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71" w:rsidRDefault="00154771" w:rsidP="00154771">
      <w:pPr>
        <w:pStyle w:val="a4"/>
        <w:rPr>
          <w:color w:val="000000"/>
          <w:sz w:val="16"/>
          <w:szCs w:val="16"/>
        </w:rPr>
      </w:pPr>
      <w:bookmarkStart w:id="0" w:name="sub_2000"/>
      <w:r>
        <w:rPr>
          <w:color w:val="000000"/>
          <w:sz w:val="16"/>
          <w:szCs w:val="16"/>
        </w:rPr>
        <w:t>ГАРАНТ:</w:t>
      </w:r>
    </w:p>
    <w:bookmarkEnd w:id="0"/>
    <w:p w:rsidR="00154771" w:rsidRDefault="00154771" w:rsidP="00154771">
      <w:pPr>
        <w:pStyle w:val="a4"/>
      </w:pPr>
      <w:r>
        <w:t xml:space="preserve">Настоящая форма </w:t>
      </w:r>
      <w:hyperlink r:id="rId4" w:anchor="sub_1" w:history="1">
        <w:r>
          <w:rPr>
            <w:rStyle w:val="a8"/>
            <w:rFonts w:ascii="Arial" w:hAnsi="Arial" w:cs="Arial"/>
          </w:rPr>
          <w:t>вводится в действие</w:t>
        </w:r>
      </w:hyperlink>
      <w:r>
        <w:t xml:space="preserve"> с отчета на начало 2017/2018 учебного года</w:t>
      </w:r>
    </w:p>
    <w:p w:rsidR="00154771" w:rsidRDefault="00154771" w:rsidP="00154771">
      <w:pPr>
        <w:pStyle w:val="a4"/>
      </w:pPr>
    </w:p>
    <w:p w:rsidR="00154771" w:rsidRDefault="00154771" w:rsidP="00154771">
      <w:pPr>
        <w:ind w:firstLine="698"/>
        <w:jc w:val="right"/>
      </w:pPr>
      <w:r>
        <w:rPr>
          <w:rStyle w:val="a7"/>
          <w:bCs/>
        </w:rPr>
        <w:t>Приложение N 2</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550"/>
        <w:gridCol w:w="500"/>
        <w:gridCol w:w="11740"/>
        <w:gridCol w:w="23"/>
        <w:gridCol w:w="505"/>
        <w:gridCol w:w="23"/>
        <w:gridCol w:w="513"/>
        <w:gridCol w:w="23"/>
        <w:gridCol w:w="550"/>
        <w:gridCol w:w="23"/>
      </w:tblGrid>
      <w:tr w:rsidR="00154771" w:rsidTr="00154771">
        <w:tc>
          <w:tcPr>
            <w:tcW w:w="568" w:type="dxa"/>
            <w:tcBorders>
              <w:top w:val="nil"/>
              <w:left w:val="nil"/>
              <w:bottom w:val="nil"/>
              <w:right w:val="nil"/>
            </w:tcBorders>
          </w:tcPr>
          <w:p w:rsidR="00154771" w:rsidRDefault="00154771">
            <w:pPr>
              <w:pStyle w:val="a5"/>
              <w:spacing w:line="276" w:lineRule="auto"/>
            </w:pPr>
          </w:p>
        </w:tc>
        <w:tc>
          <w:tcPr>
            <w:tcW w:w="550" w:type="dxa"/>
            <w:tcBorders>
              <w:top w:val="nil"/>
              <w:left w:val="nil"/>
              <w:bottom w:val="nil"/>
              <w:right w:val="single" w:sz="4" w:space="0" w:color="auto"/>
            </w:tcBorders>
          </w:tcPr>
          <w:p w:rsidR="00154771" w:rsidRDefault="00154771">
            <w:pPr>
              <w:pStyle w:val="a5"/>
              <w:spacing w:line="276" w:lineRule="auto"/>
            </w:pPr>
          </w:p>
        </w:tc>
        <w:tc>
          <w:tcPr>
            <w:tcW w:w="12791"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ФЕДЕРАЛЬНОЕ СТАТИСТИЧЕСКОЕ НАБЛЮДЕНИЕ</w:t>
            </w:r>
          </w:p>
        </w:tc>
        <w:tc>
          <w:tcPr>
            <w:tcW w:w="536" w:type="dxa"/>
            <w:gridSpan w:val="2"/>
            <w:tcBorders>
              <w:top w:val="nil"/>
              <w:left w:val="single" w:sz="4" w:space="0" w:color="auto"/>
              <w:bottom w:val="nil"/>
              <w:right w:val="nil"/>
            </w:tcBorders>
          </w:tcPr>
          <w:p w:rsidR="00154771" w:rsidRDefault="00154771">
            <w:pPr>
              <w:pStyle w:val="a5"/>
              <w:spacing w:line="276" w:lineRule="auto"/>
            </w:pPr>
          </w:p>
        </w:tc>
        <w:tc>
          <w:tcPr>
            <w:tcW w:w="573" w:type="dxa"/>
            <w:gridSpan w:val="2"/>
            <w:tcBorders>
              <w:top w:val="nil"/>
              <w:left w:val="nil"/>
              <w:bottom w:val="nil"/>
              <w:right w:val="nil"/>
            </w:tcBorders>
          </w:tcPr>
          <w:p w:rsidR="00154771" w:rsidRDefault="00154771">
            <w:pPr>
              <w:pStyle w:val="a5"/>
              <w:spacing w:line="276" w:lineRule="auto"/>
            </w:pPr>
          </w:p>
        </w:tc>
      </w:tr>
      <w:tr w:rsidR="00154771" w:rsidTr="00154771">
        <w:tc>
          <w:tcPr>
            <w:tcW w:w="568" w:type="dxa"/>
            <w:tcBorders>
              <w:top w:val="nil"/>
              <w:left w:val="nil"/>
              <w:bottom w:val="nil"/>
              <w:right w:val="nil"/>
            </w:tcBorders>
          </w:tcPr>
          <w:p w:rsidR="00154771" w:rsidRDefault="00154771">
            <w:pPr>
              <w:pStyle w:val="a5"/>
              <w:spacing w:line="276" w:lineRule="auto"/>
            </w:pPr>
          </w:p>
        </w:tc>
        <w:tc>
          <w:tcPr>
            <w:tcW w:w="550" w:type="dxa"/>
            <w:tcBorders>
              <w:top w:val="nil"/>
              <w:left w:val="nil"/>
              <w:bottom w:val="single" w:sz="4" w:space="0" w:color="auto"/>
              <w:right w:val="nil"/>
            </w:tcBorders>
          </w:tcPr>
          <w:p w:rsidR="00154771" w:rsidRDefault="00154771">
            <w:pPr>
              <w:pStyle w:val="a5"/>
              <w:spacing w:line="276" w:lineRule="auto"/>
            </w:pPr>
          </w:p>
        </w:tc>
        <w:tc>
          <w:tcPr>
            <w:tcW w:w="500" w:type="dxa"/>
            <w:tcBorders>
              <w:top w:val="single" w:sz="4" w:space="0" w:color="auto"/>
              <w:left w:val="nil"/>
              <w:bottom w:val="single" w:sz="4" w:space="0" w:color="auto"/>
              <w:right w:val="nil"/>
            </w:tcBorders>
          </w:tcPr>
          <w:p w:rsidR="00154771" w:rsidRDefault="00154771">
            <w:pPr>
              <w:pStyle w:val="a5"/>
              <w:spacing w:line="276" w:lineRule="auto"/>
            </w:pPr>
          </w:p>
        </w:tc>
        <w:tc>
          <w:tcPr>
            <w:tcW w:w="11763" w:type="dxa"/>
            <w:gridSpan w:val="2"/>
            <w:tcBorders>
              <w:top w:val="single" w:sz="4" w:space="0" w:color="auto"/>
              <w:left w:val="nil"/>
              <w:bottom w:val="single" w:sz="4" w:space="0" w:color="auto"/>
              <w:right w:val="nil"/>
            </w:tcBorders>
          </w:tcPr>
          <w:p w:rsidR="00154771" w:rsidRDefault="00154771">
            <w:pPr>
              <w:pStyle w:val="a5"/>
              <w:spacing w:line="276" w:lineRule="auto"/>
            </w:pPr>
          </w:p>
        </w:tc>
        <w:tc>
          <w:tcPr>
            <w:tcW w:w="528" w:type="dxa"/>
            <w:gridSpan w:val="2"/>
            <w:tcBorders>
              <w:top w:val="single" w:sz="4" w:space="0" w:color="auto"/>
              <w:left w:val="nil"/>
              <w:bottom w:val="single" w:sz="4" w:space="0" w:color="auto"/>
              <w:right w:val="nil"/>
            </w:tcBorders>
          </w:tcPr>
          <w:p w:rsidR="00154771" w:rsidRDefault="00154771">
            <w:pPr>
              <w:pStyle w:val="a5"/>
              <w:spacing w:line="276" w:lineRule="auto"/>
            </w:pPr>
          </w:p>
        </w:tc>
        <w:tc>
          <w:tcPr>
            <w:tcW w:w="536" w:type="dxa"/>
            <w:gridSpan w:val="2"/>
            <w:tcBorders>
              <w:top w:val="nil"/>
              <w:left w:val="nil"/>
              <w:bottom w:val="single" w:sz="4" w:space="0" w:color="auto"/>
              <w:right w:val="nil"/>
            </w:tcBorders>
          </w:tcPr>
          <w:p w:rsidR="00154771" w:rsidRDefault="00154771">
            <w:pPr>
              <w:pStyle w:val="a5"/>
              <w:spacing w:line="276" w:lineRule="auto"/>
            </w:pPr>
          </w:p>
        </w:tc>
        <w:tc>
          <w:tcPr>
            <w:tcW w:w="573" w:type="dxa"/>
            <w:gridSpan w:val="2"/>
            <w:tcBorders>
              <w:top w:val="nil"/>
              <w:left w:val="nil"/>
              <w:bottom w:val="nil"/>
              <w:right w:val="nil"/>
            </w:tcBorders>
          </w:tcPr>
          <w:p w:rsidR="00154771" w:rsidRDefault="00154771">
            <w:pPr>
              <w:pStyle w:val="a5"/>
              <w:spacing w:line="276" w:lineRule="auto"/>
            </w:pPr>
          </w:p>
        </w:tc>
      </w:tr>
      <w:tr w:rsidR="00154771" w:rsidTr="00154771">
        <w:tc>
          <w:tcPr>
            <w:tcW w:w="568" w:type="dxa"/>
            <w:tcBorders>
              <w:top w:val="nil"/>
              <w:left w:val="nil"/>
              <w:bottom w:val="nil"/>
              <w:right w:val="single" w:sz="4" w:space="0" w:color="auto"/>
            </w:tcBorders>
          </w:tcPr>
          <w:p w:rsidR="00154771" w:rsidRDefault="00154771">
            <w:pPr>
              <w:pStyle w:val="a5"/>
              <w:spacing w:line="276" w:lineRule="auto"/>
            </w:pPr>
          </w:p>
        </w:tc>
        <w:tc>
          <w:tcPr>
            <w:tcW w:w="13877" w:type="dxa"/>
            <w:gridSpan w:val="8"/>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5" w:history="1">
              <w:r>
                <w:rPr>
                  <w:rStyle w:val="a8"/>
                  <w:rFonts w:ascii="Arial" w:hAnsi="Arial" w:cs="Arial"/>
                </w:rPr>
                <w:t>статьей 13.19</w:t>
              </w:r>
            </w:hyperlink>
            <w:r>
              <w:t xml:space="preserve"> Кодекса Российской Федерации об административных правонарушениях от 30.12.2001 N 195-ФЗ, а также </w:t>
            </w:r>
            <w:hyperlink r:id="rId6" w:history="1">
              <w:r>
                <w:rPr>
                  <w:rStyle w:val="a8"/>
                  <w:rFonts w:ascii="Arial" w:hAnsi="Arial" w:cs="Arial"/>
                </w:rPr>
                <w:t>статьей 3</w:t>
              </w:r>
            </w:hyperlink>
            <w: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154771" w:rsidRDefault="00154771">
            <w:pPr>
              <w:pStyle w:val="a5"/>
              <w:spacing w:line="276" w:lineRule="auto"/>
            </w:pPr>
          </w:p>
        </w:tc>
      </w:tr>
      <w:tr w:rsidR="00154771" w:rsidTr="00154771">
        <w:tc>
          <w:tcPr>
            <w:tcW w:w="568" w:type="dxa"/>
            <w:tcBorders>
              <w:top w:val="nil"/>
              <w:left w:val="nil"/>
              <w:bottom w:val="nil"/>
              <w:right w:val="nil"/>
            </w:tcBorders>
          </w:tcPr>
          <w:p w:rsidR="00154771" w:rsidRDefault="00154771">
            <w:pPr>
              <w:pStyle w:val="a5"/>
              <w:spacing w:line="276" w:lineRule="auto"/>
            </w:pPr>
          </w:p>
        </w:tc>
        <w:tc>
          <w:tcPr>
            <w:tcW w:w="550" w:type="dxa"/>
            <w:tcBorders>
              <w:top w:val="single" w:sz="4" w:space="0" w:color="auto"/>
              <w:left w:val="nil"/>
              <w:bottom w:val="nil"/>
              <w:right w:val="nil"/>
            </w:tcBorders>
          </w:tcPr>
          <w:p w:rsidR="00154771" w:rsidRDefault="00154771">
            <w:pPr>
              <w:pStyle w:val="a5"/>
              <w:spacing w:line="276" w:lineRule="auto"/>
            </w:pPr>
          </w:p>
        </w:tc>
        <w:tc>
          <w:tcPr>
            <w:tcW w:w="500" w:type="dxa"/>
            <w:tcBorders>
              <w:top w:val="single" w:sz="4" w:space="0" w:color="auto"/>
              <w:left w:val="nil"/>
              <w:bottom w:val="single" w:sz="4" w:space="0" w:color="auto"/>
              <w:right w:val="nil"/>
            </w:tcBorders>
          </w:tcPr>
          <w:p w:rsidR="00154771" w:rsidRDefault="00154771">
            <w:pPr>
              <w:pStyle w:val="a5"/>
              <w:spacing w:line="276" w:lineRule="auto"/>
            </w:pPr>
          </w:p>
        </w:tc>
        <w:tc>
          <w:tcPr>
            <w:tcW w:w="11763" w:type="dxa"/>
            <w:gridSpan w:val="2"/>
            <w:tcBorders>
              <w:top w:val="single" w:sz="4" w:space="0" w:color="auto"/>
              <w:left w:val="nil"/>
              <w:bottom w:val="single" w:sz="4" w:space="0" w:color="auto"/>
              <w:right w:val="nil"/>
            </w:tcBorders>
          </w:tcPr>
          <w:p w:rsidR="00154771" w:rsidRDefault="00154771">
            <w:pPr>
              <w:pStyle w:val="a5"/>
              <w:spacing w:line="276" w:lineRule="auto"/>
            </w:pPr>
          </w:p>
        </w:tc>
        <w:tc>
          <w:tcPr>
            <w:tcW w:w="528" w:type="dxa"/>
            <w:gridSpan w:val="2"/>
            <w:tcBorders>
              <w:top w:val="single" w:sz="4" w:space="0" w:color="auto"/>
              <w:left w:val="nil"/>
              <w:bottom w:val="single" w:sz="4" w:space="0" w:color="auto"/>
              <w:right w:val="nil"/>
            </w:tcBorders>
          </w:tcPr>
          <w:p w:rsidR="00154771" w:rsidRDefault="00154771">
            <w:pPr>
              <w:pStyle w:val="a5"/>
              <w:spacing w:line="276" w:lineRule="auto"/>
            </w:pPr>
          </w:p>
        </w:tc>
        <w:tc>
          <w:tcPr>
            <w:tcW w:w="536" w:type="dxa"/>
            <w:gridSpan w:val="2"/>
            <w:tcBorders>
              <w:top w:val="single" w:sz="4" w:space="0" w:color="auto"/>
              <w:left w:val="nil"/>
              <w:bottom w:val="nil"/>
              <w:right w:val="nil"/>
            </w:tcBorders>
          </w:tcPr>
          <w:p w:rsidR="00154771" w:rsidRDefault="00154771">
            <w:pPr>
              <w:pStyle w:val="a5"/>
              <w:spacing w:line="276" w:lineRule="auto"/>
            </w:pPr>
          </w:p>
        </w:tc>
        <w:tc>
          <w:tcPr>
            <w:tcW w:w="573" w:type="dxa"/>
            <w:gridSpan w:val="2"/>
            <w:tcBorders>
              <w:top w:val="nil"/>
              <w:left w:val="nil"/>
              <w:bottom w:val="nil"/>
              <w:right w:val="nil"/>
            </w:tcBorders>
          </w:tcPr>
          <w:p w:rsidR="00154771" w:rsidRDefault="00154771">
            <w:pPr>
              <w:pStyle w:val="a5"/>
              <w:spacing w:line="276" w:lineRule="auto"/>
            </w:pPr>
          </w:p>
        </w:tc>
      </w:tr>
      <w:tr w:rsidR="00154771" w:rsidTr="00154771">
        <w:tc>
          <w:tcPr>
            <w:tcW w:w="568" w:type="dxa"/>
            <w:tcBorders>
              <w:top w:val="nil"/>
              <w:left w:val="nil"/>
              <w:bottom w:val="nil"/>
              <w:right w:val="nil"/>
            </w:tcBorders>
          </w:tcPr>
          <w:p w:rsidR="00154771" w:rsidRDefault="00154771">
            <w:pPr>
              <w:pStyle w:val="a5"/>
              <w:spacing w:line="276" w:lineRule="auto"/>
            </w:pPr>
          </w:p>
        </w:tc>
        <w:tc>
          <w:tcPr>
            <w:tcW w:w="550" w:type="dxa"/>
            <w:tcBorders>
              <w:top w:val="nil"/>
              <w:left w:val="nil"/>
              <w:bottom w:val="nil"/>
              <w:right w:val="single" w:sz="4" w:space="0" w:color="auto"/>
            </w:tcBorders>
          </w:tcPr>
          <w:p w:rsidR="00154771" w:rsidRDefault="00154771">
            <w:pPr>
              <w:pStyle w:val="a5"/>
              <w:spacing w:line="276" w:lineRule="auto"/>
            </w:pPr>
          </w:p>
        </w:tc>
        <w:tc>
          <w:tcPr>
            <w:tcW w:w="12791"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ВОЗМОЖНО ПРЕДОСТАВЛЕНИЕ В ЭЛЕКТРОННОМ ВИДЕ</w:t>
            </w:r>
          </w:p>
        </w:tc>
        <w:tc>
          <w:tcPr>
            <w:tcW w:w="536" w:type="dxa"/>
            <w:gridSpan w:val="2"/>
            <w:tcBorders>
              <w:top w:val="nil"/>
              <w:left w:val="single" w:sz="4" w:space="0" w:color="auto"/>
              <w:bottom w:val="nil"/>
              <w:right w:val="nil"/>
            </w:tcBorders>
          </w:tcPr>
          <w:p w:rsidR="00154771" w:rsidRDefault="00154771">
            <w:pPr>
              <w:pStyle w:val="a5"/>
              <w:spacing w:line="276" w:lineRule="auto"/>
            </w:pPr>
          </w:p>
        </w:tc>
        <w:tc>
          <w:tcPr>
            <w:tcW w:w="573" w:type="dxa"/>
            <w:gridSpan w:val="2"/>
            <w:tcBorders>
              <w:top w:val="nil"/>
              <w:left w:val="nil"/>
              <w:bottom w:val="nil"/>
              <w:right w:val="nil"/>
            </w:tcBorders>
          </w:tcPr>
          <w:p w:rsidR="00154771" w:rsidRDefault="00154771">
            <w:pPr>
              <w:pStyle w:val="a5"/>
              <w:spacing w:line="276" w:lineRule="auto"/>
            </w:pPr>
          </w:p>
        </w:tc>
      </w:tr>
      <w:tr w:rsidR="00154771" w:rsidTr="00154771">
        <w:trPr>
          <w:gridAfter w:val="1"/>
          <w:wAfter w:w="23" w:type="dxa"/>
        </w:trPr>
        <w:tc>
          <w:tcPr>
            <w:tcW w:w="568" w:type="dxa"/>
            <w:tcBorders>
              <w:top w:val="nil"/>
              <w:left w:val="nil"/>
              <w:bottom w:val="nil"/>
              <w:right w:val="nil"/>
            </w:tcBorders>
          </w:tcPr>
          <w:p w:rsidR="00154771" w:rsidRDefault="00154771">
            <w:pPr>
              <w:pStyle w:val="a5"/>
              <w:spacing w:line="276" w:lineRule="auto"/>
            </w:pPr>
          </w:p>
        </w:tc>
        <w:tc>
          <w:tcPr>
            <w:tcW w:w="550" w:type="dxa"/>
            <w:tcBorders>
              <w:top w:val="nil"/>
              <w:left w:val="nil"/>
              <w:bottom w:val="nil"/>
              <w:right w:val="nil"/>
            </w:tcBorders>
          </w:tcPr>
          <w:p w:rsidR="00154771" w:rsidRDefault="00154771">
            <w:pPr>
              <w:pStyle w:val="a5"/>
              <w:spacing w:line="276" w:lineRule="auto"/>
            </w:pPr>
          </w:p>
        </w:tc>
        <w:tc>
          <w:tcPr>
            <w:tcW w:w="500" w:type="dxa"/>
            <w:tcBorders>
              <w:top w:val="single" w:sz="4" w:space="0" w:color="auto"/>
              <w:left w:val="nil"/>
              <w:bottom w:val="nil"/>
              <w:right w:val="nil"/>
            </w:tcBorders>
          </w:tcPr>
          <w:p w:rsidR="00154771" w:rsidRDefault="00154771">
            <w:pPr>
              <w:pStyle w:val="a5"/>
              <w:spacing w:line="276" w:lineRule="auto"/>
            </w:pPr>
          </w:p>
        </w:tc>
        <w:tc>
          <w:tcPr>
            <w:tcW w:w="11740" w:type="dxa"/>
            <w:tcBorders>
              <w:top w:val="single" w:sz="4" w:space="0" w:color="auto"/>
              <w:left w:val="nil"/>
              <w:bottom w:val="single" w:sz="4" w:space="0" w:color="auto"/>
              <w:right w:val="nil"/>
            </w:tcBorders>
          </w:tcPr>
          <w:p w:rsidR="00154771" w:rsidRDefault="00154771">
            <w:pPr>
              <w:pStyle w:val="a5"/>
              <w:spacing w:line="276" w:lineRule="auto"/>
            </w:pPr>
          </w:p>
        </w:tc>
        <w:tc>
          <w:tcPr>
            <w:tcW w:w="528" w:type="dxa"/>
            <w:gridSpan w:val="2"/>
            <w:tcBorders>
              <w:top w:val="single" w:sz="4" w:space="0" w:color="auto"/>
              <w:left w:val="nil"/>
              <w:bottom w:val="nil"/>
              <w:right w:val="nil"/>
            </w:tcBorders>
          </w:tcPr>
          <w:p w:rsidR="00154771" w:rsidRDefault="00154771">
            <w:pPr>
              <w:pStyle w:val="a5"/>
              <w:spacing w:line="276" w:lineRule="auto"/>
            </w:pPr>
          </w:p>
        </w:tc>
        <w:tc>
          <w:tcPr>
            <w:tcW w:w="536" w:type="dxa"/>
            <w:gridSpan w:val="2"/>
            <w:tcBorders>
              <w:top w:val="nil"/>
              <w:left w:val="nil"/>
              <w:bottom w:val="nil"/>
              <w:right w:val="nil"/>
            </w:tcBorders>
          </w:tcPr>
          <w:p w:rsidR="00154771" w:rsidRDefault="00154771">
            <w:pPr>
              <w:pStyle w:val="a5"/>
              <w:spacing w:line="276" w:lineRule="auto"/>
            </w:pPr>
          </w:p>
        </w:tc>
        <w:tc>
          <w:tcPr>
            <w:tcW w:w="573" w:type="dxa"/>
            <w:gridSpan w:val="2"/>
            <w:tcBorders>
              <w:top w:val="nil"/>
              <w:left w:val="nil"/>
              <w:bottom w:val="nil"/>
              <w:right w:val="nil"/>
            </w:tcBorders>
          </w:tcPr>
          <w:p w:rsidR="00154771" w:rsidRDefault="00154771">
            <w:pPr>
              <w:pStyle w:val="a5"/>
              <w:spacing w:line="276" w:lineRule="auto"/>
            </w:pPr>
          </w:p>
        </w:tc>
      </w:tr>
      <w:tr w:rsidR="00154771" w:rsidTr="00154771">
        <w:trPr>
          <w:gridAfter w:val="1"/>
          <w:wAfter w:w="23" w:type="dxa"/>
        </w:trPr>
        <w:tc>
          <w:tcPr>
            <w:tcW w:w="568" w:type="dxa"/>
            <w:tcBorders>
              <w:top w:val="nil"/>
              <w:left w:val="nil"/>
              <w:bottom w:val="nil"/>
              <w:right w:val="nil"/>
            </w:tcBorders>
          </w:tcPr>
          <w:p w:rsidR="00154771" w:rsidRDefault="00154771">
            <w:pPr>
              <w:pStyle w:val="a5"/>
              <w:spacing w:line="276" w:lineRule="auto"/>
            </w:pPr>
          </w:p>
        </w:tc>
        <w:tc>
          <w:tcPr>
            <w:tcW w:w="550" w:type="dxa"/>
            <w:tcBorders>
              <w:top w:val="nil"/>
              <w:left w:val="nil"/>
              <w:bottom w:val="nil"/>
              <w:right w:val="nil"/>
            </w:tcBorders>
          </w:tcPr>
          <w:p w:rsidR="00154771" w:rsidRDefault="00154771">
            <w:pPr>
              <w:pStyle w:val="a5"/>
              <w:spacing w:line="276" w:lineRule="auto"/>
            </w:pPr>
          </w:p>
        </w:tc>
        <w:tc>
          <w:tcPr>
            <w:tcW w:w="500" w:type="dxa"/>
            <w:tcBorders>
              <w:top w:val="nil"/>
              <w:left w:val="nil"/>
              <w:bottom w:val="nil"/>
              <w:right w:val="single" w:sz="4" w:space="0" w:color="auto"/>
            </w:tcBorders>
          </w:tcPr>
          <w:p w:rsidR="00154771" w:rsidRDefault="00154771">
            <w:pPr>
              <w:pStyle w:val="a5"/>
              <w:spacing w:line="276" w:lineRule="auto"/>
            </w:pPr>
          </w:p>
        </w:tc>
        <w:tc>
          <w:tcPr>
            <w:tcW w:w="11740" w:type="dxa"/>
            <w:tcBorders>
              <w:top w:val="single" w:sz="4" w:space="0" w:color="auto"/>
              <w:left w:val="single" w:sz="4" w:space="0" w:color="auto"/>
              <w:bottom w:val="single" w:sz="4" w:space="0" w:color="auto"/>
              <w:right w:val="single" w:sz="4" w:space="0" w:color="auto"/>
            </w:tcBorders>
            <w:hideMark/>
          </w:tcPr>
          <w:p w:rsidR="00154771" w:rsidRDefault="00154771">
            <w:pPr>
              <w:pStyle w:val="1"/>
              <w:spacing w:line="276" w:lineRule="auto"/>
              <w:rPr>
                <w:rFonts w:eastAsiaTheme="minorEastAsia"/>
              </w:rPr>
            </w:pPr>
            <w:r>
              <w:rPr>
                <w:rFonts w:eastAsiaTheme="minorEastAsia"/>
              </w:rPr>
              <w:t>СВЕДЕНИЯ ОБ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w:t>
            </w:r>
            <w:r>
              <w:rPr>
                <w:rFonts w:eastAsiaTheme="minorEastAsia"/>
              </w:rPr>
              <w:br/>
              <w:t>на начало ______/______ учебного года</w:t>
            </w:r>
            <w:r>
              <w:rPr>
                <w:rFonts w:eastAsiaTheme="minorEastAsia"/>
              </w:rPr>
              <w:br/>
              <w:t xml:space="preserve">по состоянию на 1 октября ____ </w:t>
            </w:r>
            <w:proofErr w:type="gramStart"/>
            <w:r>
              <w:rPr>
                <w:rFonts w:eastAsiaTheme="minorEastAsia"/>
              </w:rPr>
              <w:t>г</w:t>
            </w:r>
            <w:proofErr w:type="gramEnd"/>
            <w:r>
              <w:rPr>
                <w:rFonts w:eastAsiaTheme="minorEastAsia"/>
              </w:rPr>
              <w:t>.</w:t>
            </w:r>
          </w:p>
        </w:tc>
        <w:tc>
          <w:tcPr>
            <w:tcW w:w="528" w:type="dxa"/>
            <w:gridSpan w:val="2"/>
            <w:tcBorders>
              <w:top w:val="nil"/>
              <w:left w:val="single" w:sz="4" w:space="0" w:color="auto"/>
              <w:bottom w:val="nil"/>
              <w:right w:val="nil"/>
            </w:tcBorders>
          </w:tcPr>
          <w:p w:rsidR="00154771" w:rsidRDefault="00154771">
            <w:pPr>
              <w:pStyle w:val="a5"/>
              <w:spacing w:line="276" w:lineRule="auto"/>
            </w:pPr>
          </w:p>
        </w:tc>
        <w:tc>
          <w:tcPr>
            <w:tcW w:w="536" w:type="dxa"/>
            <w:gridSpan w:val="2"/>
            <w:tcBorders>
              <w:top w:val="nil"/>
              <w:left w:val="nil"/>
              <w:bottom w:val="nil"/>
              <w:right w:val="nil"/>
            </w:tcBorders>
          </w:tcPr>
          <w:p w:rsidR="00154771" w:rsidRDefault="00154771">
            <w:pPr>
              <w:pStyle w:val="a5"/>
              <w:spacing w:line="276" w:lineRule="auto"/>
            </w:pPr>
          </w:p>
        </w:tc>
        <w:tc>
          <w:tcPr>
            <w:tcW w:w="573" w:type="dxa"/>
            <w:gridSpan w:val="2"/>
            <w:tcBorders>
              <w:top w:val="nil"/>
              <w:left w:val="nil"/>
              <w:bottom w:val="nil"/>
              <w:right w:val="nil"/>
            </w:tcBorders>
          </w:tcPr>
          <w:p w:rsidR="00154771" w:rsidRDefault="00154771">
            <w:pPr>
              <w:pStyle w:val="a5"/>
              <w:spacing w:line="276" w:lineRule="auto"/>
            </w:pPr>
          </w:p>
        </w:tc>
      </w:tr>
    </w:tbl>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229"/>
        <w:gridCol w:w="3085"/>
        <w:gridCol w:w="236"/>
        <w:gridCol w:w="3483"/>
      </w:tblGrid>
      <w:tr w:rsidR="00154771" w:rsidTr="00154771">
        <w:tc>
          <w:tcPr>
            <w:tcW w:w="8229" w:type="dxa"/>
            <w:tcBorders>
              <w:top w:val="single" w:sz="4" w:space="0" w:color="auto"/>
              <w:left w:val="single" w:sz="4" w:space="0" w:color="auto"/>
              <w:bottom w:val="single" w:sz="4" w:space="0" w:color="auto"/>
              <w:right w:val="nil"/>
            </w:tcBorders>
            <w:hideMark/>
          </w:tcPr>
          <w:p w:rsidR="00154771" w:rsidRDefault="00154771">
            <w:pPr>
              <w:pStyle w:val="a5"/>
              <w:spacing w:line="276" w:lineRule="auto"/>
              <w:jc w:val="center"/>
            </w:pPr>
            <w:r>
              <w:t>Предоставляют:</w:t>
            </w:r>
          </w:p>
        </w:tc>
        <w:tc>
          <w:tcPr>
            <w:tcW w:w="3085" w:type="dxa"/>
            <w:tcBorders>
              <w:top w:val="single" w:sz="4" w:space="0" w:color="auto"/>
              <w:left w:val="single" w:sz="4" w:space="0" w:color="auto"/>
              <w:bottom w:val="single" w:sz="4" w:space="0" w:color="auto"/>
              <w:right w:val="nil"/>
            </w:tcBorders>
            <w:hideMark/>
          </w:tcPr>
          <w:p w:rsidR="00154771" w:rsidRDefault="00154771">
            <w:pPr>
              <w:pStyle w:val="a5"/>
              <w:spacing w:line="276" w:lineRule="auto"/>
              <w:jc w:val="center"/>
            </w:pPr>
            <w:r>
              <w:t>Сроки предоставления</w:t>
            </w:r>
          </w:p>
        </w:tc>
        <w:tc>
          <w:tcPr>
            <w:tcW w:w="216" w:type="dxa"/>
            <w:tcBorders>
              <w:top w:val="nil"/>
              <w:left w:val="single" w:sz="4" w:space="0" w:color="auto"/>
              <w:bottom w:val="nil"/>
              <w:right w:val="single" w:sz="4" w:space="0" w:color="auto"/>
            </w:tcBorders>
          </w:tcPr>
          <w:p w:rsidR="00154771" w:rsidRDefault="00154771">
            <w:pPr>
              <w:pStyle w:val="a5"/>
              <w:spacing w:line="276" w:lineRule="auto"/>
            </w:pPr>
          </w:p>
        </w:tc>
        <w:tc>
          <w:tcPr>
            <w:tcW w:w="3483" w:type="dxa"/>
            <w:tcBorders>
              <w:top w:val="single" w:sz="4" w:space="0" w:color="auto"/>
              <w:left w:val="single" w:sz="4" w:space="0" w:color="auto"/>
              <w:bottom w:val="single" w:sz="4" w:space="0" w:color="auto"/>
              <w:right w:val="single" w:sz="4" w:space="0" w:color="auto"/>
            </w:tcBorders>
            <w:hideMark/>
          </w:tcPr>
          <w:p w:rsidR="00154771" w:rsidRDefault="00154771">
            <w:pPr>
              <w:pStyle w:val="1"/>
              <w:spacing w:line="276" w:lineRule="auto"/>
              <w:rPr>
                <w:rFonts w:eastAsiaTheme="minorEastAsia"/>
              </w:rPr>
            </w:pPr>
            <w:r>
              <w:rPr>
                <w:rFonts w:eastAsiaTheme="minorEastAsia"/>
              </w:rPr>
              <w:t>Форма N ВПО-1</w:t>
            </w:r>
          </w:p>
        </w:tc>
      </w:tr>
      <w:tr w:rsidR="00154771" w:rsidTr="00154771">
        <w:tc>
          <w:tcPr>
            <w:tcW w:w="8229" w:type="dxa"/>
            <w:vMerge w:val="restart"/>
            <w:tcBorders>
              <w:top w:val="single" w:sz="4" w:space="0" w:color="auto"/>
              <w:left w:val="single" w:sz="4" w:space="0" w:color="auto"/>
              <w:bottom w:val="single" w:sz="4" w:space="0" w:color="auto"/>
              <w:right w:val="nil"/>
            </w:tcBorders>
            <w:hideMark/>
          </w:tcPr>
          <w:p w:rsidR="00154771" w:rsidRDefault="00154771">
            <w:pPr>
              <w:pStyle w:val="a6"/>
              <w:spacing w:line="276" w:lineRule="auto"/>
            </w:pPr>
            <w:r>
              <w:t xml:space="preserve">юридические лица, осуществляющие образовательную деятельность по образовательным программам высшего образования: </w:t>
            </w:r>
            <w:proofErr w:type="spellStart"/>
            <w:r>
              <w:t>бакалавриат</w:t>
            </w:r>
            <w:proofErr w:type="spellEnd"/>
            <w:r>
              <w:t>, специалитет, магистратура:</w:t>
            </w:r>
          </w:p>
          <w:p w:rsidR="00154771" w:rsidRDefault="00154771">
            <w:pPr>
              <w:pStyle w:val="a6"/>
              <w:spacing w:line="276" w:lineRule="auto"/>
            </w:pPr>
            <w:r>
              <w:t>- Министерству образования и науки Российской Федерации</w:t>
            </w:r>
          </w:p>
        </w:tc>
        <w:tc>
          <w:tcPr>
            <w:tcW w:w="3085" w:type="dxa"/>
            <w:vMerge w:val="restart"/>
            <w:tcBorders>
              <w:top w:val="single" w:sz="4" w:space="0" w:color="auto"/>
              <w:left w:val="single" w:sz="4" w:space="0" w:color="auto"/>
              <w:bottom w:val="single" w:sz="4" w:space="0" w:color="auto"/>
              <w:right w:val="nil"/>
            </w:tcBorders>
            <w:hideMark/>
          </w:tcPr>
          <w:p w:rsidR="00154771" w:rsidRDefault="00154771">
            <w:pPr>
              <w:pStyle w:val="a5"/>
              <w:spacing w:line="276" w:lineRule="auto"/>
              <w:jc w:val="center"/>
            </w:pPr>
            <w:r>
              <w:t>5 октября</w:t>
            </w:r>
          </w:p>
        </w:tc>
        <w:tc>
          <w:tcPr>
            <w:tcW w:w="216" w:type="dxa"/>
            <w:vMerge w:val="restart"/>
            <w:tcBorders>
              <w:top w:val="nil"/>
              <w:left w:val="single" w:sz="4" w:space="0" w:color="auto"/>
              <w:bottom w:val="nil"/>
              <w:right w:val="nil"/>
            </w:tcBorders>
          </w:tcPr>
          <w:p w:rsidR="00154771" w:rsidRDefault="00154771">
            <w:pPr>
              <w:pStyle w:val="a5"/>
              <w:spacing w:line="276" w:lineRule="auto"/>
            </w:pPr>
          </w:p>
        </w:tc>
        <w:tc>
          <w:tcPr>
            <w:tcW w:w="3483" w:type="dxa"/>
            <w:tcBorders>
              <w:top w:val="single" w:sz="4" w:space="0" w:color="auto"/>
              <w:left w:val="nil"/>
              <w:bottom w:val="nil"/>
              <w:right w:val="nil"/>
            </w:tcBorders>
            <w:hideMark/>
          </w:tcPr>
          <w:p w:rsidR="00154771" w:rsidRDefault="0097769D">
            <w:pPr>
              <w:pStyle w:val="1"/>
              <w:spacing w:line="276" w:lineRule="auto"/>
              <w:rPr>
                <w:rFonts w:eastAsiaTheme="minorEastAsia"/>
              </w:rPr>
            </w:pPr>
            <w:hyperlink r:id="rId7" w:anchor="sub_0" w:history="1">
              <w:r w:rsidR="00154771">
                <w:rPr>
                  <w:rStyle w:val="a8"/>
                  <w:rFonts w:ascii="Arial" w:eastAsiaTheme="minorEastAsia" w:hAnsi="Arial" w:cs="Arial"/>
                  <w:b/>
                  <w:bCs w:val="0"/>
                </w:rPr>
                <w:t>Приказ</w:t>
              </w:r>
            </w:hyperlink>
            <w:r w:rsidR="00154771">
              <w:rPr>
                <w:rFonts w:eastAsiaTheme="minorEastAsia"/>
              </w:rPr>
              <w:t xml:space="preserve"> Росстата:</w:t>
            </w:r>
          </w:p>
          <w:p w:rsidR="00154771" w:rsidRDefault="00154771">
            <w:pPr>
              <w:pStyle w:val="1"/>
              <w:spacing w:line="276" w:lineRule="auto"/>
              <w:rPr>
                <w:rFonts w:eastAsiaTheme="minorEastAsia"/>
              </w:rPr>
            </w:pPr>
            <w:r>
              <w:rPr>
                <w:rFonts w:eastAsiaTheme="minorEastAsia"/>
              </w:rPr>
              <w:t>Об утверждении формы</w:t>
            </w:r>
          </w:p>
          <w:p w:rsidR="00154771" w:rsidRDefault="00154771">
            <w:pPr>
              <w:pStyle w:val="1"/>
              <w:spacing w:line="276" w:lineRule="auto"/>
              <w:rPr>
                <w:rFonts w:eastAsiaTheme="minorEastAsia"/>
              </w:rPr>
            </w:pPr>
            <w:r>
              <w:rPr>
                <w:rFonts w:eastAsiaTheme="minorEastAsia"/>
              </w:rPr>
              <w:t>от 15.08.2017 N 535</w:t>
            </w:r>
          </w:p>
          <w:p w:rsidR="00154771" w:rsidRDefault="00154771">
            <w:pPr>
              <w:pStyle w:val="1"/>
              <w:spacing w:line="276" w:lineRule="auto"/>
              <w:rPr>
                <w:rFonts w:eastAsiaTheme="minorEastAsia"/>
              </w:rPr>
            </w:pPr>
            <w:r>
              <w:rPr>
                <w:rFonts w:eastAsiaTheme="minorEastAsia"/>
              </w:rPr>
              <w:lastRenderedPageBreak/>
              <w:t>О внесении изменений (при наличии)</w:t>
            </w:r>
          </w:p>
          <w:p w:rsidR="00154771" w:rsidRDefault="00154771">
            <w:pPr>
              <w:pStyle w:val="1"/>
              <w:spacing w:line="276" w:lineRule="auto"/>
              <w:rPr>
                <w:rFonts w:eastAsiaTheme="minorEastAsia"/>
              </w:rPr>
            </w:pPr>
            <w:r>
              <w:rPr>
                <w:rFonts w:eastAsiaTheme="minorEastAsia"/>
              </w:rPr>
              <w:t>от __________ N ___</w:t>
            </w:r>
          </w:p>
          <w:p w:rsidR="00154771" w:rsidRDefault="00154771">
            <w:pPr>
              <w:pStyle w:val="1"/>
              <w:spacing w:line="276" w:lineRule="auto"/>
              <w:rPr>
                <w:rFonts w:eastAsiaTheme="minorEastAsia"/>
              </w:rPr>
            </w:pPr>
            <w:r>
              <w:rPr>
                <w:rFonts w:eastAsiaTheme="minorEastAsia"/>
              </w:rPr>
              <w:t>от __________ N ___</w:t>
            </w:r>
          </w:p>
        </w:tc>
      </w:tr>
      <w:tr w:rsidR="00154771" w:rsidTr="00154771">
        <w:tc>
          <w:tcPr>
            <w:tcW w:w="8229" w:type="dxa"/>
            <w:vMerge/>
            <w:tcBorders>
              <w:top w:val="single" w:sz="4" w:space="0" w:color="auto"/>
              <w:left w:val="single" w:sz="4" w:space="0" w:color="auto"/>
              <w:bottom w:val="single" w:sz="4" w:space="0" w:color="auto"/>
              <w:right w:val="nil"/>
            </w:tcBorders>
            <w:vAlign w:val="center"/>
            <w:hideMark/>
          </w:tcPr>
          <w:p w:rsidR="00154771" w:rsidRDefault="00154771">
            <w:pPr>
              <w:widowControl/>
              <w:autoSpaceDE/>
              <w:autoSpaceDN/>
              <w:adjustRightInd/>
              <w:ind w:firstLine="0"/>
              <w:jc w:val="left"/>
            </w:pPr>
          </w:p>
        </w:tc>
        <w:tc>
          <w:tcPr>
            <w:tcW w:w="3085" w:type="dxa"/>
            <w:vMerge/>
            <w:tcBorders>
              <w:top w:val="single" w:sz="4" w:space="0" w:color="auto"/>
              <w:left w:val="single" w:sz="4" w:space="0" w:color="auto"/>
              <w:bottom w:val="single" w:sz="4" w:space="0" w:color="auto"/>
              <w:right w:val="nil"/>
            </w:tcBorders>
            <w:vAlign w:val="center"/>
            <w:hideMark/>
          </w:tcPr>
          <w:p w:rsidR="00154771" w:rsidRDefault="00154771">
            <w:pPr>
              <w:widowControl/>
              <w:autoSpaceDE/>
              <w:autoSpaceDN/>
              <w:adjustRightInd/>
              <w:ind w:firstLine="0"/>
              <w:jc w:val="left"/>
            </w:pPr>
          </w:p>
        </w:tc>
        <w:tc>
          <w:tcPr>
            <w:tcW w:w="216" w:type="dxa"/>
            <w:vMerge/>
            <w:tcBorders>
              <w:top w:val="nil"/>
              <w:left w:val="single" w:sz="4" w:space="0" w:color="auto"/>
              <w:bottom w:val="nil"/>
              <w:right w:val="nil"/>
            </w:tcBorders>
            <w:vAlign w:val="center"/>
            <w:hideMark/>
          </w:tcPr>
          <w:p w:rsidR="00154771" w:rsidRDefault="00154771">
            <w:pPr>
              <w:widowControl/>
              <w:autoSpaceDE/>
              <w:autoSpaceDN/>
              <w:adjustRightInd/>
              <w:ind w:firstLine="0"/>
              <w:jc w:val="left"/>
            </w:pPr>
          </w:p>
        </w:tc>
        <w:tc>
          <w:tcPr>
            <w:tcW w:w="3483" w:type="dxa"/>
            <w:tcBorders>
              <w:top w:val="single" w:sz="4" w:space="0" w:color="auto"/>
              <w:left w:val="single" w:sz="4" w:space="0" w:color="auto"/>
              <w:bottom w:val="single" w:sz="4" w:space="0" w:color="auto"/>
              <w:right w:val="single" w:sz="4" w:space="0" w:color="auto"/>
            </w:tcBorders>
            <w:hideMark/>
          </w:tcPr>
          <w:p w:rsidR="00154771" w:rsidRDefault="00154771">
            <w:pPr>
              <w:pStyle w:val="1"/>
              <w:spacing w:line="276" w:lineRule="auto"/>
              <w:rPr>
                <w:rFonts w:eastAsiaTheme="minorEastAsia"/>
              </w:rPr>
            </w:pPr>
            <w:r>
              <w:rPr>
                <w:rFonts w:eastAsiaTheme="minorEastAsia"/>
              </w:rPr>
              <w:t>1 раз в год</w:t>
            </w:r>
          </w:p>
        </w:tc>
      </w:tr>
    </w:tbl>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85"/>
        <w:gridCol w:w="4299"/>
        <w:gridCol w:w="2482"/>
        <w:gridCol w:w="2380"/>
        <w:gridCol w:w="1960"/>
        <w:gridCol w:w="1816"/>
      </w:tblGrid>
      <w:tr w:rsidR="00154771" w:rsidTr="00154771">
        <w:tc>
          <w:tcPr>
            <w:tcW w:w="15022"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pPr>
            <w:bookmarkStart w:id="1" w:name="sub_2001"/>
            <w:r>
              <w:t>Наименование отчитывающейся организации _________________________________________________________________</w:t>
            </w:r>
            <w:bookmarkEnd w:id="1"/>
          </w:p>
        </w:tc>
      </w:tr>
      <w:tr w:rsidR="00154771" w:rsidTr="00154771">
        <w:tc>
          <w:tcPr>
            <w:tcW w:w="15022"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pPr>
            <w:bookmarkStart w:id="2" w:name="sub_2002"/>
            <w:r>
              <w:t>Почтовый адрес _________________________________________________________________________________________</w:t>
            </w:r>
            <w:bookmarkEnd w:id="2"/>
          </w:p>
        </w:tc>
      </w:tr>
      <w:tr w:rsidR="00154771" w:rsidTr="00154771">
        <w:tc>
          <w:tcPr>
            <w:tcW w:w="2085"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 w:name="sub_2003"/>
            <w:r>
              <w:t xml:space="preserve">Код формы по </w:t>
            </w:r>
            <w:hyperlink r:id="rId8" w:history="1">
              <w:r>
                <w:rPr>
                  <w:rStyle w:val="a8"/>
                  <w:rFonts w:ascii="Arial" w:hAnsi="Arial" w:cs="Arial"/>
                </w:rPr>
                <w:t>ОКУД</w:t>
              </w:r>
              <w:bookmarkEnd w:id="3"/>
            </w:hyperlink>
          </w:p>
        </w:tc>
        <w:tc>
          <w:tcPr>
            <w:tcW w:w="12937"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Код</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429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отчитывающейся организации по ОКПО</w:t>
            </w:r>
          </w:p>
          <w:p w:rsidR="00154771" w:rsidRDefault="00154771">
            <w:pPr>
              <w:pStyle w:val="a5"/>
              <w:spacing w:line="276" w:lineRule="auto"/>
              <w:jc w:val="center"/>
            </w:pPr>
            <w:r>
              <w:t>(для территориально обособленного подразделения - идентификационный номер)</w:t>
            </w:r>
          </w:p>
        </w:tc>
        <w:tc>
          <w:tcPr>
            <w:tcW w:w="248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формы обучения по ОКИН </w:t>
            </w:r>
            <w:hyperlink r:id="rId9" w:history="1">
              <w:r>
                <w:rPr>
                  <w:rStyle w:val="a8"/>
                  <w:rFonts w:ascii="Arial" w:hAnsi="Arial" w:cs="Arial"/>
                </w:rPr>
                <w:t>фасет 33</w:t>
              </w:r>
            </w:hyperlink>
          </w:p>
        </w:tc>
        <w:tc>
          <w:tcPr>
            <w:tcW w:w="23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9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1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8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 w:name="sub_2031"/>
            <w:r>
              <w:t>1</w:t>
            </w:r>
            <w:bookmarkEnd w:id="4"/>
          </w:p>
        </w:tc>
        <w:tc>
          <w:tcPr>
            <w:tcW w:w="429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248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19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181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r>
      <w:tr w:rsidR="00154771" w:rsidTr="00154771">
        <w:tc>
          <w:tcPr>
            <w:tcW w:w="2085" w:type="dxa"/>
            <w:tcBorders>
              <w:top w:val="single" w:sz="4" w:space="0" w:color="auto"/>
              <w:left w:val="single" w:sz="4" w:space="0" w:color="auto"/>
              <w:bottom w:val="single" w:sz="4" w:space="0" w:color="auto"/>
              <w:right w:val="single" w:sz="4" w:space="0" w:color="auto"/>
            </w:tcBorders>
            <w:hideMark/>
          </w:tcPr>
          <w:p w:rsidR="00154771" w:rsidRDefault="0097769D">
            <w:pPr>
              <w:pStyle w:val="a5"/>
              <w:spacing w:line="276" w:lineRule="auto"/>
              <w:jc w:val="center"/>
            </w:pPr>
            <w:hyperlink r:id="rId10" w:history="1">
              <w:r w:rsidR="00154771">
                <w:rPr>
                  <w:rStyle w:val="a8"/>
                  <w:rFonts w:ascii="Arial" w:hAnsi="Arial" w:cs="Arial"/>
                </w:rPr>
                <w:t>0609519</w:t>
              </w:r>
            </w:hyperlink>
          </w:p>
        </w:tc>
        <w:tc>
          <w:tcPr>
            <w:tcW w:w="42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4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3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9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1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r>
        <w:t>___________________________________________________________________</w:t>
      </w:r>
    </w:p>
    <w:p w:rsidR="00154771" w:rsidRDefault="00154771" w:rsidP="00154771">
      <w:r>
        <w:t xml:space="preserve">Форма обучения: очная, </w:t>
      </w:r>
      <w:proofErr w:type="spellStart"/>
      <w:r>
        <w:t>очно-заочная</w:t>
      </w:r>
      <w:proofErr w:type="spellEnd"/>
      <w:r>
        <w:t>, заочная. Аттестация экстернов (указать)</w:t>
      </w:r>
    </w:p>
    <w:p w:rsidR="00154771" w:rsidRDefault="00154771" w:rsidP="00154771"/>
    <w:p w:rsidR="00154771" w:rsidRDefault="00154771" w:rsidP="00154771">
      <w:pPr>
        <w:pStyle w:val="1"/>
        <w:rPr>
          <w:rFonts w:eastAsiaTheme="minorEastAsia"/>
        </w:rPr>
      </w:pPr>
      <w:bookmarkStart w:id="5" w:name="sub_2100"/>
      <w:r>
        <w:rPr>
          <w:rFonts w:eastAsiaTheme="minorEastAsia"/>
        </w:rPr>
        <w:t>Раздел 1. Сведения об организации</w:t>
      </w:r>
    </w:p>
    <w:bookmarkEnd w:id="5"/>
    <w:p w:rsidR="00154771" w:rsidRDefault="00154771" w:rsidP="00154771"/>
    <w:p w:rsidR="00154771" w:rsidRDefault="00154771" w:rsidP="00154771">
      <w:pPr>
        <w:pStyle w:val="1"/>
        <w:rPr>
          <w:rFonts w:eastAsiaTheme="minorEastAsia"/>
        </w:rPr>
      </w:pPr>
      <w:bookmarkStart w:id="6" w:name="sub_2110"/>
      <w:r>
        <w:rPr>
          <w:rFonts w:eastAsiaTheme="minorEastAsia"/>
        </w:rPr>
        <w:t>1.1. Сведения о наличии лицензии на осуществление образовательной деятельности, свидетельства о государственной аккредитации образовательной деятельности и органов управления</w:t>
      </w:r>
    </w:p>
    <w:bookmarkEnd w:id="6"/>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906"/>
        <w:gridCol w:w="1331"/>
        <w:gridCol w:w="4695"/>
      </w:tblGrid>
      <w:tr w:rsidR="00154771" w:rsidTr="00154771">
        <w:tc>
          <w:tcPr>
            <w:tcW w:w="890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133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 строки</w:t>
            </w:r>
          </w:p>
        </w:tc>
        <w:tc>
          <w:tcPr>
            <w:tcW w:w="469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Код: да - 1, нет - 2</w:t>
            </w:r>
          </w:p>
        </w:tc>
      </w:tr>
      <w:tr w:rsidR="00154771" w:rsidTr="00154771">
        <w:tc>
          <w:tcPr>
            <w:tcW w:w="890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7" w:name="sub_2111"/>
            <w:r>
              <w:lastRenderedPageBreak/>
              <w:t>1</w:t>
            </w:r>
            <w:bookmarkEnd w:id="7"/>
          </w:p>
        </w:tc>
        <w:tc>
          <w:tcPr>
            <w:tcW w:w="133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469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r>
      <w:tr w:rsidR="00154771" w:rsidTr="00154771">
        <w:tc>
          <w:tcPr>
            <w:tcW w:w="890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Лицензия на осуществление образовательной деятельности</w:t>
            </w:r>
          </w:p>
        </w:tc>
        <w:tc>
          <w:tcPr>
            <w:tcW w:w="133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8" w:name="sub_21101"/>
            <w:r>
              <w:t>01</w:t>
            </w:r>
            <w:bookmarkEnd w:id="8"/>
          </w:p>
        </w:tc>
        <w:tc>
          <w:tcPr>
            <w:tcW w:w="469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890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Свидетельство о государственной аккредитации образовательной деятельности</w:t>
            </w:r>
          </w:p>
        </w:tc>
        <w:tc>
          <w:tcPr>
            <w:tcW w:w="133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9" w:name="sub_21102"/>
            <w:r>
              <w:t>02</w:t>
            </w:r>
            <w:bookmarkEnd w:id="9"/>
          </w:p>
        </w:tc>
        <w:tc>
          <w:tcPr>
            <w:tcW w:w="469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890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Коллегиальные органы управления</w:t>
            </w:r>
          </w:p>
        </w:tc>
        <w:tc>
          <w:tcPr>
            <w:tcW w:w="133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0" w:name="sub_21103"/>
            <w:r>
              <w:t>03</w:t>
            </w:r>
            <w:bookmarkEnd w:id="10"/>
          </w:p>
        </w:tc>
        <w:tc>
          <w:tcPr>
            <w:tcW w:w="469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8906"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1331"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469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8906"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общее собрание (конференция) работников и обучающихся образовательной организации</w:t>
            </w:r>
          </w:p>
        </w:tc>
        <w:tc>
          <w:tcPr>
            <w:tcW w:w="1331"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1" w:name="sub_21104"/>
            <w:r>
              <w:t>04</w:t>
            </w:r>
            <w:bookmarkEnd w:id="11"/>
          </w:p>
        </w:tc>
        <w:tc>
          <w:tcPr>
            <w:tcW w:w="469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890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ученый совет</w:t>
            </w:r>
          </w:p>
        </w:tc>
        <w:tc>
          <w:tcPr>
            <w:tcW w:w="133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2" w:name="sub_21105"/>
            <w:r>
              <w:t>05</w:t>
            </w:r>
            <w:bookmarkEnd w:id="12"/>
          </w:p>
        </w:tc>
        <w:tc>
          <w:tcPr>
            <w:tcW w:w="469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890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попечительский совет</w:t>
            </w:r>
          </w:p>
        </w:tc>
        <w:tc>
          <w:tcPr>
            <w:tcW w:w="133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3" w:name="sub_21106"/>
            <w:r>
              <w:t>06</w:t>
            </w:r>
            <w:bookmarkEnd w:id="13"/>
          </w:p>
        </w:tc>
        <w:tc>
          <w:tcPr>
            <w:tcW w:w="469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890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управляющий совет</w:t>
            </w:r>
          </w:p>
        </w:tc>
        <w:tc>
          <w:tcPr>
            <w:tcW w:w="133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4" w:name="sub_21107"/>
            <w:r>
              <w:t>07</w:t>
            </w:r>
            <w:bookmarkEnd w:id="14"/>
          </w:p>
        </w:tc>
        <w:tc>
          <w:tcPr>
            <w:tcW w:w="469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890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наблюдательный совет</w:t>
            </w:r>
          </w:p>
        </w:tc>
        <w:tc>
          <w:tcPr>
            <w:tcW w:w="133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5" w:name="sub_21108"/>
            <w:r>
              <w:t>08</w:t>
            </w:r>
            <w:bookmarkEnd w:id="15"/>
          </w:p>
        </w:tc>
        <w:tc>
          <w:tcPr>
            <w:tcW w:w="469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890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другие</w:t>
            </w:r>
          </w:p>
        </w:tc>
        <w:tc>
          <w:tcPr>
            <w:tcW w:w="133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6" w:name="sub_21109"/>
            <w:r>
              <w:t>09</w:t>
            </w:r>
            <w:bookmarkEnd w:id="16"/>
          </w:p>
        </w:tc>
        <w:tc>
          <w:tcPr>
            <w:tcW w:w="469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890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Студенческие советы</w:t>
            </w:r>
          </w:p>
        </w:tc>
        <w:tc>
          <w:tcPr>
            <w:tcW w:w="133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7" w:name="sub_21110"/>
            <w:r>
              <w:t>10</w:t>
            </w:r>
            <w:bookmarkEnd w:id="17"/>
          </w:p>
        </w:tc>
        <w:tc>
          <w:tcPr>
            <w:tcW w:w="469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890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Профессиональные союзы студентов</w:t>
            </w:r>
          </w:p>
        </w:tc>
        <w:tc>
          <w:tcPr>
            <w:tcW w:w="133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8" w:name="sub_21111"/>
            <w:r>
              <w:t>11</w:t>
            </w:r>
            <w:bookmarkEnd w:id="18"/>
          </w:p>
        </w:tc>
        <w:tc>
          <w:tcPr>
            <w:tcW w:w="469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890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Профессиональные союзы работников</w:t>
            </w:r>
          </w:p>
        </w:tc>
        <w:tc>
          <w:tcPr>
            <w:tcW w:w="133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9" w:name="sub_21112"/>
            <w:r>
              <w:t>12</w:t>
            </w:r>
            <w:bookmarkEnd w:id="19"/>
          </w:p>
        </w:tc>
        <w:tc>
          <w:tcPr>
            <w:tcW w:w="469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890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11" w:anchor="sub_21103" w:history="1">
              <w:r>
                <w:rPr>
                  <w:rStyle w:val="a8"/>
                  <w:rFonts w:ascii="Arial" w:hAnsi="Arial" w:cs="Arial"/>
                </w:rPr>
                <w:t>строки 03</w:t>
              </w:r>
            </w:hyperlink>
            <w:r>
              <w:t xml:space="preserve"> - с участием общественности (работодателей)</w:t>
            </w:r>
          </w:p>
        </w:tc>
        <w:tc>
          <w:tcPr>
            <w:tcW w:w="133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0" w:name="sub_21113"/>
            <w:r>
              <w:t>13</w:t>
            </w:r>
            <w:bookmarkEnd w:id="20"/>
          </w:p>
        </w:tc>
        <w:tc>
          <w:tcPr>
            <w:tcW w:w="469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pStyle w:val="1"/>
        <w:rPr>
          <w:rFonts w:eastAsiaTheme="minorEastAsia"/>
        </w:rPr>
      </w:pPr>
      <w:bookmarkStart w:id="21" w:name="sub_2120"/>
      <w:r>
        <w:rPr>
          <w:rFonts w:eastAsiaTheme="minorEastAsia"/>
        </w:rPr>
        <w:t>1.2. Сведения об образовательных программах, реализуемых организацией</w:t>
      </w:r>
    </w:p>
    <w:bookmarkEnd w:id="21"/>
    <w:p w:rsidR="00154771" w:rsidRDefault="00154771" w:rsidP="00154771"/>
    <w:p w:rsidR="00154771" w:rsidRDefault="00154771" w:rsidP="00154771">
      <w:pPr>
        <w:ind w:firstLine="698"/>
        <w:jc w:val="right"/>
      </w:pPr>
      <w:r>
        <w:t xml:space="preserve">Коды по ОКЕИ единица - </w:t>
      </w:r>
      <w:hyperlink r:id="rId12" w:history="1">
        <w:r>
          <w:rPr>
            <w:rStyle w:val="a8"/>
            <w:rFonts w:ascii="Arial" w:hAnsi="Arial" w:cs="Arial"/>
          </w:rPr>
          <w:t>642</w:t>
        </w:r>
      </w:hyperlink>
      <w:r>
        <w:t xml:space="preserve">, человек - </w:t>
      </w:r>
      <w:hyperlink r:id="rId13"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58"/>
        <w:gridCol w:w="842"/>
        <w:gridCol w:w="1274"/>
        <w:gridCol w:w="1138"/>
        <w:gridCol w:w="1138"/>
        <w:gridCol w:w="1102"/>
        <w:gridCol w:w="1296"/>
        <w:gridCol w:w="1102"/>
        <w:gridCol w:w="1310"/>
        <w:gridCol w:w="1282"/>
        <w:gridCol w:w="1325"/>
        <w:gridCol w:w="962"/>
      </w:tblGrid>
      <w:tr w:rsidR="00154771" w:rsidTr="00154771">
        <w:tc>
          <w:tcPr>
            <w:tcW w:w="225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образовательных программ</w:t>
            </w:r>
          </w:p>
        </w:tc>
        <w:tc>
          <w:tcPr>
            <w:tcW w:w="842"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1274"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Число реализуемых образовательных </w:t>
            </w:r>
            <w:r>
              <w:lastRenderedPageBreak/>
              <w:t>программ - всего, единиц</w:t>
            </w:r>
          </w:p>
        </w:tc>
        <w:tc>
          <w:tcPr>
            <w:tcW w:w="113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из них прошли профессионально-</w:t>
            </w:r>
            <w:r>
              <w:lastRenderedPageBreak/>
              <w:t>общественную аккредитацию работодателями и их объединениями</w:t>
            </w:r>
          </w:p>
        </w:tc>
        <w:tc>
          <w:tcPr>
            <w:tcW w:w="113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Численность обучающихся - всего, </w:t>
            </w:r>
            <w:r>
              <w:lastRenderedPageBreak/>
              <w:t>человек</w:t>
            </w:r>
          </w:p>
        </w:tc>
        <w:tc>
          <w:tcPr>
            <w:tcW w:w="8379" w:type="dxa"/>
            <w:gridSpan w:val="7"/>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Сетевая форма реализации образовательных программ</w:t>
            </w:r>
          </w:p>
        </w:tc>
      </w:tr>
      <w:tr w:rsidR="00154771" w:rsidTr="00154771">
        <w:tc>
          <w:tcPr>
            <w:tcW w:w="225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0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число программ (из графы </w:t>
            </w:r>
            <w:r>
              <w:lastRenderedPageBreak/>
              <w:t>3), реализуемых с использованием сетевой формы</w:t>
            </w:r>
          </w:p>
        </w:tc>
        <w:tc>
          <w:tcPr>
            <w:tcW w:w="129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численность </w:t>
            </w:r>
            <w:proofErr w:type="gramStart"/>
            <w:r>
              <w:t>обучающихся</w:t>
            </w:r>
            <w:proofErr w:type="gramEnd"/>
            <w:r>
              <w:t xml:space="preserve"> (из </w:t>
            </w:r>
            <w:r>
              <w:lastRenderedPageBreak/>
              <w:t>графы 5) по программам, реализуемым с использованием сетевой формы - всего</w:t>
            </w:r>
          </w:p>
        </w:tc>
        <w:tc>
          <w:tcPr>
            <w:tcW w:w="110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в том числе (из графы </w:t>
            </w:r>
            <w:r>
              <w:lastRenderedPageBreak/>
              <w:t>7) с использованием ресурсов иностранных организаций</w:t>
            </w:r>
          </w:p>
        </w:tc>
        <w:tc>
          <w:tcPr>
            <w:tcW w:w="131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общее число заключенных </w:t>
            </w:r>
            <w:r>
              <w:lastRenderedPageBreak/>
              <w:t>договоров с организациями на реализацию образовательных программ с использованием сетевой формы, единиц</w:t>
            </w:r>
          </w:p>
        </w:tc>
        <w:tc>
          <w:tcPr>
            <w:tcW w:w="128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из них число заключенных </w:t>
            </w:r>
            <w:r>
              <w:lastRenderedPageBreak/>
              <w:t>договоров (из графы 9) с использованием ресурсов иностранных организаций</w:t>
            </w:r>
          </w:p>
        </w:tc>
        <w:tc>
          <w:tcPr>
            <w:tcW w:w="132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число организаций, с которыми </w:t>
            </w:r>
            <w:r>
              <w:lastRenderedPageBreak/>
              <w:t>заключены договоры на реализацию образовательных программ с использованием сетевой формы, единиц</w:t>
            </w:r>
          </w:p>
        </w:tc>
        <w:tc>
          <w:tcPr>
            <w:tcW w:w="96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в том числе (из графы </w:t>
            </w:r>
            <w:r>
              <w:lastRenderedPageBreak/>
              <w:t>11) число иностранных организаций</w:t>
            </w:r>
          </w:p>
        </w:tc>
      </w:tr>
      <w:tr w:rsidR="00154771" w:rsidTr="00154771">
        <w:tc>
          <w:tcPr>
            <w:tcW w:w="225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2" w:name="sub_2121"/>
            <w:r>
              <w:lastRenderedPageBreak/>
              <w:t>1</w:t>
            </w:r>
            <w:bookmarkEnd w:id="22"/>
          </w:p>
        </w:tc>
        <w:tc>
          <w:tcPr>
            <w:tcW w:w="8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12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11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11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110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129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110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131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128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132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96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r>
      <w:tr w:rsidR="00154771" w:rsidTr="00154771">
        <w:tc>
          <w:tcPr>
            <w:tcW w:w="22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Образовательные программы бакалавриата</w:t>
            </w:r>
          </w:p>
        </w:tc>
        <w:tc>
          <w:tcPr>
            <w:tcW w:w="8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3" w:name="sub_21201"/>
            <w:r>
              <w:t>01</w:t>
            </w:r>
            <w:bookmarkEnd w:id="23"/>
          </w:p>
        </w:tc>
        <w:tc>
          <w:tcPr>
            <w:tcW w:w="12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1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2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Образовательные программы </w:t>
            </w:r>
            <w:proofErr w:type="spellStart"/>
            <w:r>
              <w:t>специалитета</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4" w:name="sub_21202"/>
            <w:r>
              <w:t>02</w:t>
            </w:r>
            <w:bookmarkEnd w:id="24"/>
          </w:p>
        </w:tc>
        <w:tc>
          <w:tcPr>
            <w:tcW w:w="12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1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2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Образовательные программы магистратуры</w:t>
            </w:r>
          </w:p>
        </w:tc>
        <w:tc>
          <w:tcPr>
            <w:tcW w:w="8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5" w:name="sub_21203"/>
            <w:r>
              <w:t>03</w:t>
            </w:r>
            <w:bookmarkEnd w:id="25"/>
          </w:p>
        </w:tc>
        <w:tc>
          <w:tcPr>
            <w:tcW w:w="12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1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ind w:firstLine="698"/>
        <w:jc w:val="right"/>
      </w:pPr>
      <w:r>
        <w:t>Продолжение 1.2</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03"/>
        <w:gridCol w:w="849"/>
        <w:gridCol w:w="2002"/>
        <w:gridCol w:w="2052"/>
        <w:gridCol w:w="1926"/>
        <w:gridCol w:w="2059"/>
        <w:gridCol w:w="2059"/>
        <w:gridCol w:w="1926"/>
      </w:tblGrid>
      <w:tr w:rsidR="00154771" w:rsidTr="00154771">
        <w:tc>
          <w:tcPr>
            <w:tcW w:w="2103"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Наименование образовательных программ</w:t>
            </w:r>
          </w:p>
        </w:tc>
        <w:tc>
          <w:tcPr>
            <w:tcW w:w="849"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598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Электронное обучение</w:t>
            </w:r>
          </w:p>
        </w:tc>
        <w:tc>
          <w:tcPr>
            <w:tcW w:w="6044"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Дистанционные образовательные технологии</w:t>
            </w:r>
          </w:p>
        </w:tc>
      </w:tr>
      <w:tr w:rsidR="00154771" w:rsidTr="00154771">
        <w:tc>
          <w:tcPr>
            <w:tcW w:w="2103"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00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число программ (из </w:t>
            </w:r>
            <w:hyperlink r:id="rId14" w:anchor="sub_2121" w:history="1">
              <w:r>
                <w:rPr>
                  <w:rStyle w:val="a8"/>
                  <w:rFonts w:ascii="Arial" w:hAnsi="Arial" w:cs="Arial"/>
                </w:rPr>
                <w:t>графы 3</w:t>
              </w:r>
            </w:hyperlink>
            <w:r>
              <w:t>), реализуемых с применением электронного обучения</w:t>
            </w:r>
          </w:p>
        </w:tc>
        <w:tc>
          <w:tcPr>
            <w:tcW w:w="205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численность </w:t>
            </w:r>
            <w:proofErr w:type="gramStart"/>
            <w:r>
              <w:t>обучающихся</w:t>
            </w:r>
            <w:proofErr w:type="gramEnd"/>
            <w:r>
              <w:t xml:space="preserve"> (из </w:t>
            </w:r>
            <w:hyperlink r:id="rId15" w:anchor="sub_2121" w:history="1">
              <w:r>
                <w:rPr>
                  <w:rStyle w:val="a8"/>
                  <w:rFonts w:ascii="Arial" w:hAnsi="Arial" w:cs="Arial"/>
                </w:rPr>
                <w:t>графы 5</w:t>
              </w:r>
            </w:hyperlink>
            <w:r>
              <w:t>) с применением электронного обучения</w:t>
            </w:r>
          </w:p>
        </w:tc>
        <w:tc>
          <w:tcPr>
            <w:tcW w:w="192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(из графы 14) с применением исключительно электронного обучения</w:t>
            </w:r>
          </w:p>
        </w:tc>
        <w:tc>
          <w:tcPr>
            <w:tcW w:w="205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число программ (из </w:t>
            </w:r>
            <w:hyperlink r:id="rId16" w:anchor="sub_2121" w:history="1">
              <w:r>
                <w:rPr>
                  <w:rStyle w:val="a8"/>
                  <w:rFonts w:ascii="Arial" w:hAnsi="Arial" w:cs="Arial"/>
                </w:rPr>
                <w:t>графы 3</w:t>
              </w:r>
            </w:hyperlink>
            <w:r>
              <w:t>), реализуемых с применением дистанционных образовательных технологий</w:t>
            </w:r>
          </w:p>
        </w:tc>
        <w:tc>
          <w:tcPr>
            <w:tcW w:w="205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численность обучающихся (из </w:t>
            </w:r>
            <w:hyperlink r:id="rId17" w:anchor="sub_2121" w:history="1">
              <w:r>
                <w:rPr>
                  <w:rStyle w:val="a8"/>
                  <w:rFonts w:ascii="Arial" w:hAnsi="Arial" w:cs="Arial"/>
                </w:rPr>
                <w:t>графы 5</w:t>
              </w:r>
            </w:hyperlink>
            <w:r>
              <w:t>) с применением дистанционных образовательных технологий</w:t>
            </w:r>
          </w:p>
        </w:tc>
        <w:tc>
          <w:tcPr>
            <w:tcW w:w="192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(из графы 17) с применением исключительно дистанционных образовательных технологий</w:t>
            </w:r>
          </w:p>
        </w:tc>
      </w:tr>
      <w:tr w:rsidR="00154771" w:rsidTr="00154771">
        <w:tc>
          <w:tcPr>
            <w:tcW w:w="21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w:t>
            </w:r>
          </w:p>
        </w:tc>
        <w:tc>
          <w:tcPr>
            <w:tcW w:w="8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200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c>
          <w:tcPr>
            <w:tcW w:w="205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14</w:t>
            </w:r>
          </w:p>
        </w:tc>
        <w:tc>
          <w:tcPr>
            <w:tcW w:w="192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15</w:t>
            </w:r>
          </w:p>
        </w:tc>
        <w:tc>
          <w:tcPr>
            <w:tcW w:w="205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16</w:t>
            </w:r>
          </w:p>
        </w:tc>
        <w:tc>
          <w:tcPr>
            <w:tcW w:w="205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17</w:t>
            </w:r>
          </w:p>
        </w:tc>
        <w:tc>
          <w:tcPr>
            <w:tcW w:w="192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18</w:t>
            </w:r>
          </w:p>
        </w:tc>
      </w:tr>
      <w:tr w:rsidR="00154771" w:rsidTr="00154771">
        <w:tc>
          <w:tcPr>
            <w:tcW w:w="2103"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Образовательные программы бакалавриата</w:t>
            </w:r>
          </w:p>
        </w:tc>
        <w:tc>
          <w:tcPr>
            <w:tcW w:w="8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01</w:t>
            </w:r>
          </w:p>
        </w:tc>
        <w:tc>
          <w:tcPr>
            <w:tcW w:w="20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92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92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3"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Образовательные программы </w:t>
            </w:r>
            <w:proofErr w:type="spellStart"/>
            <w:r>
              <w:t>специалитета</w:t>
            </w:r>
            <w:proofErr w:type="spellEnd"/>
          </w:p>
        </w:tc>
        <w:tc>
          <w:tcPr>
            <w:tcW w:w="8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02</w:t>
            </w:r>
          </w:p>
        </w:tc>
        <w:tc>
          <w:tcPr>
            <w:tcW w:w="20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92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92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3"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Образовательные программы магистратуры</w:t>
            </w:r>
          </w:p>
        </w:tc>
        <w:tc>
          <w:tcPr>
            <w:tcW w:w="8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03</w:t>
            </w:r>
          </w:p>
        </w:tc>
        <w:tc>
          <w:tcPr>
            <w:tcW w:w="20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92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92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C9072A" w:rsidRDefault="00C9072A" w:rsidP="00154771">
      <w:pPr>
        <w:pStyle w:val="1"/>
        <w:rPr>
          <w:rFonts w:eastAsiaTheme="minorEastAsia"/>
        </w:rPr>
      </w:pPr>
      <w:bookmarkStart w:id="26" w:name="sub_2200"/>
    </w:p>
    <w:p w:rsidR="00C9072A" w:rsidRDefault="00C9072A" w:rsidP="00154771">
      <w:pPr>
        <w:pStyle w:val="1"/>
        <w:rPr>
          <w:rFonts w:eastAsiaTheme="minorEastAsia"/>
        </w:rPr>
      </w:pPr>
    </w:p>
    <w:p w:rsidR="00C9072A" w:rsidRDefault="00C9072A" w:rsidP="00C9072A"/>
    <w:p w:rsidR="00C9072A" w:rsidRDefault="00C9072A" w:rsidP="00C9072A"/>
    <w:p w:rsidR="00C9072A" w:rsidRPr="00C9072A" w:rsidRDefault="00C9072A" w:rsidP="00C9072A"/>
    <w:p w:rsidR="00154771" w:rsidRDefault="00154771" w:rsidP="00154771">
      <w:pPr>
        <w:pStyle w:val="1"/>
        <w:rPr>
          <w:rFonts w:eastAsiaTheme="minorEastAsia"/>
        </w:rPr>
      </w:pPr>
      <w:r>
        <w:rPr>
          <w:rFonts w:eastAsiaTheme="minorEastAsia"/>
        </w:rPr>
        <w:t>Раздел 2. Сведения о приеме, численности студентов и выпуске бакалавров, специалистов, магистров</w:t>
      </w:r>
    </w:p>
    <w:bookmarkEnd w:id="26"/>
    <w:p w:rsidR="00154771" w:rsidRDefault="00154771" w:rsidP="00154771"/>
    <w:p w:rsidR="00154771" w:rsidRDefault="00154771" w:rsidP="00154771">
      <w:pPr>
        <w:pStyle w:val="1"/>
        <w:rPr>
          <w:rFonts w:eastAsiaTheme="minorEastAsia"/>
        </w:rPr>
      </w:pPr>
      <w:bookmarkStart w:id="27" w:name="sub_2210"/>
      <w:r>
        <w:rPr>
          <w:rFonts w:eastAsiaTheme="minorEastAsia"/>
        </w:rPr>
        <w:t>2.1. Прием, численность студентов и выпуск по направлениям подготовки и специальностям</w:t>
      </w:r>
    </w:p>
    <w:bookmarkEnd w:id="27"/>
    <w:p w:rsidR="00154771" w:rsidRDefault="00154771" w:rsidP="00154771"/>
    <w:p w:rsidR="00C9072A" w:rsidRDefault="00C9072A" w:rsidP="00154771"/>
    <w:p w:rsidR="00154771" w:rsidRDefault="00154771" w:rsidP="00154771">
      <w:pPr>
        <w:pStyle w:val="1"/>
        <w:rPr>
          <w:rFonts w:eastAsiaTheme="minorEastAsia"/>
        </w:rPr>
      </w:pPr>
      <w:bookmarkStart w:id="28" w:name="sub_2211"/>
      <w:r>
        <w:rPr>
          <w:rFonts w:eastAsiaTheme="minorEastAsia"/>
        </w:rPr>
        <w:t xml:space="preserve">2.1.1. </w:t>
      </w:r>
      <w:proofErr w:type="gramStart"/>
      <w:r>
        <w:rPr>
          <w:rFonts w:eastAsiaTheme="minorEastAsia"/>
        </w:rPr>
        <w:t>Распределение приема по направлениям подготовки и специальностям</w:t>
      </w:r>
      <w:r>
        <w:rPr>
          <w:rFonts w:eastAsiaTheme="minorEastAsia"/>
        </w:rPr>
        <w:br/>
        <w:t>(без учета приема иностранных граждан и лиц без гражданства, в том числе соотечественников, проживающих за рубежом,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bookmarkEnd w:id="28"/>
    <w:p w:rsidR="00154771" w:rsidRDefault="00154771" w:rsidP="00154771"/>
    <w:p w:rsidR="00154771" w:rsidRDefault="00154771" w:rsidP="00154771">
      <w:pPr>
        <w:ind w:firstLine="698"/>
        <w:jc w:val="right"/>
      </w:pPr>
      <w:r>
        <w:t xml:space="preserve">Код по ОКЕИ человек - </w:t>
      </w:r>
      <w:hyperlink r:id="rId18"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86"/>
        <w:gridCol w:w="866"/>
        <w:gridCol w:w="942"/>
        <w:gridCol w:w="759"/>
        <w:gridCol w:w="752"/>
        <w:gridCol w:w="921"/>
        <w:gridCol w:w="928"/>
        <w:gridCol w:w="922"/>
        <w:gridCol w:w="929"/>
        <w:gridCol w:w="649"/>
        <w:gridCol w:w="789"/>
        <w:gridCol w:w="782"/>
        <w:gridCol w:w="789"/>
        <w:gridCol w:w="789"/>
        <w:gridCol w:w="929"/>
        <w:gridCol w:w="929"/>
        <w:gridCol w:w="782"/>
      </w:tblGrid>
      <w:tr w:rsidR="00154771" w:rsidTr="00154771">
        <w:tc>
          <w:tcPr>
            <w:tcW w:w="1586"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Наименование направления подготовки (специальности) по </w:t>
            </w:r>
            <w:hyperlink r:id="rId19" w:history="1">
              <w:r>
                <w:rPr>
                  <w:rStyle w:val="a8"/>
                  <w:rFonts w:ascii="Arial" w:hAnsi="Arial" w:cs="Arial"/>
                </w:rPr>
                <w:t>перечням</w:t>
              </w:r>
            </w:hyperlink>
            <w:r>
              <w:t xml:space="preserve">, утв. </w:t>
            </w:r>
            <w:hyperlink r:id="rId20" w:history="1">
              <w:r>
                <w:rPr>
                  <w:rStyle w:val="a8"/>
                  <w:rFonts w:ascii="Arial" w:hAnsi="Arial" w:cs="Arial"/>
                </w:rPr>
                <w:t>приказом</w:t>
              </w:r>
            </w:hyperlink>
            <w:r>
              <w:t xml:space="preserve"> Минобрнауки России от 12.09.2013 г. N 1061</w:t>
            </w:r>
          </w:p>
        </w:tc>
        <w:tc>
          <w:tcPr>
            <w:tcW w:w="866"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942" w:type="dxa"/>
            <w:vMerge w:val="restart"/>
            <w:tcBorders>
              <w:top w:val="single" w:sz="4" w:space="0" w:color="auto"/>
              <w:left w:val="single" w:sz="4" w:space="0" w:color="auto"/>
              <w:bottom w:val="single" w:sz="4" w:space="0" w:color="auto"/>
              <w:right w:val="single" w:sz="4" w:space="0" w:color="auto"/>
            </w:tcBorders>
            <w:hideMark/>
          </w:tcPr>
          <w:p w:rsidR="00154771" w:rsidRDefault="0097769D">
            <w:pPr>
              <w:pStyle w:val="a5"/>
              <w:spacing w:line="276" w:lineRule="auto"/>
              <w:jc w:val="center"/>
            </w:pPr>
            <w:hyperlink r:id="rId21" w:history="1">
              <w:r w:rsidR="00154771">
                <w:rPr>
                  <w:rStyle w:val="a8"/>
                  <w:rFonts w:ascii="Arial" w:hAnsi="Arial" w:cs="Arial"/>
                </w:rPr>
                <w:t>Код</w:t>
              </w:r>
            </w:hyperlink>
            <w:r w:rsidR="00154771">
              <w:t xml:space="preserve"> направления подготовки (специальности)</w:t>
            </w:r>
          </w:p>
        </w:tc>
        <w:tc>
          <w:tcPr>
            <w:tcW w:w="3360"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Подано заявлений на обучение</w:t>
            </w:r>
          </w:p>
        </w:tc>
        <w:tc>
          <w:tcPr>
            <w:tcW w:w="1851"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5656" w:type="dxa"/>
            <w:gridSpan w:val="7"/>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(из гр. 8) на обучение</w:t>
            </w:r>
          </w:p>
        </w:tc>
        <w:tc>
          <w:tcPr>
            <w:tcW w:w="782"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общего приема (из гр. 8) - женщины</w:t>
            </w:r>
          </w:p>
        </w:tc>
      </w:tr>
      <w:tr w:rsidR="00154771" w:rsidTr="00154771">
        <w:tc>
          <w:tcPr>
            <w:tcW w:w="1586"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59"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1673"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(из гр. 4)</w:t>
            </w:r>
          </w:p>
        </w:tc>
        <w:tc>
          <w:tcPr>
            <w:tcW w:w="92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c>
          <w:tcPr>
            <w:tcW w:w="922"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10, 12, 13, 16)</w:t>
            </w:r>
          </w:p>
        </w:tc>
        <w:tc>
          <w:tcPr>
            <w:tcW w:w="929"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ограниченными возможностями здоровья (далее - ОВЗ), инвал</w:t>
            </w:r>
            <w:r>
              <w:lastRenderedPageBreak/>
              <w:t>иды, дети-инвалиды</w:t>
            </w:r>
          </w:p>
        </w:tc>
        <w:tc>
          <w:tcPr>
            <w:tcW w:w="4727"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за счет бюджетных ассигнований</w:t>
            </w:r>
          </w:p>
        </w:tc>
        <w:tc>
          <w:tcPr>
            <w:tcW w:w="929"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1586"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52"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 места в рамках квоты целевого приема</w:t>
            </w:r>
          </w:p>
        </w:tc>
        <w:tc>
          <w:tcPr>
            <w:tcW w:w="921"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 места в пределах квоты приема лиц, имеющих особое право</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438"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782"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789"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1718"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gramStart"/>
            <w:r>
              <w:t>из суммы гр. 10, 12, 13 поступившие</w:t>
            </w:r>
            <w:proofErr w:type="gramEnd"/>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1586"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6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78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w:t>
            </w:r>
            <w:r>
              <w:lastRenderedPageBreak/>
              <w:t>инвалиды</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8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рамках квоты целевого приема</w:t>
            </w:r>
          </w:p>
        </w:tc>
        <w:tc>
          <w:tcPr>
            <w:tcW w:w="92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на места в пределах квоты приема лиц, имеющих </w:t>
            </w:r>
            <w:r>
              <w:lastRenderedPageBreak/>
              <w:t>особое право</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158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9" w:name="sub_22111"/>
            <w:r>
              <w:lastRenderedPageBreak/>
              <w:t>1</w:t>
            </w:r>
            <w:bookmarkEnd w:id="29"/>
          </w:p>
        </w:tc>
        <w:tc>
          <w:tcPr>
            <w:tcW w:w="86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9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75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75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92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9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92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92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6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78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78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c>
          <w:tcPr>
            <w:tcW w:w="78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c>
          <w:tcPr>
            <w:tcW w:w="78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14</w:t>
            </w:r>
          </w:p>
        </w:tc>
        <w:tc>
          <w:tcPr>
            <w:tcW w:w="92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15</w:t>
            </w:r>
          </w:p>
        </w:tc>
        <w:tc>
          <w:tcPr>
            <w:tcW w:w="92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16</w:t>
            </w:r>
          </w:p>
        </w:tc>
        <w:tc>
          <w:tcPr>
            <w:tcW w:w="78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17</w:t>
            </w:r>
          </w:p>
        </w:tc>
      </w:tr>
      <w:tr w:rsidR="00154771" w:rsidTr="00154771">
        <w:tc>
          <w:tcPr>
            <w:tcW w:w="158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бакалавриата - всего</w:t>
            </w:r>
          </w:p>
        </w:tc>
        <w:tc>
          <w:tcPr>
            <w:tcW w:w="86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0" w:name="sub_221101"/>
            <w:r>
              <w:t>01</w:t>
            </w:r>
            <w:bookmarkEnd w:id="30"/>
          </w:p>
        </w:tc>
        <w:tc>
          <w:tcPr>
            <w:tcW w:w="9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8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6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8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6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8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Программы </w:t>
            </w:r>
            <w:proofErr w:type="spellStart"/>
            <w:r>
              <w:t>специалитета</w:t>
            </w:r>
            <w:proofErr w:type="spellEnd"/>
            <w:r>
              <w:t xml:space="preserve"> - всего</w:t>
            </w:r>
          </w:p>
        </w:tc>
        <w:tc>
          <w:tcPr>
            <w:tcW w:w="86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1" w:name="sub_221102"/>
            <w:r>
              <w:t>02</w:t>
            </w:r>
            <w:bookmarkEnd w:id="31"/>
          </w:p>
        </w:tc>
        <w:tc>
          <w:tcPr>
            <w:tcW w:w="9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8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специальностям:</w:t>
            </w:r>
          </w:p>
        </w:tc>
        <w:tc>
          <w:tcPr>
            <w:tcW w:w="86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8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6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8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магистратуры - всего</w:t>
            </w:r>
          </w:p>
        </w:tc>
        <w:tc>
          <w:tcPr>
            <w:tcW w:w="86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2" w:name="sub_221103"/>
            <w:r>
              <w:t>03</w:t>
            </w:r>
            <w:bookmarkEnd w:id="32"/>
          </w:p>
        </w:tc>
        <w:tc>
          <w:tcPr>
            <w:tcW w:w="9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8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6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8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6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8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по программам бакалавриата, </w:t>
            </w:r>
            <w:proofErr w:type="spellStart"/>
            <w:r>
              <w:t>специалитета</w:t>
            </w:r>
            <w:proofErr w:type="spellEnd"/>
            <w:r>
              <w:t xml:space="preserve"> и магистратуры (сумма </w:t>
            </w:r>
            <w:hyperlink r:id="rId22" w:anchor="sub_221101" w:history="1">
              <w:r>
                <w:rPr>
                  <w:rStyle w:val="a8"/>
                  <w:rFonts w:ascii="Arial" w:hAnsi="Arial" w:cs="Arial"/>
                </w:rPr>
                <w:t>стр. 01</w:t>
              </w:r>
            </w:hyperlink>
            <w:r>
              <w:t xml:space="preserve">, </w:t>
            </w:r>
            <w:hyperlink r:id="rId23" w:anchor="sub_221102" w:history="1">
              <w:r>
                <w:rPr>
                  <w:rStyle w:val="a8"/>
                  <w:rFonts w:ascii="Arial" w:hAnsi="Arial" w:cs="Arial"/>
                </w:rPr>
                <w:t>02</w:t>
              </w:r>
            </w:hyperlink>
            <w:r>
              <w:t xml:space="preserve">, </w:t>
            </w:r>
            <w:hyperlink r:id="rId24" w:anchor="sub_221103" w:history="1">
              <w:r>
                <w:rPr>
                  <w:rStyle w:val="a8"/>
                  <w:rFonts w:ascii="Arial" w:hAnsi="Arial" w:cs="Arial"/>
                </w:rPr>
                <w:t>03</w:t>
              </w:r>
            </w:hyperlink>
            <w:r>
              <w:t>)</w:t>
            </w:r>
          </w:p>
        </w:tc>
        <w:tc>
          <w:tcPr>
            <w:tcW w:w="86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3" w:name="sub_221104"/>
            <w:r>
              <w:t>04</w:t>
            </w:r>
            <w:bookmarkEnd w:id="33"/>
          </w:p>
        </w:tc>
        <w:tc>
          <w:tcPr>
            <w:tcW w:w="9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086"/>
        <w:gridCol w:w="601"/>
        <w:gridCol w:w="752"/>
        <w:gridCol w:w="3546"/>
      </w:tblGrid>
      <w:tr w:rsidR="00154771" w:rsidTr="00154771">
        <w:tc>
          <w:tcPr>
            <w:tcW w:w="10086" w:type="dxa"/>
            <w:tcBorders>
              <w:top w:val="nil"/>
              <w:left w:val="nil"/>
              <w:bottom w:val="nil"/>
              <w:right w:val="nil"/>
            </w:tcBorders>
            <w:hideMark/>
          </w:tcPr>
          <w:p w:rsidR="00154771" w:rsidRDefault="00154771">
            <w:pPr>
              <w:pStyle w:val="a6"/>
              <w:spacing w:line="276" w:lineRule="auto"/>
            </w:pPr>
            <w:r>
              <w:rPr>
                <w:rStyle w:val="a7"/>
                <w:bCs/>
              </w:rPr>
              <w:t>Справка 1</w:t>
            </w:r>
          </w:p>
          <w:p w:rsidR="00154771" w:rsidRDefault="00154771">
            <w:pPr>
              <w:pStyle w:val="a6"/>
              <w:spacing w:line="276" w:lineRule="auto"/>
            </w:pPr>
            <w:r>
              <w:t xml:space="preserve">Из общего приема (из </w:t>
            </w:r>
            <w:hyperlink r:id="rId25" w:anchor="sub_22111" w:history="1">
              <w:r>
                <w:rPr>
                  <w:rStyle w:val="a8"/>
                  <w:rFonts w:ascii="Arial" w:hAnsi="Arial" w:cs="Arial"/>
                </w:rPr>
                <w:t>гр. 8 подраздела 2.1.1.</w:t>
              </w:r>
            </w:hyperlink>
            <w:r>
              <w:t>) - прием, осуществленный в IV квартале прошлого года по программам:</w:t>
            </w:r>
          </w:p>
        </w:tc>
        <w:tc>
          <w:tcPr>
            <w:tcW w:w="601" w:type="dxa"/>
            <w:tcBorders>
              <w:top w:val="nil"/>
              <w:left w:val="nil"/>
              <w:bottom w:val="nil"/>
              <w:right w:val="nil"/>
            </w:tcBorders>
          </w:tcPr>
          <w:p w:rsidR="00154771" w:rsidRDefault="00154771">
            <w:pPr>
              <w:pStyle w:val="a5"/>
              <w:spacing w:line="276" w:lineRule="auto"/>
            </w:pPr>
          </w:p>
        </w:tc>
        <w:tc>
          <w:tcPr>
            <w:tcW w:w="752" w:type="dxa"/>
            <w:tcBorders>
              <w:top w:val="nil"/>
              <w:left w:val="nil"/>
              <w:bottom w:val="nil"/>
              <w:right w:val="nil"/>
            </w:tcBorders>
          </w:tcPr>
          <w:p w:rsidR="00154771" w:rsidRDefault="00154771">
            <w:pPr>
              <w:pStyle w:val="a5"/>
              <w:spacing w:line="276" w:lineRule="auto"/>
            </w:pPr>
          </w:p>
        </w:tc>
        <w:tc>
          <w:tcPr>
            <w:tcW w:w="3546" w:type="dxa"/>
            <w:tcBorders>
              <w:top w:val="nil"/>
              <w:left w:val="nil"/>
              <w:bottom w:val="nil"/>
              <w:right w:val="nil"/>
            </w:tcBorders>
          </w:tcPr>
          <w:p w:rsidR="00154771" w:rsidRDefault="00154771">
            <w:pPr>
              <w:pStyle w:val="a5"/>
              <w:spacing w:line="276" w:lineRule="auto"/>
            </w:pPr>
          </w:p>
        </w:tc>
      </w:tr>
      <w:tr w:rsidR="00154771" w:rsidTr="00154771">
        <w:tc>
          <w:tcPr>
            <w:tcW w:w="10086" w:type="dxa"/>
            <w:tcBorders>
              <w:top w:val="nil"/>
              <w:left w:val="nil"/>
              <w:bottom w:val="nil"/>
              <w:right w:val="nil"/>
            </w:tcBorders>
            <w:hideMark/>
          </w:tcPr>
          <w:p w:rsidR="00154771" w:rsidRDefault="00154771">
            <w:pPr>
              <w:pStyle w:val="a6"/>
              <w:spacing w:line="276" w:lineRule="auto"/>
            </w:pPr>
            <w:r>
              <w:t xml:space="preserve">бакалавриата (из </w:t>
            </w:r>
            <w:hyperlink r:id="rId26" w:anchor="sub_221101" w:history="1">
              <w:r>
                <w:rPr>
                  <w:rStyle w:val="a8"/>
                  <w:rFonts w:ascii="Arial" w:hAnsi="Arial" w:cs="Arial"/>
                </w:rPr>
                <w:t>стр. 01</w:t>
              </w:r>
            </w:hyperlink>
            <w:r>
              <w:t>)</w:t>
            </w:r>
          </w:p>
        </w:tc>
        <w:tc>
          <w:tcPr>
            <w:tcW w:w="601" w:type="dxa"/>
            <w:tcBorders>
              <w:top w:val="nil"/>
              <w:left w:val="nil"/>
              <w:bottom w:val="nil"/>
              <w:right w:val="nil"/>
            </w:tcBorders>
            <w:hideMark/>
          </w:tcPr>
          <w:p w:rsidR="00154771" w:rsidRDefault="00154771">
            <w:pPr>
              <w:pStyle w:val="a5"/>
              <w:spacing w:line="276" w:lineRule="auto"/>
              <w:jc w:val="center"/>
            </w:pPr>
            <w:bookmarkStart w:id="34" w:name="sub_221105"/>
            <w:r>
              <w:t>(05)</w:t>
            </w:r>
            <w:bookmarkEnd w:id="34"/>
          </w:p>
        </w:tc>
        <w:tc>
          <w:tcPr>
            <w:tcW w:w="752" w:type="dxa"/>
            <w:tcBorders>
              <w:top w:val="nil"/>
              <w:left w:val="nil"/>
              <w:bottom w:val="nil"/>
              <w:right w:val="nil"/>
            </w:tcBorders>
            <w:hideMark/>
          </w:tcPr>
          <w:p w:rsidR="00154771" w:rsidRDefault="00154771">
            <w:pPr>
              <w:pStyle w:val="a5"/>
              <w:spacing w:line="276" w:lineRule="auto"/>
              <w:jc w:val="center"/>
            </w:pPr>
            <w:r>
              <w:t>____</w:t>
            </w:r>
          </w:p>
        </w:tc>
        <w:tc>
          <w:tcPr>
            <w:tcW w:w="3546"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27" w:history="1">
              <w:r>
                <w:rPr>
                  <w:rStyle w:val="a8"/>
                  <w:rFonts w:ascii="Arial" w:hAnsi="Arial" w:cs="Arial"/>
                </w:rPr>
                <w:t>792</w:t>
              </w:r>
            </w:hyperlink>
            <w:r>
              <w:t>)</w:t>
            </w:r>
          </w:p>
        </w:tc>
      </w:tr>
      <w:tr w:rsidR="00154771" w:rsidTr="00154771">
        <w:tc>
          <w:tcPr>
            <w:tcW w:w="10086" w:type="dxa"/>
            <w:tcBorders>
              <w:top w:val="nil"/>
              <w:left w:val="nil"/>
              <w:bottom w:val="nil"/>
              <w:right w:val="nil"/>
            </w:tcBorders>
            <w:hideMark/>
          </w:tcPr>
          <w:p w:rsidR="00154771" w:rsidRDefault="00154771">
            <w:pPr>
              <w:pStyle w:val="a6"/>
              <w:spacing w:line="276" w:lineRule="auto"/>
            </w:pPr>
            <w:proofErr w:type="spellStart"/>
            <w:r>
              <w:t>специалитета</w:t>
            </w:r>
            <w:proofErr w:type="spellEnd"/>
            <w:r>
              <w:t xml:space="preserve"> (из </w:t>
            </w:r>
            <w:hyperlink r:id="rId28" w:anchor="sub_221102" w:history="1">
              <w:r>
                <w:rPr>
                  <w:rStyle w:val="a8"/>
                  <w:rFonts w:ascii="Arial" w:hAnsi="Arial" w:cs="Arial"/>
                </w:rPr>
                <w:t>стр. 02</w:t>
              </w:r>
            </w:hyperlink>
            <w:r>
              <w:t>)</w:t>
            </w:r>
          </w:p>
        </w:tc>
        <w:tc>
          <w:tcPr>
            <w:tcW w:w="601" w:type="dxa"/>
            <w:tcBorders>
              <w:top w:val="nil"/>
              <w:left w:val="nil"/>
              <w:bottom w:val="nil"/>
              <w:right w:val="nil"/>
            </w:tcBorders>
            <w:hideMark/>
          </w:tcPr>
          <w:p w:rsidR="00154771" w:rsidRDefault="00154771">
            <w:pPr>
              <w:pStyle w:val="a5"/>
              <w:spacing w:line="276" w:lineRule="auto"/>
              <w:jc w:val="center"/>
            </w:pPr>
            <w:bookmarkStart w:id="35" w:name="sub_221106"/>
            <w:r>
              <w:t>(06)</w:t>
            </w:r>
            <w:bookmarkEnd w:id="35"/>
          </w:p>
        </w:tc>
        <w:tc>
          <w:tcPr>
            <w:tcW w:w="752" w:type="dxa"/>
            <w:tcBorders>
              <w:top w:val="nil"/>
              <w:left w:val="nil"/>
              <w:bottom w:val="nil"/>
              <w:right w:val="nil"/>
            </w:tcBorders>
            <w:hideMark/>
          </w:tcPr>
          <w:p w:rsidR="00154771" w:rsidRDefault="00154771">
            <w:pPr>
              <w:pStyle w:val="a5"/>
              <w:spacing w:line="276" w:lineRule="auto"/>
              <w:jc w:val="center"/>
            </w:pPr>
            <w:r>
              <w:t>____</w:t>
            </w:r>
          </w:p>
        </w:tc>
        <w:tc>
          <w:tcPr>
            <w:tcW w:w="3546"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29" w:history="1">
              <w:r>
                <w:rPr>
                  <w:rStyle w:val="a8"/>
                  <w:rFonts w:ascii="Arial" w:hAnsi="Arial" w:cs="Arial"/>
                </w:rPr>
                <w:t>792</w:t>
              </w:r>
            </w:hyperlink>
            <w:r>
              <w:t>)</w:t>
            </w:r>
          </w:p>
        </w:tc>
      </w:tr>
      <w:tr w:rsidR="00154771" w:rsidTr="00154771">
        <w:tc>
          <w:tcPr>
            <w:tcW w:w="10086" w:type="dxa"/>
            <w:tcBorders>
              <w:top w:val="nil"/>
              <w:left w:val="nil"/>
              <w:bottom w:val="nil"/>
              <w:right w:val="nil"/>
            </w:tcBorders>
            <w:hideMark/>
          </w:tcPr>
          <w:p w:rsidR="00154771" w:rsidRDefault="00154771">
            <w:pPr>
              <w:pStyle w:val="a6"/>
              <w:spacing w:line="276" w:lineRule="auto"/>
            </w:pPr>
            <w:r>
              <w:t xml:space="preserve">магистратуры (из </w:t>
            </w:r>
            <w:hyperlink r:id="rId30" w:anchor="sub_221103" w:history="1">
              <w:r>
                <w:rPr>
                  <w:rStyle w:val="a8"/>
                  <w:rFonts w:ascii="Arial" w:hAnsi="Arial" w:cs="Arial"/>
                </w:rPr>
                <w:t>стр. 03</w:t>
              </w:r>
            </w:hyperlink>
            <w:r>
              <w:t>)</w:t>
            </w:r>
          </w:p>
        </w:tc>
        <w:tc>
          <w:tcPr>
            <w:tcW w:w="601" w:type="dxa"/>
            <w:tcBorders>
              <w:top w:val="nil"/>
              <w:left w:val="nil"/>
              <w:bottom w:val="nil"/>
              <w:right w:val="nil"/>
            </w:tcBorders>
            <w:hideMark/>
          </w:tcPr>
          <w:p w:rsidR="00154771" w:rsidRDefault="00154771">
            <w:pPr>
              <w:pStyle w:val="a5"/>
              <w:spacing w:line="276" w:lineRule="auto"/>
              <w:jc w:val="center"/>
            </w:pPr>
            <w:bookmarkStart w:id="36" w:name="sub_221107"/>
            <w:r>
              <w:t>(07)</w:t>
            </w:r>
            <w:bookmarkEnd w:id="36"/>
          </w:p>
        </w:tc>
        <w:tc>
          <w:tcPr>
            <w:tcW w:w="752" w:type="dxa"/>
            <w:tcBorders>
              <w:top w:val="nil"/>
              <w:left w:val="nil"/>
              <w:bottom w:val="nil"/>
              <w:right w:val="nil"/>
            </w:tcBorders>
            <w:hideMark/>
          </w:tcPr>
          <w:p w:rsidR="00154771" w:rsidRDefault="00154771">
            <w:pPr>
              <w:pStyle w:val="a5"/>
              <w:spacing w:line="276" w:lineRule="auto"/>
              <w:jc w:val="center"/>
            </w:pPr>
            <w:r>
              <w:t>____</w:t>
            </w:r>
          </w:p>
        </w:tc>
        <w:tc>
          <w:tcPr>
            <w:tcW w:w="3546"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31" w:history="1">
              <w:r>
                <w:rPr>
                  <w:rStyle w:val="a8"/>
                  <w:rFonts w:ascii="Arial" w:hAnsi="Arial" w:cs="Arial"/>
                </w:rPr>
                <w:t>792</w:t>
              </w:r>
            </w:hyperlink>
            <w:r>
              <w:t>)</w:t>
            </w:r>
          </w:p>
        </w:tc>
      </w:tr>
    </w:tbl>
    <w:p w:rsidR="00154771" w:rsidRDefault="00154771" w:rsidP="00154771"/>
    <w:p w:rsidR="00C9072A" w:rsidRDefault="00C9072A" w:rsidP="00154771">
      <w:pPr>
        <w:pStyle w:val="1"/>
        <w:rPr>
          <w:rFonts w:eastAsiaTheme="minorEastAsia"/>
        </w:rPr>
      </w:pPr>
      <w:bookmarkStart w:id="37" w:name="sub_2212"/>
    </w:p>
    <w:p w:rsidR="00C9072A" w:rsidRDefault="00C9072A" w:rsidP="00154771">
      <w:pPr>
        <w:pStyle w:val="1"/>
        <w:rPr>
          <w:rFonts w:eastAsiaTheme="minorEastAsia"/>
        </w:rPr>
      </w:pPr>
    </w:p>
    <w:p w:rsidR="00C9072A" w:rsidRDefault="00C9072A" w:rsidP="00154771">
      <w:pPr>
        <w:pStyle w:val="1"/>
        <w:rPr>
          <w:rFonts w:eastAsiaTheme="minorEastAsia"/>
        </w:rPr>
      </w:pPr>
    </w:p>
    <w:p w:rsidR="00C9072A" w:rsidRDefault="00C9072A" w:rsidP="00154771">
      <w:pPr>
        <w:pStyle w:val="1"/>
        <w:rPr>
          <w:rFonts w:eastAsiaTheme="minorEastAsia"/>
        </w:rPr>
      </w:pPr>
    </w:p>
    <w:p w:rsidR="00154771" w:rsidRDefault="00154771" w:rsidP="00154771">
      <w:pPr>
        <w:pStyle w:val="1"/>
        <w:rPr>
          <w:rFonts w:eastAsiaTheme="minorEastAsia"/>
        </w:rPr>
      </w:pPr>
      <w:r>
        <w:rPr>
          <w:rFonts w:eastAsiaTheme="minorEastAsia"/>
        </w:rPr>
        <w:lastRenderedPageBreak/>
        <w:t xml:space="preserve">2.1.2. </w:t>
      </w:r>
      <w:proofErr w:type="gramStart"/>
      <w:r>
        <w:rPr>
          <w:rFonts w:eastAsiaTheme="minorEastAsia"/>
        </w:rPr>
        <w:t>Распределение численности студентов по курсам, направлениям подготовки и специальностям</w:t>
      </w:r>
      <w:r>
        <w:rPr>
          <w:rFonts w:eastAsiaTheme="minorEastAsia"/>
        </w:rPr>
        <w:br/>
        <w:t>(без учета численности студентов из числа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bookmarkEnd w:id="37"/>
    <w:p w:rsidR="00154771" w:rsidRDefault="00154771" w:rsidP="00154771"/>
    <w:p w:rsidR="00154771" w:rsidRDefault="00154771" w:rsidP="00154771">
      <w:pPr>
        <w:ind w:firstLine="698"/>
        <w:jc w:val="right"/>
      </w:pPr>
      <w:r>
        <w:t xml:space="preserve">Код по ОКЕИ: человек - </w:t>
      </w:r>
      <w:hyperlink r:id="rId32"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0"/>
        <w:gridCol w:w="840"/>
        <w:gridCol w:w="840"/>
        <w:gridCol w:w="840"/>
        <w:gridCol w:w="840"/>
        <w:gridCol w:w="840"/>
        <w:gridCol w:w="700"/>
        <w:gridCol w:w="840"/>
        <w:gridCol w:w="840"/>
        <w:gridCol w:w="700"/>
        <w:gridCol w:w="700"/>
        <w:gridCol w:w="980"/>
        <w:gridCol w:w="840"/>
        <w:gridCol w:w="700"/>
        <w:gridCol w:w="840"/>
        <w:gridCol w:w="700"/>
        <w:gridCol w:w="700"/>
        <w:gridCol w:w="700"/>
      </w:tblGrid>
      <w:tr w:rsidR="00154771" w:rsidTr="00154771">
        <w:tc>
          <w:tcPr>
            <w:tcW w:w="15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направления подготовки (специальности)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Код классификатора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97769D">
            <w:pPr>
              <w:pStyle w:val="a5"/>
              <w:spacing w:line="276" w:lineRule="auto"/>
              <w:jc w:val="center"/>
            </w:pPr>
            <w:hyperlink r:id="rId33" w:history="1">
              <w:r w:rsidR="00154771">
                <w:rPr>
                  <w:rStyle w:val="a8"/>
                  <w:rFonts w:ascii="Arial" w:hAnsi="Arial" w:cs="Arial"/>
                </w:rPr>
                <w:t>Код</w:t>
              </w:r>
            </w:hyperlink>
            <w:r w:rsidR="00154771">
              <w:t xml:space="preserve"> направления подготовки (специальности)</w:t>
            </w:r>
          </w:p>
        </w:tc>
        <w:tc>
          <w:tcPr>
            <w:tcW w:w="168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 1 курса</w:t>
            </w:r>
          </w:p>
        </w:tc>
        <w:tc>
          <w:tcPr>
            <w:tcW w:w="3780" w:type="dxa"/>
            <w:gridSpan w:val="5"/>
            <w:tcBorders>
              <w:top w:val="single" w:sz="4" w:space="0" w:color="auto"/>
              <w:left w:val="single" w:sz="4" w:space="0" w:color="auto"/>
              <w:bottom w:val="single" w:sz="4" w:space="0" w:color="auto"/>
              <w:right w:val="nil"/>
            </w:tcBorders>
            <w:hideMark/>
          </w:tcPr>
          <w:p w:rsidR="00154771" w:rsidRDefault="00154771">
            <w:pPr>
              <w:pStyle w:val="a5"/>
              <w:spacing w:line="276" w:lineRule="auto"/>
              <w:jc w:val="center"/>
            </w:pPr>
            <w:r>
              <w:t>В том числе (из гр. 5) обучаются:</w:t>
            </w:r>
          </w:p>
        </w:tc>
        <w:tc>
          <w:tcPr>
            <w:tcW w:w="182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 2 курса</w:t>
            </w:r>
          </w:p>
        </w:tc>
        <w:tc>
          <w:tcPr>
            <w:tcW w:w="3640"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(из гр. 12) обучаются</w:t>
            </w:r>
          </w:p>
        </w:tc>
      </w:tr>
      <w:tr w:rsidR="00154771" w:rsidTr="00154771">
        <w:tc>
          <w:tcPr>
            <w:tcW w:w="15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7, 9-11)</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3080"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14, 16-18)</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2940"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r>
      <w:tr w:rsidR="00154771" w:rsidTr="00154771">
        <w:tc>
          <w:tcPr>
            <w:tcW w:w="15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15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15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8" w:name="sub_22121"/>
            <w:r>
              <w:lastRenderedPageBreak/>
              <w:t>1</w:t>
            </w:r>
            <w:bookmarkEnd w:id="38"/>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14</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15</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16</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17</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18</w:t>
            </w:r>
          </w:p>
        </w:tc>
      </w:tr>
      <w:tr w:rsidR="00154771" w:rsidTr="00154771">
        <w:tc>
          <w:tcPr>
            <w:tcW w:w="15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бакалавриата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9" w:name="sub_221201"/>
            <w:r>
              <w:t>01</w:t>
            </w:r>
            <w:bookmarkEnd w:id="39"/>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Программы </w:t>
            </w:r>
            <w:proofErr w:type="spellStart"/>
            <w:r>
              <w:t>специалитета</w:t>
            </w:r>
            <w:proofErr w:type="spellEnd"/>
            <w:r>
              <w:t xml:space="preserve">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0" w:name="sub_221202"/>
            <w:r>
              <w:t>02</w:t>
            </w:r>
            <w:bookmarkEnd w:id="40"/>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магистратуры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1" w:name="sub_221203"/>
            <w:r>
              <w:t>03</w:t>
            </w:r>
            <w:bookmarkEnd w:id="41"/>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по программам </w:t>
            </w:r>
            <w:r>
              <w:lastRenderedPageBreak/>
              <w:t xml:space="preserve">бакалавриата, </w:t>
            </w:r>
            <w:proofErr w:type="spellStart"/>
            <w:r>
              <w:t>специалитета</w:t>
            </w:r>
            <w:proofErr w:type="spellEnd"/>
            <w:r>
              <w:t xml:space="preserve"> и магистратуры (сумма </w:t>
            </w:r>
            <w:hyperlink r:id="rId34" w:anchor="sub_221201" w:history="1">
              <w:r>
                <w:rPr>
                  <w:rStyle w:val="a8"/>
                  <w:rFonts w:ascii="Arial" w:hAnsi="Arial" w:cs="Arial"/>
                </w:rPr>
                <w:t>строк 01</w:t>
              </w:r>
            </w:hyperlink>
            <w:r>
              <w:t xml:space="preserve">, </w:t>
            </w:r>
            <w:hyperlink r:id="rId35" w:anchor="sub_221202" w:history="1">
              <w:r>
                <w:rPr>
                  <w:rStyle w:val="a8"/>
                  <w:rFonts w:ascii="Arial" w:hAnsi="Arial" w:cs="Arial"/>
                </w:rPr>
                <w:t>02</w:t>
              </w:r>
            </w:hyperlink>
            <w:r>
              <w:t xml:space="preserve">, </w:t>
            </w:r>
            <w:hyperlink r:id="rId36" w:anchor="sub_221203" w:history="1">
              <w:r>
                <w:rPr>
                  <w:rStyle w:val="a8"/>
                  <w:rFonts w:ascii="Arial" w:hAnsi="Arial" w:cs="Arial"/>
                </w:rPr>
                <w:t>03</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2" w:name="sub_221204"/>
            <w:r>
              <w:lastRenderedPageBreak/>
              <w:t>04</w:t>
            </w:r>
            <w:bookmarkEnd w:id="42"/>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4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lastRenderedPageBreak/>
              <w:t xml:space="preserve">Обучаются второй год на данном курсе, включая </w:t>
            </w:r>
            <w:proofErr w:type="gramStart"/>
            <w:r>
              <w:t>находящихся</w:t>
            </w:r>
            <w:proofErr w:type="gramEnd"/>
            <w:r>
              <w:t xml:space="preserve"> в академическом отпуске: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154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37" w:anchor="sub_221201" w:history="1">
              <w:r>
                <w:rPr>
                  <w:rStyle w:val="a8"/>
                  <w:rFonts w:ascii="Arial" w:hAnsi="Arial" w:cs="Arial"/>
                </w:rPr>
                <w:t>строки 01</w:t>
              </w:r>
            </w:hyperlink>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3" w:name="sub_221205"/>
            <w:r>
              <w:t>05</w:t>
            </w:r>
            <w:bookmarkEnd w:id="43"/>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38" w:anchor="sub_221202" w:history="1">
              <w:r>
                <w:rPr>
                  <w:rStyle w:val="a8"/>
                  <w:rFonts w:ascii="Arial" w:hAnsi="Arial" w:cs="Arial"/>
                </w:rPr>
                <w:t>строки 02</w:t>
              </w:r>
            </w:hyperlink>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4" w:name="sub_221206"/>
            <w:r>
              <w:t>06</w:t>
            </w:r>
            <w:bookmarkEnd w:id="44"/>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39" w:anchor="sub_221203" w:history="1">
              <w:r>
                <w:rPr>
                  <w:rStyle w:val="a8"/>
                  <w:rFonts w:ascii="Arial" w:hAnsi="Arial" w:cs="Arial"/>
                </w:rPr>
                <w:t>строки 03</w:t>
              </w:r>
            </w:hyperlink>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5" w:name="sub_221207"/>
            <w:r>
              <w:t>07</w:t>
            </w:r>
            <w:bookmarkEnd w:id="45"/>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ind w:firstLine="698"/>
        <w:jc w:val="right"/>
      </w:pPr>
      <w:r>
        <w:t>Продолжение 1 подраздела 2.1.2</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840"/>
        <w:gridCol w:w="700"/>
        <w:gridCol w:w="840"/>
        <w:gridCol w:w="980"/>
        <w:gridCol w:w="840"/>
        <w:gridCol w:w="700"/>
        <w:gridCol w:w="840"/>
        <w:gridCol w:w="700"/>
        <w:gridCol w:w="700"/>
        <w:gridCol w:w="840"/>
        <w:gridCol w:w="980"/>
        <w:gridCol w:w="840"/>
        <w:gridCol w:w="700"/>
        <w:gridCol w:w="840"/>
        <w:gridCol w:w="840"/>
        <w:gridCol w:w="700"/>
        <w:gridCol w:w="840"/>
      </w:tblGrid>
      <w:tr w:rsidR="00154771" w:rsidTr="00154771">
        <w:tc>
          <w:tcPr>
            <w:tcW w:w="126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w:t>
            </w:r>
            <w:r>
              <w:lastRenderedPageBreak/>
              <w:t>вание направления подготовки (специальности)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N</w:t>
            </w:r>
            <w:r>
              <w:br/>
            </w:r>
            <w:r>
              <w:lastRenderedPageBreak/>
              <w:t>строки</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Код </w:t>
            </w:r>
            <w:r>
              <w:lastRenderedPageBreak/>
              <w:t>классификатора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97769D">
            <w:pPr>
              <w:pStyle w:val="a5"/>
              <w:spacing w:line="276" w:lineRule="auto"/>
              <w:jc w:val="center"/>
            </w:pPr>
            <w:hyperlink r:id="rId40" w:history="1">
              <w:r w:rsidR="00154771">
                <w:rPr>
                  <w:rStyle w:val="a8"/>
                  <w:rFonts w:ascii="Arial" w:hAnsi="Arial" w:cs="Arial"/>
                </w:rPr>
                <w:t>Код</w:t>
              </w:r>
            </w:hyperlink>
            <w:r w:rsidR="00154771">
              <w:t xml:space="preserve"> </w:t>
            </w:r>
            <w:r w:rsidR="00154771">
              <w:lastRenderedPageBreak/>
              <w:t>направления подготовки (специальности)</w:t>
            </w:r>
          </w:p>
        </w:tc>
        <w:tc>
          <w:tcPr>
            <w:tcW w:w="182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Численность </w:t>
            </w:r>
            <w:r>
              <w:lastRenderedPageBreak/>
              <w:t>студентов 3 курса</w:t>
            </w:r>
          </w:p>
        </w:tc>
        <w:tc>
          <w:tcPr>
            <w:tcW w:w="3780"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В том числе (из гр. 19) </w:t>
            </w:r>
            <w:r>
              <w:lastRenderedPageBreak/>
              <w:t>обучаются</w:t>
            </w:r>
          </w:p>
        </w:tc>
        <w:tc>
          <w:tcPr>
            <w:tcW w:w="182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Численность </w:t>
            </w:r>
            <w:r>
              <w:lastRenderedPageBreak/>
              <w:t>студентов 4 курса</w:t>
            </w:r>
          </w:p>
        </w:tc>
        <w:tc>
          <w:tcPr>
            <w:tcW w:w="3920"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В том числе (из гр. 26) </w:t>
            </w:r>
            <w:r>
              <w:lastRenderedPageBreak/>
              <w:t>обучаются</w:t>
            </w:r>
          </w:p>
        </w:tc>
      </w:tr>
      <w:tr w:rsidR="00154771" w:rsidTr="00154771">
        <w:tc>
          <w:tcPr>
            <w:tcW w:w="12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21, 23-25)</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2940"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28, 30-32)</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3080"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r>
      <w:tr w:rsidR="00154771" w:rsidTr="00154771">
        <w:tc>
          <w:tcPr>
            <w:tcW w:w="12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12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6" w:name="sub_221211"/>
            <w:r>
              <w:t>1</w:t>
            </w:r>
            <w:bookmarkEnd w:id="46"/>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19</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20</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21</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22</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23</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24</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25</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26</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27</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28</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29</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30</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31</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32</w:t>
            </w:r>
          </w:p>
        </w:tc>
      </w:tr>
      <w:tr w:rsidR="00154771" w:rsidTr="00154771">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бакалавриата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7" w:name="sub_2221201"/>
            <w:r>
              <w:t>01</w:t>
            </w:r>
            <w:bookmarkEnd w:id="47"/>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х</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Программы </w:t>
            </w:r>
            <w:proofErr w:type="spellStart"/>
            <w:r>
              <w:t>специалитета</w:t>
            </w:r>
            <w:proofErr w:type="spellEnd"/>
            <w:r>
              <w:t xml:space="preserve">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8" w:name="sub_2221202"/>
            <w:r>
              <w:t>02</w:t>
            </w:r>
            <w:bookmarkEnd w:id="48"/>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магистратуры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9" w:name="sub_2221203"/>
            <w:r>
              <w:t>03</w:t>
            </w:r>
            <w:bookmarkEnd w:id="49"/>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по программам бакалавриата, </w:t>
            </w:r>
            <w:proofErr w:type="spellStart"/>
            <w:r>
              <w:t>специалитета</w:t>
            </w:r>
            <w:proofErr w:type="spellEnd"/>
            <w:r>
              <w:t xml:space="preserve"> и </w:t>
            </w:r>
            <w:r>
              <w:lastRenderedPageBreak/>
              <w:t xml:space="preserve">магистратуры (сумма </w:t>
            </w:r>
            <w:hyperlink r:id="rId41" w:anchor="sub_2221201" w:history="1">
              <w:r>
                <w:rPr>
                  <w:rStyle w:val="a8"/>
                  <w:rFonts w:ascii="Arial" w:hAnsi="Arial" w:cs="Arial"/>
                </w:rPr>
                <w:t>строк 01</w:t>
              </w:r>
            </w:hyperlink>
            <w:r>
              <w:t xml:space="preserve">, </w:t>
            </w:r>
            <w:hyperlink r:id="rId42" w:anchor="sub_2221202" w:history="1">
              <w:r>
                <w:rPr>
                  <w:rStyle w:val="a8"/>
                  <w:rFonts w:ascii="Arial" w:hAnsi="Arial" w:cs="Arial"/>
                </w:rPr>
                <w:t>02</w:t>
              </w:r>
            </w:hyperlink>
            <w:r>
              <w:t xml:space="preserve">, </w:t>
            </w:r>
            <w:hyperlink r:id="rId43" w:anchor="sub_2221203" w:history="1">
              <w:r>
                <w:rPr>
                  <w:rStyle w:val="a8"/>
                  <w:rFonts w:ascii="Arial" w:hAnsi="Arial" w:cs="Arial"/>
                </w:rPr>
                <w:t>03</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0" w:name="sub_2221204"/>
            <w:r>
              <w:lastRenderedPageBreak/>
              <w:t>04</w:t>
            </w:r>
            <w:bookmarkEnd w:id="50"/>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26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lastRenderedPageBreak/>
              <w:t xml:space="preserve">Обучаются второй год на данном курсе, включая </w:t>
            </w:r>
            <w:proofErr w:type="gramStart"/>
            <w:r>
              <w:t>находящихся</w:t>
            </w:r>
            <w:proofErr w:type="gramEnd"/>
            <w:r>
              <w:t xml:space="preserve"> в академическом отпуске: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126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44" w:anchor="sub_2221201" w:history="1">
              <w:r>
                <w:rPr>
                  <w:rStyle w:val="a8"/>
                  <w:rFonts w:ascii="Arial" w:hAnsi="Arial" w:cs="Arial"/>
                </w:rPr>
                <w:t>строки 01</w:t>
              </w:r>
            </w:hyperlink>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1" w:name="sub_2221205"/>
            <w:r>
              <w:t>05</w:t>
            </w:r>
            <w:bookmarkEnd w:id="51"/>
          </w:p>
        </w:tc>
        <w:tc>
          <w:tcPr>
            <w:tcW w:w="70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45" w:anchor="sub_2221202" w:history="1">
              <w:r>
                <w:rPr>
                  <w:rStyle w:val="a8"/>
                  <w:rFonts w:ascii="Arial" w:hAnsi="Arial" w:cs="Arial"/>
                </w:rPr>
                <w:t>строки 02</w:t>
              </w:r>
            </w:hyperlink>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2" w:name="sub_2221206"/>
            <w:r>
              <w:t>06</w:t>
            </w:r>
            <w:bookmarkEnd w:id="52"/>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46" w:anchor="sub_2221203" w:history="1">
              <w:r>
                <w:rPr>
                  <w:rStyle w:val="a8"/>
                  <w:rFonts w:ascii="Arial" w:hAnsi="Arial" w:cs="Arial"/>
                </w:rPr>
                <w:t>строки 03</w:t>
              </w:r>
            </w:hyperlink>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3" w:name="sub_2221207"/>
            <w:r>
              <w:t>07</w:t>
            </w:r>
            <w:bookmarkEnd w:id="53"/>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bl>
    <w:p w:rsidR="00154771" w:rsidRDefault="00154771" w:rsidP="00154771"/>
    <w:p w:rsidR="00154771" w:rsidRDefault="00154771" w:rsidP="00154771">
      <w:pPr>
        <w:ind w:firstLine="698"/>
        <w:jc w:val="right"/>
      </w:pPr>
      <w:r>
        <w:lastRenderedPageBreak/>
        <w:t>Продолжение 2 подраздела 2.1.2</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00"/>
        <w:gridCol w:w="840"/>
        <w:gridCol w:w="700"/>
        <w:gridCol w:w="840"/>
        <w:gridCol w:w="980"/>
        <w:gridCol w:w="840"/>
        <w:gridCol w:w="700"/>
        <w:gridCol w:w="840"/>
        <w:gridCol w:w="700"/>
        <w:gridCol w:w="840"/>
        <w:gridCol w:w="700"/>
        <w:gridCol w:w="980"/>
        <w:gridCol w:w="840"/>
        <w:gridCol w:w="700"/>
        <w:gridCol w:w="840"/>
        <w:gridCol w:w="700"/>
        <w:gridCol w:w="840"/>
        <w:gridCol w:w="700"/>
      </w:tblGrid>
      <w:tr w:rsidR="00154771" w:rsidTr="00154771">
        <w:tc>
          <w:tcPr>
            <w:tcW w:w="14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направления подготовки (специальности)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Код классификатора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97769D">
            <w:pPr>
              <w:pStyle w:val="a5"/>
              <w:spacing w:line="276" w:lineRule="auto"/>
              <w:jc w:val="center"/>
            </w:pPr>
            <w:hyperlink r:id="rId47" w:history="1">
              <w:r w:rsidR="00154771">
                <w:rPr>
                  <w:rStyle w:val="a8"/>
                  <w:rFonts w:ascii="Arial" w:hAnsi="Arial" w:cs="Arial"/>
                </w:rPr>
                <w:t>Код</w:t>
              </w:r>
            </w:hyperlink>
            <w:r w:rsidR="00154771">
              <w:t xml:space="preserve"> направления подготовки (специальности)</w:t>
            </w:r>
          </w:p>
        </w:tc>
        <w:tc>
          <w:tcPr>
            <w:tcW w:w="182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 5 курса</w:t>
            </w:r>
          </w:p>
        </w:tc>
        <w:tc>
          <w:tcPr>
            <w:tcW w:w="3780"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(из гр. 33) обучаются</w:t>
            </w:r>
          </w:p>
        </w:tc>
        <w:tc>
          <w:tcPr>
            <w:tcW w:w="182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 6 курса</w:t>
            </w:r>
          </w:p>
        </w:tc>
        <w:tc>
          <w:tcPr>
            <w:tcW w:w="3780"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(из гр. 40) обучаются</w:t>
            </w:r>
          </w:p>
        </w:tc>
      </w:tr>
      <w:tr w:rsidR="00154771" w:rsidTr="00154771">
        <w:tc>
          <w:tcPr>
            <w:tcW w:w="14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35, 37-39)</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3080"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42, 44-46)</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3080"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r>
      <w:tr w:rsidR="00154771" w:rsidTr="00154771">
        <w:tc>
          <w:tcPr>
            <w:tcW w:w="14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14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14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4" w:name="sub_2212111"/>
            <w:r>
              <w:t>1</w:t>
            </w:r>
            <w:bookmarkEnd w:id="54"/>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33</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34</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35</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36</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37</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38</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39</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40</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41</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43</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44</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45</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46</w:t>
            </w:r>
          </w:p>
        </w:tc>
      </w:tr>
      <w:tr w:rsidR="00154771" w:rsidTr="00154771">
        <w:tc>
          <w:tcPr>
            <w:tcW w:w="14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Программы бакалавриата - </w:t>
            </w:r>
            <w:r>
              <w:lastRenderedPageBreak/>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5" w:name="sub_2211201"/>
            <w:r>
              <w:lastRenderedPageBreak/>
              <w:t>01</w:t>
            </w:r>
            <w:bookmarkEnd w:id="55"/>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4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4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Программы </w:t>
            </w:r>
            <w:proofErr w:type="spellStart"/>
            <w:r>
              <w:t>специалитета</w:t>
            </w:r>
            <w:proofErr w:type="spellEnd"/>
            <w:r>
              <w:t xml:space="preserve">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6" w:name="sub_2211202"/>
            <w:r>
              <w:t>02</w:t>
            </w:r>
            <w:bookmarkEnd w:id="56"/>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4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4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магистратуры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7" w:name="sub_2211203"/>
            <w:r>
              <w:t>03</w:t>
            </w:r>
            <w:bookmarkEnd w:id="57"/>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14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14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Всего по программ</w:t>
            </w:r>
            <w:r>
              <w:lastRenderedPageBreak/>
              <w:t xml:space="preserve">ам бакалавриата, </w:t>
            </w:r>
            <w:proofErr w:type="spellStart"/>
            <w:r>
              <w:t>специалитета</w:t>
            </w:r>
            <w:proofErr w:type="spellEnd"/>
            <w:r>
              <w:t xml:space="preserve"> и магистратуры (сумма </w:t>
            </w:r>
            <w:hyperlink r:id="rId48" w:anchor="sub_2211201" w:history="1">
              <w:r>
                <w:rPr>
                  <w:rStyle w:val="a8"/>
                  <w:rFonts w:ascii="Arial" w:hAnsi="Arial" w:cs="Arial"/>
                </w:rPr>
                <w:t>строк 01</w:t>
              </w:r>
            </w:hyperlink>
            <w:r>
              <w:t xml:space="preserve">, </w:t>
            </w:r>
            <w:hyperlink r:id="rId49" w:anchor="sub_2211202" w:history="1">
              <w:r>
                <w:rPr>
                  <w:rStyle w:val="a8"/>
                  <w:rFonts w:ascii="Arial" w:hAnsi="Arial" w:cs="Arial"/>
                </w:rPr>
                <w:t>02</w:t>
              </w:r>
            </w:hyperlink>
            <w:r>
              <w:t xml:space="preserve">, </w:t>
            </w:r>
            <w:hyperlink r:id="rId50" w:anchor="sub_2211203" w:history="1">
              <w:r>
                <w:rPr>
                  <w:rStyle w:val="a8"/>
                  <w:rFonts w:ascii="Arial" w:hAnsi="Arial" w:cs="Arial"/>
                </w:rPr>
                <w:t>03</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8" w:name="sub_2211204"/>
            <w:r>
              <w:lastRenderedPageBreak/>
              <w:t>04</w:t>
            </w:r>
            <w:bookmarkEnd w:id="58"/>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40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lastRenderedPageBreak/>
              <w:t xml:space="preserve">Обучаются второй год на данном курсе, включая </w:t>
            </w:r>
            <w:proofErr w:type="gramStart"/>
            <w:r>
              <w:t>находящихся</w:t>
            </w:r>
            <w:proofErr w:type="gramEnd"/>
            <w:r>
              <w:t xml:space="preserve"> в академическом отпуске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140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51" w:anchor="sub_2211201" w:history="1">
              <w:r>
                <w:rPr>
                  <w:rStyle w:val="a8"/>
                  <w:rFonts w:ascii="Arial" w:hAnsi="Arial" w:cs="Arial"/>
                </w:rPr>
                <w:t>строки 01</w:t>
              </w:r>
            </w:hyperlink>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9" w:name="sub_2211205"/>
            <w:r>
              <w:t>05</w:t>
            </w:r>
            <w:bookmarkEnd w:id="59"/>
          </w:p>
        </w:tc>
        <w:tc>
          <w:tcPr>
            <w:tcW w:w="70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4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52" w:anchor="sub_2211202" w:history="1">
              <w:r>
                <w:rPr>
                  <w:rStyle w:val="a8"/>
                  <w:rFonts w:ascii="Arial" w:hAnsi="Arial" w:cs="Arial"/>
                </w:rPr>
                <w:t>строки 02</w:t>
              </w:r>
            </w:hyperlink>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60" w:name="sub_2211206"/>
            <w:r>
              <w:t>06</w:t>
            </w:r>
            <w:bookmarkEnd w:id="60"/>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4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53" w:anchor="sub_2211203" w:history="1">
              <w:r>
                <w:rPr>
                  <w:rStyle w:val="a8"/>
                  <w:rFonts w:ascii="Arial" w:hAnsi="Arial" w:cs="Arial"/>
                </w:rPr>
                <w:t>строки 03</w:t>
              </w:r>
            </w:hyperlink>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61" w:name="sub_2211207"/>
            <w:r>
              <w:t>07</w:t>
            </w:r>
            <w:bookmarkEnd w:id="61"/>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bl>
    <w:p w:rsidR="00154771" w:rsidRDefault="00154771" w:rsidP="00154771"/>
    <w:p w:rsidR="00154771" w:rsidRDefault="00154771" w:rsidP="00154771">
      <w:pPr>
        <w:widowControl/>
        <w:autoSpaceDE/>
        <w:autoSpaceDN/>
        <w:adjustRightInd/>
        <w:ind w:firstLine="0"/>
        <w:jc w:val="left"/>
        <w:sectPr w:rsidR="00154771">
          <w:pgSz w:w="16837" w:h="11905" w:orient="landscape"/>
          <w:pgMar w:top="1440" w:right="800" w:bottom="1440" w:left="1100" w:header="720" w:footer="720" w:gutter="0"/>
          <w:cols w:space="720"/>
        </w:sectPr>
      </w:pPr>
    </w:p>
    <w:p w:rsidR="00154771" w:rsidRDefault="00154771" w:rsidP="00154771">
      <w:pPr>
        <w:ind w:firstLine="698"/>
        <w:jc w:val="right"/>
      </w:pPr>
      <w:r>
        <w:lastRenderedPageBreak/>
        <w:t>Окончание подраздела 2.1.2</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25"/>
        <w:gridCol w:w="886"/>
        <w:gridCol w:w="788"/>
        <w:gridCol w:w="851"/>
        <w:gridCol w:w="938"/>
        <w:gridCol w:w="824"/>
        <w:gridCol w:w="797"/>
        <w:gridCol w:w="788"/>
        <w:gridCol w:w="797"/>
        <w:gridCol w:w="788"/>
        <w:gridCol w:w="937"/>
        <w:gridCol w:w="788"/>
        <w:gridCol w:w="973"/>
        <w:gridCol w:w="788"/>
        <w:gridCol w:w="946"/>
        <w:gridCol w:w="928"/>
        <w:gridCol w:w="937"/>
        <w:gridCol w:w="964"/>
        <w:gridCol w:w="938"/>
        <w:gridCol w:w="757"/>
        <w:gridCol w:w="959"/>
      </w:tblGrid>
      <w:tr w:rsidR="00154771" w:rsidTr="00154771">
        <w:tc>
          <w:tcPr>
            <w:tcW w:w="2425"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направления подготовки (специальности)</w:t>
            </w:r>
          </w:p>
        </w:tc>
        <w:tc>
          <w:tcPr>
            <w:tcW w:w="886"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78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Код классификатора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154771" w:rsidRDefault="0097769D">
            <w:pPr>
              <w:pStyle w:val="a5"/>
              <w:spacing w:line="276" w:lineRule="auto"/>
              <w:jc w:val="center"/>
            </w:pPr>
            <w:hyperlink r:id="rId54" w:history="1">
              <w:r w:rsidR="00154771">
                <w:rPr>
                  <w:rStyle w:val="a8"/>
                  <w:rFonts w:ascii="Arial" w:hAnsi="Arial" w:cs="Arial"/>
                </w:rPr>
                <w:t>Код</w:t>
              </w:r>
            </w:hyperlink>
            <w:r w:rsidR="00154771">
              <w:t xml:space="preserve"> направления подготовки (специальности)</w:t>
            </w:r>
          </w:p>
        </w:tc>
        <w:tc>
          <w:tcPr>
            <w:tcW w:w="1762"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 7 курса</w:t>
            </w:r>
          </w:p>
        </w:tc>
        <w:tc>
          <w:tcPr>
            <w:tcW w:w="4107"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(из гр. 47) обучаются</w:t>
            </w:r>
          </w:p>
        </w:tc>
        <w:tc>
          <w:tcPr>
            <w:tcW w:w="1761"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Итого студентов на всех курсах</w:t>
            </w:r>
          </w:p>
        </w:tc>
        <w:tc>
          <w:tcPr>
            <w:tcW w:w="5501"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(из гр. 54) обучаются</w:t>
            </w:r>
          </w:p>
        </w:tc>
        <w:tc>
          <w:tcPr>
            <w:tcW w:w="1716"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общей численности студентов</w:t>
            </w:r>
          </w:p>
        </w:tc>
      </w:tr>
      <w:tr w:rsidR="00154771" w:rsidTr="00154771">
        <w:tc>
          <w:tcPr>
            <w:tcW w:w="2425"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3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49, 51-53)</w:t>
            </w:r>
          </w:p>
        </w:tc>
        <w:tc>
          <w:tcPr>
            <w:tcW w:w="824"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3170"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937"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c>
          <w:tcPr>
            <w:tcW w:w="78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всего (сумма </w:t>
            </w:r>
            <w:hyperlink r:id="rId55" w:anchor="sub_22121" w:history="1">
              <w:r>
                <w:rPr>
                  <w:rStyle w:val="a8"/>
                  <w:rFonts w:ascii="Arial" w:hAnsi="Arial" w:cs="Arial"/>
                </w:rPr>
                <w:t>гр. 5</w:t>
              </w:r>
            </w:hyperlink>
            <w:r>
              <w:t xml:space="preserve">, 12, </w:t>
            </w:r>
            <w:hyperlink r:id="rId56" w:anchor="sub_221211" w:history="1">
              <w:r>
                <w:rPr>
                  <w:rStyle w:val="a8"/>
                  <w:rFonts w:ascii="Arial" w:hAnsi="Arial" w:cs="Arial"/>
                </w:rPr>
                <w:t>19</w:t>
              </w:r>
            </w:hyperlink>
            <w:r>
              <w:t xml:space="preserve">, 26, </w:t>
            </w:r>
            <w:hyperlink r:id="rId57" w:anchor="sub_2212111" w:history="1">
              <w:r>
                <w:rPr>
                  <w:rStyle w:val="a8"/>
                  <w:rFonts w:ascii="Arial" w:hAnsi="Arial" w:cs="Arial"/>
                </w:rPr>
                <w:t>33</w:t>
              </w:r>
            </w:hyperlink>
            <w:r>
              <w:t>, 40, 47, 56, 58, 59, 61)</w:t>
            </w:r>
          </w:p>
        </w:tc>
        <w:tc>
          <w:tcPr>
            <w:tcW w:w="973"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из них лица с ОВЗ, инвалиды, дети-инвалиды (сумма </w:t>
            </w:r>
            <w:hyperlink r:id="rId58" w:anchor="sub_22121" w:history="1">
              <w:r>
                <w:rPr>
                  <w:rStyle w:val="a8"/>
                  <w:rFonts w:ascii="Arial" w:hAnsi="Arial" w:cs="Arial"/>
                </w:rPr>
                <w:t>гр. 6</w:t>
              </w:r>
            </w:hyperlink>
            <w:r>
              <w:t xml:space="preserve">, 13, </w:t>
            </w:r>
            <w:hyperlink r:id="rId59" w:anchor="sub_221211" w:history="1">
              <w:r>
                <w:rPr>
                  <w:rStyle w:val="a8"/>
                  <w:rFonts w:ascii="Arial" w:hAnsi="Arial" w:cs="Arial"/>
                </w:rPr>
                <w:t>20</w:t>
              </w:r>
            </w:hyperlink>
            <w:r>
              <w:t xml:space="preserve">, 27, </w:t>
            </w:r>
            <w:hyperlink r:id="rId60" w:anchor="sub_2212111" w:history="1">
              <w:r>
                <w:rPr>
                  <w:rStyle w:val="a8"/>
                  <w:rFonts w:ascii="Arial" w:hAnsi="Arial" w:cs="Arial"/>
                </w:rPr>
                <w:t>34</w:t>
              </w:r>
            </w:hyperlink>
            <w:r>
              <w:t>, 41, 48)</w:t>
            </w:r>
          </w:p>
        </w:tc>
        <w:tc>
          <w:tcPr>
            <w:tcW w:w="4563"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93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по договорам об оказании платных образовательных услуг (сумма </w:t>
            </w:r>
            <w:hyperlink r:id="rId61" w:anchor="sub_22121" w:history="1">
              <w:r>
                <w:rPr>
                  <w:rStyle w:val="a8"/>
                  <w:rFonts w:ascii="Arial" w:hAnsi="Arial" w:cs="Arial"/>
                </w:rPr>
                <w:t>11</w:t>
              </w:r>
            </w:hyperlink>
            <w:r>
              <w:t xml:space="preserve">, 18, </w:t>
            </w:r>
            <w:hyperlink r:id="rId62" w:anchor="sub_221211" w:history="1">
              <w:r>
                <w:rPr>
                  <w:rStyle w:val="a8"/>
                  <w:rFonts w:ascii="Arial" w:hAnsi="Arial" w:cs="Arial"/>
                </w:rPr>
                <w:t>25</w:t>
              </w:r>
            </w:hyperlink>
            <w:r>
              <w:t xml:space="preserve">, 32, </w:t>
            </w:r>
            <w:hyperlink r:id="rId63" w:anchor="sub_2212111" w:history="1">
              <w:r>
                <w:rPr>
                  <w:rStyle w:val="a8"/>
                  <w:rFonts w:ascii="Arial" w:hAnsi="Arial" w:cs="Arial"/>
                </w:rPr>
                <w:t>39</w:t>
              </w:r>
            </w:hyperlink>
            <w:r>
              <w:t>, 46, 53)</w:t>
            </w:r>
          </w:p>
        </w:tc>
        <w:tc>
          <w:tcPr>
            <w:tcW w:w="757"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женщины</w:t>
            </w:r>
          </w:p>
        </w:tc>
        <w:tc>
          <w:tcPr>
            <w:tcW w:w="959"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студенты, заключившие договор о целевом обучении, кроме поступивших в рамках квоты целевого приема (</w:t>
            </w:r>
            <w:proofErr w:type="gramStart"/>
            <w:r>
              <w:t>кроме</w:t>
            </w:r>
            <w:proofErr w:type="gramEnd"/>
            <w:r>
              <w:t xml:space="preserve"> учтенных в гр. 60)</w:t>
            </w:r>
          </w:p>
        </w:tc>
      </w:tr>
      <w:tr w:rsidR="00154771" w:rsidTr="00154771">
        <w:tc>
          <w:tcPr>
            <w:tcW w:w="2425"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585"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797"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78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734"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92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бюджета субъекта Российской Федерации (сумма </w:t>
            </w:r>
            <w:hyperlink r:id="rId64" w:anchor="sub_22121" w:history="1">
              <w:r>
                <w:rPr>
                  <w:rStyle w:val="a8"/>
                  <w:rFonts w:ascii="Arial" w:hAnsi="Arial" w:cs="Arial"/>
                </w:rPr>
                <w:t>гр. 9</w:t>
              </w:r>
            </w:hyperlink>
            <w:r>
              <w:t xml:space="preserve">, 16, </w:t>
            </w:r>
            <w:hyperlink r:id="rId65" w:anchor="sub_221211" w:history="1">
              <w:r>
                <w:rPr>
                  <w:rStyle w:val="a8"/>
                  <w:rFonts w:ascii="Arial" w:hAnsi="Arial" w:cs="Arial"/>
                </w:rPr>
                <w:t>23</w:t>
              </w:r>
            </w:hyperlink>
            <w:r>
              <w:t xml:space="preserve">, 30, </w:t>
            </w:r>
            <w:hyperlink r:id="rId66" w:anchor="sub_2212111" w:history="1">
              <w:r>
                <w:rPr>
                  <w:rStyle w:val="a8"/>
                  <w:rFonts w:ascii="Arial" w:hAnsi="Arial" w:cs="Arial"/>
                </w:rPr>
                <w:t>37</w:t>
              </w:r>
            </w:hyperlink>
            <w:r>
              <w:t>, 44, 51)</w:t>
            </w:r>
          </w:p>
        </w:tc>
        <w:tc>
          <w:tcPr>
            <w:tcW w:w="937"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местного бюджета (сумма </w:t>
            </w:r>
            <w:hyperlink r:id="rId67" w:anchor="sub_22121" w:history="1">
              <w:r>
                <w:rPr>
                  <w:rStyle w:val="a8"/>
                  <w:rFonts w:ascii="Arial" w:hAnsi="Arial" w:cs="Arial"/>
                </w:rPr>
                <w:t>гр. 10</w:t>
              </w:r>
            </w:hyperlink>
            <w:r>
              <w:t xml:space="preserve">, 17, </w:t>
            </w:r>
            <w:hyperlink r:id="rId68" w:anchor="sub_221211" w:history="1">
              <w:r>
                <w:rPr>
                  <w:rStyle w:val="a8"/>
                  <w:rFonts w:ascii="Arial" w:hAnsi="Arial" w:cs="Arial"/>
                </w:rPr>
                <w:t>24</w:t>
              </w:r>
            </w:hyperlink>
            <w:r>
              <w:t xml:space="preserve">, 31, </w:t>
            </w:r>
            <w:hyperlink r:id="rId69" w:anchor="sub_2212111" w:history="1">
              <w:r>
                <w:rPr>
                  <w:rStyle w:val="a8"/>
                  <w:rFonts w:ascii="Arial" w:hAnsi="Arial" w:cs="Arial"/>
                </w:rPr>
                <w:t>38</w:t>
              </w:r>
            </w:hyperlink>
            <w:r>
              <w:t>, 45, 52)</w:t>
            </w:r>
          </w:p>
        </w:tc>
        <w:tc>
          <w:tcPr>
            <w:tcW w:w="964"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суммы гр. 56, 58, 59 - поступившие в рамках квоты целевого приема</w:t>
            </w: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2425"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всего (сумма </w:t>
            </w:r>
            <w:hyperlink r:id="rId70" w:anchor="sub_22121" w:history="1">
              <w:r>
                <w:rPr>
                  <w:rStyle w:val="a8"/>
                  <w:rFonts w:ascii="Arial" w:hAnsi="Arial" w:cs="Arial"/>
                </w:rPr>
                <w:t>гр. 7</w:t>
              </w:r>
            </w:hyperlink>
            <w:r>
              <w:t xml:space="preserve">, 14, </w:t>
            </w:r>
            <w:hyperlink r:id="rId71" w:anchor="sub_221211" w:history="1">
              <w:r>
                <w:rPr>
                  <w:rStyle w:val="a8"/>
                  <w:rFonts w:ascii="Arial" w:hAnsi="Arial" w:cs="Arial"/>
                </w:rPr>
                <w:t>21</w:t>
              </w:r>
            </w:hyperlink>
            <w:r>
              <w:t xml:space="preserve">, 28, </w:t>
            </w:r>
            <w:hyperlink r:id="rId72" w:anchor="sub_2212111" w:history="1">
              <w:r>
                <w:rPr>
                  <w:rStyle w:val="a8"/>
                  <w:rFonts w:ascii="Arial" w:hAnsi="Arial" w:cs="Arial"/>
                </w:rPr>
                <w:t>35</w:t>
              </w:r>
            </w:hyperlink>
            <w:r>
              <w:t>, 42, 49)</w:t>
            </w:r>
          </w:p>
        </w:tc>
        <w:tc>
          <w:tcPr>
            <w:tcW w:w="94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из них лица с ОВЗ, инвалиды, дети-инвалиды (сумма </w:t>
            </w:r>
            <w:hyperlink r:id="rId73" w:anchor="sub_22121" w:history="1">
              <w:r>
                <w:rPr>
                  <w:rStyle w:val="a8"/>
                  <w:rFonts w:ascii="Arial" w:hAnsi="Arial" w:cs="Arial"/>
                </w:rPr>
                <w:t>гр. 8</w:t>
              </w:r>
            </w:hyperlink>
            <w:r>
              <w:t xml:space="preserve">, 15, </w:t>
            </w:r>
            <w:hyperlink r:id="rId74" w:anchor="sub_221211" w:history="1">
              <w:r>
                <w:rPr>
                  <w:rStyle w:val="a8"/>
                  <w:rFonts w:ascii="Arial" w:hAnsi="Arial" w:cs="Arial"/>
                </w:rPr>
                <w:t>22</w:t>
              </w:r>
            </w:hyperlink>
            <w:r>
              <w:t xml:space="preserve">, 29, </w:t>
            </w:r>
            <w:hyperlink r:id="rId75" w:anchor="sub_2212111" w:history="1">
              <w:r>
                <w:rPr>
                  <w:rStyle w:val="a8"/>
                  <w:rFonts w:ascii="Arial" w:hAnsi="Arial" w:cs="Arial"/>
                </w:rPr>
                <w:t>36</w:t>
              </w:r>
            </w:hyperlink>
            <w:r>
              <w:t>, 43, 50)</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242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62" w:name="sub_2221211"/>
            <w:r>
              <w:t>1</w:t>
            </w:r>
            <w:bookmarkEnd w:id="62"/>
          </w:p>
        </w:tc>
        <w:tc>
          <w:tcPr>
            <w:tcW w:w="88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85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9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47</w:t>
            </w:r>
          </w:p>
        </w:tc>
        <w:tc>
          <w:tcPr>
            <w:tcW w:w="82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48</w:t>
            </w:r>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49</w:t>
            </w:r>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50</w:t>
            </w:r>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51</w:t>
            </w:r>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52</w:t>
            </w:r>
          </w:p>
        </w:tc>
        <w:tc>
          <w:tcPr>
            <w:tcW w:w="93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53</w:t>
            </w:r>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54</w:t>
            </w:r>
          </w:p>
        </w:tc>
        <w:tc>
          <w:tcPr>
            <w:tcW w:w="9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55</w:t>
            </w:r>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56</w:t>
            </w:r>
          </w:p>
        </w:tc>
        <w:tc>
          <w:tcPr>
            <w:tcW w:w="94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57</w:t>
            </w:r>
          </w:p>
        </w:tc>
        <w:tc>
          <w:tcPr>
            <w:tcW w:w="9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58</w:t>
            </w:r>
          </w:p>
        </w:tc>
        <w:tc>
          <w:tcPr>
            <w:tcW w:w="93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59</w:t>
            </w:r>
          </w:p>
        </w:tc>
        <w:tc>
          <w:tcPr>
            <w:tcW w:w="96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60</w:t>
            </w:r>
          </w:p>
        </w:tc>
        <w:tc>
          <w:tcPr>
            <w:tcW w:w="9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61</w:t>
            </w:r>
          </w:p>
        </w:tc>
        <w:tc>
          <w:tcPr>
            <w:tcW w:w="75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62</w:t>
            </w:r>
          </w:p>
        </w:tc>
        <w:tc>
          <w:tcPr>
            <w:tcW w:w="95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63</w:t>
            </w:r>
          </w:p>
        </w:tc>
      </w:tr>
      <w:tr w:rsidR="00154771" w:rsidTr="00154771">
        <w:tc>
          <w:tcPr>
            <w:tcW w:w="242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бакалавриата - всего</w:t>
            </w:r>
          </w:p>
        </w:tc>
        <w:tc>
          <w:tcPr>
            <w:tcW w:w="88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63" w:name="sub_2212201"/>
            <w:r>
              <w:t>01</w:t>
            </w:r>
            <w:bookmarkEnd w:id="63"/>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42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8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4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8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42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Программы </w:t>
            </w:r>
            <w:proofErr w:type="spellStart"/>
            <w:r>
              <w:t>специалитета</w:t>
            </w:r>
            <w:proofErr w:type="spellEnd"/>
            <w:r>
              <w:t xml:space="preserve"> - всего</w:t>
            </w:r>
          </w:p>
        </w:tc>
        <w:tc>
          <w:tcPr>
            <w:tcW w:w="88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64" w:name="sub_2212202"/>
            <w:r>
              <w:t>02</w:t>
            </w:r>
            <w:bookmarkEnd w:id="64"/>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42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 том числе по </w:t>
            </w:r>
            <w:r>
              <w:lastRenderedPageBreak/>
              <w:t>специальностям:</w:t>
            </w:r>
          </w:p>
        </w:tc>
        <w:tc>
          <w:tcPr>
            <w:tcW w:w="88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4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8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42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магистратуры - всего</w:t>
            </w:r>
          </w:p>
        </w:tc>
        <w:tc>
          <w:tcPr>
            <w:tcW w:w="88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65" w:name="sub_2212203"/>
            <w:r>
              <w:t>03</w:t>
            </w:r>
            <w:bookmarkEnd w:id="65"/>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42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8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4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8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42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по программам бакалавриата, </w:t>
            </w:r>
            <w:proofErr w:type="spellStart"/>
            <w:r>
              <w:t>специалитета</w:t>
            </w:r>
            <w:proofErr w:type="spellEnd"/>
            <w:r>
              <w:t xml:space="preserve"> и магистратуры (сумма </w:t>
            </w:r>
            <w:hyperlink r:id="rId76" w:anchor="sub_2212201" w:history="1">
              <w:r>
                <w:rPr>
                  <w:rStyle w:val="a8"/>
                  <w:rFonts w:ascii="Arial" w:hAnsi="Arial" w:cs="Arial"/>
                </w:rPr>
                <w:t>строк 01</w:t>
              </w:r>
            </w:hyperlink>
            <w:r>
              <w:t xml:space="preserve">, </w:t>
            </w:r>
            <w:hyperlink r:id="rId77" w:anchor="sub_2212202" w:history="1">
              <w:r>
                <w:rPr>
                  <w:rStyle w:val="a8"/>
                  <w:rFonts w:ascii="Arial" w:hAnsi="Arial" w:cs="Arial"/>
                </w:rPr>
                <w:t>02</w:t>
              </w:r>
            </w:hyperlink>
            <w:r>
              <w:t xml:space="preserve">, </w:t>
            </w:r>
            <w:hyperlink r:id="rId78" w:anchor="sub_2212203" w:history="1">
              <w:r>
                <w:rPr>
                  <w:rStyle w:val="a8"/>
                  <w:rFonts w:ascii="Arial" w:hAnsi="Arial" w:cs="Arial"/>
                </w:rPr>
                <w:t>03</w:t>
              </w:r>
            </w:hyperlink>
            <w:r>
              <w:t>)</w:t>
            </w:r>
          </w:p>
        </w:tc>
        <w:tc>
          <w:tcPr>
            <w:tcW w:w="88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66" w:name="sub_2212204"/>
            <w:r>
              <w:t>04</w:t>
            </w:r>
            <w:bookmarkEnd w:id="66"/>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425"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 xml:space="preserve">Обучаются второй год на данном курсе, включая </w:t>
            </w:r>
            <w:proofErr w:type="gramStart"/>
            <w:r>
              <w:t>находящихся</w:t>
            </w:r>
            <w:proofErr w:type="gramEnd"/>
            <w:r>
              <w:t xml:space="preserve"> в академическом отпуске:</w:t>
            </w:r>
          </w:p>
        </w:tc>
        <w:tc>
          <w:tcPr>
            <w:tcW w:w="886"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51"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2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97"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97"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7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46"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6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57"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425"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79" w:anchor="sub_2212201" w:history="1">
              <w:r>
                <w:rPr>
                  <w:rStyle w:val="a8"/>
                  <w:rFonts w:ascii="Arial" w:hAnsi="Arial" w:cs="Arial"/>
                </w:rPr>
                <w:t>строки 01</w:t>
              </w:r>
            </w:hyperlink>
          </w:p>
        </w:tc>
        <w:tc>
          <w:tcPr>
            <w:tcW w:w="886"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67" w:name="sub_2212205"/>
            <w:r>
              <w:t>05</w:t>
            </w:r>
            <w:bookmarkEnd w:id="67"/>
          </w:p>
        </w:tc>
        <w:tc>
          <w:tcPr>
            <w:tcW w:w="788"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51"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8"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2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97"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7"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7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46"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6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57"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42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80" w:anchor="sub_2212202" w:history="1">
              <w:r>
                <w:rPr>
                  <w:rStyle w:val="a8"/>
                  <w:rFonts w:ascii="Arial" w:hAnsi="Arial" w:cs="Arial"/>
                </w:rPr>
                <w:t>строки 02</w:t>
              </w:r>
            </w:hyperlink>
          </w:p>
        </w:tc>
        <w:tc>
          <w:tcPr>
            <w:tcW w:w="88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68" w:name="sub_2212206"/>
            <w:r>
              <w:t>06</w:t>
            </w:r>
            <w:bookmarkEnd w:id="68"/>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42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81" w:anchor="sub_2212203" w:history="1">
              <w:r>
                <w:rPr>
                  <w:rStyle w:val="a8"/>
                  <w:rFonts w:ascii="Arial" w:hAnsi="Arial" w:cs="Arial"/>
                </w:rPr>
                <w:t>строки 03</w:t>
              </w:r>
            </w:hyperlink>
          </w:p>
        </w:tc>
        <w:tc>
          <w:tcPr>
            <w:tcW w:w="88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69" w:name="sub_2212207"/>
            <w:r>
              <w:t>07</w:t>
            </w:r>
            <w:bookmarkEnd w:id="69"/>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058"/>
        <w:gridCol w:w="598"/>
        <w:gridCol w:w="720"/>
        <w:gridCol w:w="3456"/>
      </w:tblGrid>
      <w:tr w:rsidR="00154771" w:rsidTr="00154771">
        <w:tc>
          <w:tcPr>
            <w:tcW w:w="15058" w:type="dxa"/>
            <w:tcBorders>
              <w:top w:val="nil"/>
              <w:left w:val="nil"/>
              <w:bottom w:val="nil"/>
              <w:right w:val="nil"/>
            </w:tcBorders>
            <w:hideMark/>
          </w:tcPr>
          <w:p w:rsidR="00154771" w:rsidRDefault="00154771">
            <w:pPr>
              <w:pStyle w:val="a6"/>
              <w:spacing w:line="276" w:lineRule="auto"/>
            </w:pPr>
            <w:r>
              <w:rPr>
                <w:rStyle w:val="a7"/>
                <w:bCs/>
              </w:rPr>
              <w:t>Справка 2.</w:t>
            </w:r>
          </w:p>
        </w:tc>
        <w:tc>
          <w:tcPr>
            <w:tcW w:w="598" w:type="dxa"/>
            <w:tcBorders>
              <w:top w:val="nil"/>
              <w:left w:val="nil"/>
              <w:bottom w:val="nil"/>
              <w:right w:val="nil"/>
            </w:tcBorders>
          </w:tcPr>
          <w:p w:rsidR="00154771" w:rsidRDefault="00154771">
            <w:pPr>
              <w:pStyle w:val="a5"/>
              <w:spacing w:line="276" w:lineRule="auto"/>
            </w:pPr>
          </w:p>
        </w:tc>
        <w:tc>
          <w:tcPr>
            <w:tcW w:w="720" w:type="dxa"/>
            <w:tcBorders>
              <w:top w:val="nil"/>
              <w:left w:val="nil"/>
              <w:bottom w:val="nil"/>
              <w:right w:val="nil"/>
            </w:tcBorders>
          </w:tcPr>
          <w:p w:rsidR="00154771" w:rsidRDefault="00154771">
            <w:pPr>
              <w:pStyle w:val="a5"/>
              <w:spacing w:line="276" w:lineRule="auto"/>
            </w:pPr>
          </w:p>
        </w:tc>
        <w:tc>
          <w:tcPr>
            <w:tcW w:w="3456" w:type="dxa"/>
            <w:tcBorders>
              <w:top w:val="nil"/>
              <w:left w:val="nil"/>
              <w:bottom w:val="nil"/>
              <w:right w:val="nil"/>
            </w:tcBorders>
          </w:tcPr>
          <w:p w:rsidR="00154771" w:rsidRDefault="00154771">
            <w:pPr>
              <w:pStyle w:val="a5"/>
              <w:spacing w:line="276" w:lineRule="auto"/>
            </w:pPr>
          </w:p>
        </w:tc>
      </w:tr>
      <w:tr w:rsidR="00154771" w:rsidTr="00154771">
        <w:tc>
          <w:tcPr>
            <w:tcW w:w="15058" w:type="dxa"/>
            <w:tcBorders>
              <w:top w:val="nil"/>
              <w:left w:val="nil"/>
              <w:bottom w:val="nil"/>
              <w:right w:val="nil"/>
            </w:tcBorders>
            <w:hideMark/>
          </w:tcPr>
          <w:p w:rsidR="00154771" w:rsidRDefault="00154771">
            <w:pPr>
              <w:pStyle w:val="a6"/>
              <w:spacing w:line="276" w:lineRule="auto"/>
            </w:pPr>
            <w:r>
              <w:t xml:space="preserve">Из общей численности студентов (из </w:t>
            </w:r>
            <w:hyperlink r:id="rId82" w:anchor="sub_2212204" w:history="1">
              <w:r>
                <w:rPr>
                  <w:rStyle w:val="a8"/>
                  <w:rFonts w:ascii="Arial" w:hAnsi="Arial" w:cs="Arial"/>
                </w:rPr>
                <w:t>стр. 04 гр. 54 подраздела 2.1.2</w:t>
              </w:r>
            </w:hyperlink>
            <w:r>
              <w:t>) не менее одного семестра в течение прошлого учебного года обучались в иностранных (кроме стран - участников СНГ) образовательных организациях</w:t>
            </w:r>
          </w:p>
        </w:tc>
        <w:tc>
          <w:tcPr>
            <w:tcW w:w="598" w:type="dxa"/>
            <w:tcBorders>
              <w:top w:val="nil"/>
              <w:left w:val="nil"/>
              <w:bottom w:val="nil"/>
              <w:right w:val="nil"/>
            </w:tcBorders>
            <w:hideMark/>
          </w:tcPr>
          <w:p w:rsidR="00154771" w:rsidRDefault="00154771">
            <w:pPr>
              <w:pStyle w:val="a5"/>
              <w:spacing w:line="276" w:lineRule="auto"/>
              <w:jc w:val="center"/>
            </w:pPr>
            <w:bookmarkStart w:id="70" w:name="sub_2212208"/>
            <w:r>
              <w:t>(08)</w:t>
            </w:r>
            <w:bookmarkEnd w:id="70"/>
          </w:p>
        </w:tc>
        <w:tc>
          <w:tcPr>
            <w:tcW w:w="720" w:type="dxa"/>
            <w:tcBorders>
              <w:top w:val="nil"/>
              <w:left w:val="nil"/>
              <w:bottom w:val="nil"/>
              <w:right w:val="nil"/>
            </w:tcBorders>
            <w:hideMark/>
          </w:tcPr>
          <w:p w:rsidR="00154771" w:rsidRDefault="00154771">
            <w:pPr>
              <w:pStyle w:val="a5"/>
              <w:spacing w:line="276" w:lineRule="auto"/>
              <w:jc w:val="center"/>
            </w:pPr>
            <w:r>
              <w:t>___</w:t>
            </w:r>
          </w:p>
        </w:tc>
        <w:tc>
          <w:tcPr>
            <w:tcW w:w="3456"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83" w:history="1">
              <w:r>
                <w:rPr>
                  <w:rStyle w:val="a8"/>
                  <w:rFonts w:ascii="Arial" w:hAnsi="Arial" w:cs="Arial"/>
                </w:rPr>
                <w:t>792</w:t>
              </w:r>
            </w:hyperlink>
            <w:r>
              <w:t>)</w:t>
            </w:r>
          </w:p>
        </w:tc>
      </w:tr>
    </w:tbl>
    <w:p w:rsidR="00154771" w:rsidRDefault="00154771" w:rsidP="00154771"/>
    <w:p w:rsidR="00154771" w:rsidRDefault="00154771" w:rsidP="00154771">
      <w:pPr>
        <w:widowControl/>
        <w:autoSpaceDE/>
        <w:autoSpaceDN/>
        <w:adjustRightInd/>
        <w:ind w:firstLine="0"/>
        <w:jc w:val="left"/>
        <w:sectPr w:rsidR="00154771">
          <w:pgSz w:w="23811" w:h="16837" w:orient="landscape"/>
          <w:pgMar w:top="1440" w:right="800" w:bottom="1440" w:left="1100" w:header="720" w:footer="720" w:gutter="0"/>
          <w:cols w:space="720"/>
        </w:sectPr>
      </w:pPr>
    </w:p>
    <w:p w:rsidR="00154771" w:rsidRDefault="00154771" w:rsidP="00154771">
      <w:pPr>
        <w:pStyle w:val="1"/>
        <w:rPr>
          <w:rFonts w:eastAsiaTheme="minorEastAsia"/>
        </w:rPr>
      </w:pPr>
      <w:bookmarkStart w:id="71" w:name="sub_2213"/>
      <w:r>
        <w:rPr>
          <w:rFonts w:eastAsiaTheme="minorEastAsia"/>
        </w:rPr>
        <w:lastRenderedPageBreak/>
        <w:t xml:space="preserve">2.1.3. </w:t>
      </w:r>
      <w:proofErr w:type="gramStart"/>
      <w:r>
        <w:rPr>
          <w:rFonts w:eastAsiaTheme="minorEastAsia"/>
        </w:rPr>
        <w:t>Распределение выпуска бакалавров, специалистов, магистров по направлениям подготовки и специальностям</w:t>
      </w:r>
      <w:r>
        <w:rPr>
          <w:rFonts w:eastAsiaTheme="minorEastAsia"/>
        </w:rPr>
        <w:br/>
        <w:t>(без учета выпуска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bookmarkEnd w:id="71"/>
    <w:p w:rsidR="00154771" w:rsidRDefault="00154771" w:rsidP="00154771"/>
    <w:p w:rsidR="00154771" w:rsidRDefault="00154771" w:rsidP="00154771">
      <w:pPr>
        <w:ind w:firstLine="698"/>
        <w:jc w:val="right"/>
      </w:pPr>
      <w:r>
        <w:t xml:space="preserve">Код по ОКЕИ человек - </w:t>
      </w:r>
      <w:hyperlink r:id="rId84"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80"/>
        <w:gridCol w:w="840"/>
        <w:gridCol w:w="840"/>
        <w:gridCol w:w="840"/>
        <w:gridCol w:w="700"/>
        <w:gridCol w:w="980"/>
        <w:gridCol w:w="700"/>
        <w:gridCol w:w="840"/>
        <w:gridCol w:w="700"/>
        <w:gridCol w:w="700"/>
        <w:gridCol w:w="840"/>
        <w:gridCol w:w="840"/>
        <w:gridCol w:w="840"/>
        <w:gridCol w:w="980"/>
        <w:gridCol w:w="840"/>
        <w:gridCol w:w="840"/>
        <w:gridCol w:w="980"/>
      </w:tblGrid>
      <w:tr w:rsidR="00154771" w:rsidTr="00154771">
        <w:tc>
          <w:tcPr>
            <w:tcW w:w="16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направления подготовки (специальности)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Код классификатора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97769D">
            <w:pPr>
              <w:pStyle w:val="a5"/>
              <w:spacing w:line="276" w:lineRule="auto"/>
              <w:jc w:val="center"/>
            </w:pPr>
            <w:hyperlink r:id="rId85" w:history="1">
              <w:r w:rsidR="00154771">
                <w:rPr>
                  <w:rStyle w:val="a8"/>
                  <w:rFonts w:ascii="Arial" w:hAnsi="Arial" w:cs="Arial"/>
                </w:rPr>
                <w:t>Код</w:t>
              </w:r>
            </w:hyperlink>
            <w:r w:rsidR="00154771">
              <w:t xml:space="preserve"> направления подготовки (специальности)</w:t>
            </w:r>
          </w:p>
        </w:tc>
        <w:tc>
          <w:tcPr>
            <w:tcW w:w="168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 фактический с 01.10 прошлого года по 30.09 текущего года</w:t>
            </w:r>
          </w:p>
        </w:tc>
        <w:tc>
          <w:tcPr>
            <w:tcW w:w="7280" w:type="dxa"/>
            <w:gridSpan w:val="9"/>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(из гр. 5)</w:t>
            </w:r>
          </w:p>
        </w:tc>
        <w:tc>
          <w:tcPr>
            <w:tcW w:w="182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общего выпуска</w:t>
            </w:r>
          </w:p>
        </w:tc>
      </w:tr>
      <w:tr w:rsidR="00154771" w:rsidTr="00154771">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10, 12, 13, 15)</w:t>
            </w: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2240" w:type="dxa"/>
            <w:gridSpan w:val="3"/>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продолжили </w:t>
            </w:r>
            <w:proofErr w:type="gramStart"/>
            <w:r>
              <w:t>обучение по программам</w:t>
            </w:r>
            <w:proofErr w:type="gramEnd"/>
          </w:p>
        </w:tc>
        <w:tc>
          <w:tcPr>
            <w:tcW w:w="5040"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обучались</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Женщины</w:t>
            </w: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 из числа студентов, заключивших договор о целевом обуче</w:t>
            </w:r>
            <w:r>
              <w:lastRenderedPageBreak/>
              <w:t>нии, кроме поступивших в рамках квоты целевого приема (</w:t>
            </w:r>
            <w:proofErr w:type="gramStart"/>
            <w:r>
              <w:t>кроме</w:t>
            </w:r>
            <w:proofErr w:type="gramEnd"/>
            <w:r>
              <w:t xml:space="preserve"> учтенных в гр. 14)</w:t>
            </w:r>
          </w:p>
        </w:tc>
      </w:tr>
      <w:tr w:rsidR="00154771" w:rsidTr="00154771">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820" w:type="dxa"/>
            <w:gridSpan w:val="3"/>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4200"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по договорам об оказании платных образовательных </w:t>
            </w:r>
            <w:r>
              <w:lastRenderedPageBreak/>
              <w:t>услуг</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бакалавриата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специалитета</w:t>
            </w:r>
            <w:proofErr w:type="spellEnd"/>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магистратуры</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из суммы гр. 10, 12, 13 - поступившие в рамках </w:t>
            </w:r>
            <w:r>
              <w:lastRenderedPageBreak/>
              <w:t>квоты целевого приема</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2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w:t>
            </w:r>
            <w:r>
              <w:lastRenderedPageBreak/>
              <w:t>, дети-инвалиды</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72" w:name="sub_22131"/>
            <w:r>
              <w:lastRenderedPageBreak/>
              <w:t>1</w:t>
            </w:r>
            <w:bookmarkEnd w:id="72"/>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14</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15</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16</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17</w:t>
            </w: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бакалавриата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73" w:name="sub_221301"/>
            <w:r>
              <w:t>01</w:t>
            </w:r>
            <w:bookmarkEnd w:id="73"/>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Программы </w:t>
            </w:r>
            <w:proofErr w:type="spellStart"/>
            <w:r>
              <w:t>специалитета</w:t>
            </w:r>
            <w:proofErr w:type="spellEnd"/>
            <w:r>
              <w:t xml:space="preserve">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74" w:name="sub_221302"/>
            <w:r>
              <w:t>02</w:t>
            </w:r>
            <w:bookmarkEnd w:id="74"/>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магистратуры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75" w:name="sub_221303"/>
            <w:r>
              <w:t>03</w:t>
            </w:r>
            <w:bookmarkEnd w:id="75"/>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по программам бакалавриата, </w:t>
            </w:r>
            <w:proofErr w:type="spellStart"/>
            <w:r>
              <w:t>специалитета</w:t>
            </w:r>
            <w:proofErr w:type="spellEnd"/>
            <w:r>
              <w:t xml:space="preserve"> и магистратуры (сумма </w:t>
            </w:r>
            <w:hyperlink r:id="rId86" w:anchor="sub_221301" w:history="1">
              <w:r>
                <w:rPr>
                  <w:rStyle w:val="a8"/>
                  <w:rFonts w:ascii="Arial" w:hAnsi="Arial" w:cs="Arial"/>
                </w:rPr>
                <w:t>строк 01</w:t>
              </w:r>
            </w:hyperlink>
            <w:r>
              <w:t xml:space="preserve">, </w:t>
            </w:r>
            <w:hyperlink r:id="rId87" w:anchor="sub_221302" w:history="1">
              <w:r>
                <w:rPr>
                  <w:rStyle w:val="a8"/>
                  <w:rFonts w:ascii="Arial" w:hAnsi="Arial" w:cs="Arial"/>
                </w:rPr>
                <w:t>02</w:t>
              </w:r>
            </w:hyperlink>
            <w:r>
              <w:t xml:space="preserve">, </w:t>
            </w:r>
            <w:hyperlink r:id="rId88" w:anchor="sub_221303" w:history="1">
              <w:r>
                <w:rPr>
                  <w:rStyle w:val="a8"/>
                  <w:rFonts w:ascii="Arial" w:hAnsi="Arial" w:cs="Arial"/>
                </w:rPr>
                <w:t>03</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76" w:name="sub_221304"/>
            <w:r>
              <w:t>04</w:t>
            </w:r>
            <w:bookmarkEnd w:id="76"/>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ind w:firstLine="698"/>
        <w:jc w:val="right"/>
      </w:pPr>
      <w:r>
        <w:t>Продолжение подраздела 2.1.3</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840"/>
        <w:gridCol w:w="840"/>
        <w:gridCol w:w="840"/>
        <w:gridCol w:w="980"/>
        <w:gridCol w:w="980"/>
        <w:gridCol w:w="840"/>
        <w:gridCol w:w="1120"/>
        <w:gridCol w:w="1120"/>
        <w:gridCol w:w="840"/>
        <w:gridCol w:w="1120"/>
        <w:gridCol w:w="1120"/>
        <w:gridCol w:w="1680"/>
      </w:tblGrid>
      <w:tr w:rsidR="00154771" w:rsidTr="00154771">
        <w:tc>
          <w:tcPr>
            <w:tcW w:w="266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Наименование направления </w:t>
            </w:r>
            <w:r>
              <w:lastRenderedPageBreak/>
              <w:t>подготовки (специальности)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N</w:t>
            </w:r>
            <w:r>
              <w:br/>
              <w:t>строк</w:t>
            </w:r>
            <w:r>
              <w:lastRenderedPageBreak/>
              <w:t>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Код класс</w:t>
            </w:r>
            <w:r>
              <w:lastRenderedPageBreak/>
              <w:t>ификатора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97769D">
            <w:pPr>
              <w:pStyle w:val="a5"/>
              <w:spacing w:line="276" w:lineRule="auto"/>
              <w:jc w:val="center"/>
            </w:pPr>
            <w:hyperlink r:id="rId89" w:history="1">
              <w:r w:rsidR="00154771">
                <w:rPr>
                  <w:rStyle w:val="a8"/>
                  <w:rFonts w:ascii="Arial" w:hAnsi="Arial" w:cs="Arial"/>
                </w:rPr>
                <w:t>Код</w:t>
              </w:r>
            </w:hyperlink>
            <w:r w:rsidR="00154771">
              <w:t xml:space="preserve"> напр</w:t>
            </w:r>
            <w:r w:rsidR="00154771">
              <w:lastRenderedPageBreak/>
              <w:t>авления подготовки (специальности)</w:t>
            </w:r>
          </w:p>
        </w:tc>
        <w:tc>
          <w:tcPr>
            <w:tcW w:w="196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gramStart"/>
            <w:r>
              <w:lastRenderedPageBreak/>
              <w:t>Выпуск</w:t>
            </w:r>
            <w:proofErr w:type="gramEnd"/>
            <w:r>
              <w:t xml:space="preserve"> ожидаемый с </w:t>
            </w:r>
            <w:r>
              <w:lastRenderedPageBreak/>
              <w:t>01.10 текущего года по 30.09. следующего года</w:t>
            </w:r>
          </w:p>
        </w:tc>
        <w:tc>
          <w:tcPr>
            <w:tcW w:w="6160"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В том числе (из гр. 18)</w:t>
            </w:r>
          </w:p>
        </w:tc>
        <w:tc>
          <w:tcPr>
            <w:tcW w:w="16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Из общего ожидаемого </w:t>
            </w:r>
            <w:r>
              <w:lastRenderedPageBreak/>
              <w:t>выпуска - выпуск из числа студентов, заключивших договор о целевом обучении, кроме поступивших в рамках квоты целевого приема (</w:t>
            </w:r>
            <w:proofErr w:type="gramStart"/>
            <w:r>
              <w:t>кроме</w:t>
            </w:r>
            <w:proofErr w:type="gramEnd"/>
            <w:r>
              <w:t xml:space="preserve"> учтенных в гр. 24)</w:t>
            </w:r>
          </w:p>
        </w:tc>
      </w:tr>
      <w:tr w:rsidR="00154771" w:rsidTr="00154771">
        <w:tc>
          <w:tcPr>
            <w:tcW w:w="26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20, 22, 23, 25)</w:t>
            </w: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5040"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26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96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суммы гр. 20, 22, 23 - поступившие в рамках квоты целевого приема</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26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18</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19</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20</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21</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23</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24</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25</w:t>
            </w:r>
          </w:p>
        </w:tc>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26</w:t>
            </w: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бакалавриата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77" w:name="sub_2221301"/>
            <w:r>
              <w:t>01</w:t>
            </w:r>
            <w:bookmarkEnd w:id="77"/>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Программы </w:t>
            </w:r>
            <w:proofErr w:type="spellStart"/>
            <w:r>
              <w:t>специалитета</w:t>
            </w:r>
            <w:proofErr w:type="spellEnd"/>
            <w:r>
              <w:t xml:space="preserve">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78" w:name="sub_2221302"/>
            <w:r>
              <w:t>02</w:t>
            </w:r>
            <w:bookmarkEnd w:id="78"/>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Программы магистратуры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79" w:name="sub_2221303"/>
            <w:r>
              <w:t>03</w:t>
            </w:r>
            <w:bookmarkEnd w:id="79"/>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по программам бакалавриата, </w:t>
            </w:r>
            <w:proofErr w:type="spellStart"/>
            <w:r>
              <w:t>специалитета</w:t>
            </w:r>
            <w:proofErr w:type="spellEnd"/>
            <w:r>
              <w:t xml:space="preserve"> и магистратуры (сумма </w:t>
            </w:r>
            <w:hyperlink r:id="rId90" w:anchor="sub_2221301" w:history="1">
              <w:r>
                <w:rPr>
                  <w:rStyle w:val="a8"/>
                  <w:rFonts w:ascii="Arial" w:hAnsi="Arial" w:cs="Arial"/>
                </w:rPr>
                <w:t>строк 01</w:t>
              </w:r>
            </w:hyperlink>
            <w:r>
              <w:t xml:space="preserve">, </w:t>
            </w:r>
            <w:hyperlink r:id="rId91" w:anchor="sub_2221302" w:history="1">
              <w:r>
                <w:rPr>
                  <w:rStyle w:val="a8"/>
                  <w:rFonts w:ascii="Arial" w:hAnsi="Arial" w:cs="Arial"/>
                </w:rPr>
                <w:t>02</w:t>
              </w:r>
            </w:hyperlink>
            <w:r>
              <w:t xml:space="preserve">, </w:t>
            </w:r>
            <w:hyperlink r:id="rId92" w:anchor="sub_2221303" w:history="1">
              <w:r>
                <w:rPr>
                  <w:rStyle w:val="a8"/>
                  <w:rFonts w:ascii="Arial" w:hAnsi="Arial" w:cs="Arial"/>
                </w:rPr>
                <w:t>03</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80" w:name="sub_2221304"/>
            <w:r>
              <w:t>04</w:t>
            </w:r>
            <w:bookmarkEnd w:id="80"/>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40"/>
        <w:gridCol w:w="700"/>
        <w:gridCol w:w="840"/>
        <w:gridCol w:w="3500"/>
      </w:tblGrid>
      <w:tr w:rsidR="00154771" w:rsidTr="00154771">
        <w:tc>
          <w:tcPr>
            <w:tcW w:w="9940" w:type="dxa"/>
            <w:tcBorders>
              <w:top w:val="nil"/>
              <w:left w:val="nil"/>
              <w:bottom w:val="nil"/>
              <w:right w:val="nil"/>
            </w:tcBorders>
            <w:hideMark/>
          </w:tcPr>
          <w:p w:rsidR="00154771" w:rsidRDefault="00154771">
            <w:pPr>
              <w:pStyle w:val="a6"/>
              <w:spacing w:line="276" w:lineRule="auto"/>
            </w:pPr>
            <w:r>
              <w:rPr>
                <w:rStyle w:val="a7"/>
                <w:bCs/>
              </w:rPr>
              <w:t>Справка 3.</w:t>
            </w:r>
          </w:p>
        </w:tc>
        <w:tc>
          <w:tcPr>
            <w:tcW w:w="700" w:type="dxa"/>
            <w:tcBorders>
              <w:top w:val="nil"/>
              <w:left w:val="nil"/>
              <w:bottom w:val="nil"/>
              <w:right w:val="nil"/>
            </w:tcBorders>
          </w:tcPr>
          <w:p w:rsidR="00154771" w:rsidRDefault="00154771">
            <w:pPr>
              <w:pStyle w:val="a5"/>
              <w:spacing w:line="276" w:lineRule="auto"/>
            </w:pPr>
          </w:p>
        </w:tc>
        <w:tc>
          <w:tcPr>
            <w:tcW w:w="840" w:type="dxa"/>
            <w:tcBorders>
              <w:top w:val="nil"/>
              <w:left w:val="nil"/>
              <w:bottom w:val="nil"/>
              <w:right w:val="nil"/>
            </w:tcBorders>
          </w:tcPr>
          <w:p w:rsidR="00154771" w:rsidRDefault="00154771">
            <w:pPr>
              <w:pStyle w:val="a5"/>
              <w:spacing w:line="276" w:lineRule="auto"/>
            </w:pPr>
          </w:p>
        </w:tc>
        <w:tc>
          <w:tcPr>
            <w:tcW w:w="3500" w:type="dxa"/>
            <w:tcBorders>
              <w:top w:val="nil"/>
              <w:left w:val="nil"/>
              <w:bottom w:val="nil"/>
              <w:right w:val="nil"/>
            </w:tcBorders>
          </w:tcPr>
          <w:p w:rsidR="00154771" w:rsidRDefault="00154771">
            <w:pPr>
              <w:pStyle w:val="a5"/>
              <w:spacing w:line="276" w:lineRule="auto"/>
            </w:pPr>
          </w:p>
        </w:tc>
      </w:tr>
      <w:tr w:rsidR="00154771" w:rsidTr="00154771">
        <w:tc>
          <w:tcPr>
            <w:tcW w:w="9940" w:type="dxa"/>
            <w:tcBorders>
              <w:top w:val="nil"/>
              <w:left w:val="nil"/>
              <w:bottom w:val="nil"/>
              <w:right w:val="nil"/>
            </w:tcBorders>
            <w:hideMark/>
          </w:tcPr>
          <w:p w:rsidR="00154771" w:rsidRDefault="00154771">
            <w:pPr>
              <w:pStyle w:val="a6"/>
              <w:spacing w:line="276" w:lineRule="auto"/>
            </w:pPr>
            <w:r>
              <w:t xml:space="preserve">Из общего выпуска (из </w:t>
            </w:r>
            <w:hyperlink r:id="rId93" w:anchor="sub_221304" w:history="1">
              <w:r>
                <w:rPr>
                  <w:rStyle w:val="a8"/>
                  <w:rFonts w:ascii="Arial" w:hAnsi="Arial" w:cs="Arial"/>
                </w:rPr>
                <w:t>стр. 04 гр. 5 подраздела 2.1.3</w:t>
              </w:r>
            </w:hyperlink>
            <w:r>
              <w:t>)</w:t>
            </w:r>
          </w:p>
        </w:tc>
        <w:tc>
          <w:tcPr>
            <w:tcW w:w="700" w:type="dxa"/>
            <w:tcBorders>
              <w:top w:val="nil"/>
              <w:left w:val="nil"/>
              <w:bottom w:val="nil"/>
              <w:right w:val="nil"/>
            </w:tcBorders>
          </w:tcPr>
          <w:p w:rsidR="00154771" w:rsidRDefault="00154771">
            <w:pPr>
              <w:pStyle w:val="a5"/>
              <w:spacing w:line="276" w:lineRule="auto"/>
            </w:pPr>
          </w:p>
        </w:tc>
        <w:tc>
          <w:tcPr>
            <w:tcW w:w="840" w:type="dxa"/>
            <w:tcBorders>
              <w:top w:val="nil"/>
              <w:left w:val="nil"/>
              <w:bottom w:val="nil"/>
              <w:right w:val="nil"/>
            </w:tcBorders>
          </w:tcPr>
          <w:p w:rsidR="00154771" w:rsidRDefault="00154771">
            <w:pPr>
              <w:pStyle w:val="a5"/>
              <w:spacing w:line="276" w:lineRule="auto"/>
            </w:pPr>
          </w:p>
        </w:tc>
        <w:tc>
          <w:tcPr>
            <w:tcW w:w="3500" w:type="dxa"/>
            <w:tcBorders>
              <w:top w:val="nil"/>
              <w:left w:val="nil"/>
              <w:bottom w:val="nil"/>
              <w:right w:val="nil"/>
            </w:tcBorders>
          </w:tcPr>
          <w:p w:rsidR="00154771" w:rsidRDefault="00154771">
            <w:pPr>
              <w:pStyle w:val="a5"/>
              <w:spacing w:line="276" w:lineRule="auto"/>
            </w:pPr>
          </w:p>
        </w:tc>
      </w:tr>
      <w:tr w:rsidR="00154771" w:rsidTr="00154771">
        <w:tc>
          <w:tcPr>
            <w:tcW w:w="9940" w:type="dxa"/>
            <w:tcBorders>
              <w:top w:val="nil"/>
              <w:left w:val="nil"/>
              <w:bottom w:val="nil"/>
              <w:right w:val="nil"/>
            </w:tcBorders>
            <w:hideMark/>
          </w:tcPr>
          <w:p w:rsidR="00154771" w:rsidRDefault="00154771">
            <w:pPr>
              <w:pStyle w:val="a6"/>
              <w:spacing w:line="276" w:lineRule="auto"/>
            </w:pPr>
            <w:r>
              <w:t>освоили образовательную программу</w:t>
            </w:r>
          </w:p>
        </w:tc>
        <w:tc>
          <w:tcPr>
            <w:tcW w:w="700" w:type="dxa"/>
            <w:tcBorders>
              <w:top w:val="nil"/>
              <w:left w:val="nil"/>
              <w:bottom w:val="nil"/>
              <w:right w:val="nil"/>
            </w:tcBorders>
          </w:tcPr>
          <w:p w:rsidR="00154771" w:rsidRDefault="00154771">
            <w:pPr>
              <w:pStyle w:val="a5"/>
              <w:spacing w:line="276" w:lineRule="auto"/>
            </w:pPr>
          </w:p>
        </w:tc>
        <w:tc>
          <w:tcPr>
            <w:tcW w:w="840" w:type="dxa"/>
            <w:tcBorders>
              <w:top w:val="nil"/>
              <w:left w:val="nil"/>
              <w:bottom w:val="nil"/>
              <w:right w:val="nil"/>
            </w:tcBorders>
          </w:tcPr>
          <w:p w:rsidR="00154771" w:rsidRDefault="00154771">
            <w:pPr>
              <w:pStyle w:val="a5"/>
              <w:spacing w:line="276" w:lineRule="auto"/>
            </w:pPr>
          </w:p>
        </w:tc>
        <w:tc>
          <w:tcPr>
            <w:tcW w:w="3500" w:type="dxa"/>
            <w:tcBorders>
              <w:top w:val="nil"/>
              <w:left w:val="nil"/>
              <w:bottom w:val="nil"/>
              <w:right w:val="nil"/>
            </w:tcBorders>
          </w:tcPr>
          <w:p w:rsidR="00154771" w:rsidRDefault="00154771">
            <w:pPr>
              <w:pStyle w:val="a5"/>
              <w:spacing w:line="276" w:lineRule="auto"/>
            </w:pPr>
          </w:p>
        </w:tc>
      </w:tr>
      <w:tr w:rsidR="00154771" w:rsidTr="00154771">
        <w:tc>
          <w:tcPr>
            <w:tcW w:w="9940" w:type="dxa"/>
            <w:tcBorders>
              <w:top w:val="nil"/>
              <w:left w:val="nil"/>
              <w:bottom w:val="nil"/>
              <w:right w:val="nil"/>
            </w:tcBorders>
            <w:hideMark/>
          </w:tcPr>
          <w:p w:rsidR="00154771" w:rsidRDefault="00154771">
            <w:pPr>
              <w:pStyle w:val="a6"/>
              <w:spacing w:line="276" w:lineRule="auto"/>
            </w:pPr>
            <w:r>
              <w:t>с применением электронного обучения</w:t>
            </w:r>
          </w:p>
        </w:tc>
        <w:tc>
          <w:tcPr>
            <w:tcW w:w="700" w:type="dxa"/>
            <w:tcBorders>
              <w:top w:val="nil"/>
              <w:left w:val="nil"/>
              <w:bottom w:val="nil"/>
              <w:right w:val="nil"/>
            </w:tcBorders>
            <w:hideMark/>
          </w:tcPr>
          <w:p w:rsidR="00154771" w:rsidRDefault="00154771">
            <w:pPr>
              <w:pStyle w:val="a5"/>
              <w:spacing w:line="276" w:lineRule="auto"/>
              <w:jc w:val="center"/>
            </w:pPr>
            <w:bookmarkStart w:id="81" w:name="sub_2221305"/>
            <w:r>
              <w:t>(05)</w:t>
            </w:r>
            <w:bookmarkEnd w:id="81"/>
          </w:p>
        </w:tc>
        <w:tc>
          <w:tcPr>
            <w:tcW w:w="84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94" w:history="1">
              <w:r>
                <w:rPr>
                  <w:rStyle w:val="a8"/>
                  <w:rFonts w:ascii="Arial" w:hAnsi="Arial" w:cs="Arial"/>
                </w:rPr>
                <w:t>792</w:t>
              </w:r>
            </w:hyperlink>
            <w:r>
              <w:t>)</w:t>
            </w:r>
          </w:p>
        </w:tc>
      </w:tr>
      <w:tr w:rsidR="00154771" w:rsidTr="00154771">
        <w:tc>
          <w:tcPr>
            <w:tcW w:w="9940" w:type="dxa"/>
            <w:tcBorders>
              <w:top w:val="nil"/>
              <w:left w:val="nil"/>
              <w:bottom w:val="nil"/>
              <w:right w:val="nil"/>
            </w:tcBorders>
            <w:hideMark/>
          </w:tcPr>
          <w:p w:rsidR="00154771" w:rsidRDefault="00154771">
            <w:pPr>
              <w:pStyle w:val="a6"/>
              <w:spacing w:line="276" w:lineRule="auto"/>
            </w:pPr>
            <w:r>
              <w:t>с использованием дистанционных образовательных технологий</w:t>
            </w:r>
          </w:p>
        </w:tc>
        <w:tc>
          <w:tcPr>
            <w:tcW w:w="700" w:type="dxa"/>
            <w:tcBorders>
              <w:top w:val="nil"/>
              <w:left w:val="nil"/>
              <w:bottom w:val="nil"/>
              <w:right w:val="nil"/>
            </w:tcBorders>
            <w:hideMark/>
          </w:tcPr>
          <w:p w:rsidR="00154771" w:rsidRDefault="00154771">
            <w:pPr>
              <w:pStyle w:val="a5"/>
              <w:spacing w:line="276" w:lineRule="auto"/>
              <w:jc w:val="center"/>
            </w:pPr>
            <w:bookmarkStart w:id="82" w:name="sub_2221306"/>
            <w:r>
              <w:t>(06)</w:t>
            </w:r>
            <w:bookmarkEnd w:id="82"/>
          </w:p>
        </w:tc>
        <w:tc>
          <w:tcPr>
            <w:tcW w:w="84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95" w:history="1">
              <w:r>
                <w:rPr>
                  <w:rStyle w:val="a8"/>
                  <w:rFonts w:ascii="Arial" w:hAnsi="Arial" w:cs="Arial"/>
                </w:rPr>
                <w:t>792</w:t>
              </w:r>
            </w:hyperlink>
            <w:r>
              <w:t>)</w:t>
            </w:r>
          </w:p>
        </w:tc>
      </w:tr>
      <w:tr w:rsidR="00154771" w:rsidTr="00154771">
        <w:tc>
          <w:tcPr>
            <w:tcW w:w="9940" w:type="dxa"/>
            <w:tcBorders>
              <w:top w:val="nil"/>
              <w:left w:val="nil"/>
              <w:bottom w:val="nil"/>
              <w:right w:val="nil"/>
            </w:tcBorders>
            <w:hideMark/>
          </w:tcPr>
          <w:p w:rsidR="00154771" w:rsidRDefault="00154771">
            <w:pPr>
              <w:pStyle w:val="a6"/>
              <w:spacing w:line="276" w:lineRule="auto"/>
            </w:pPr>
            <w:r>
              <w:t>по сетевой форме реализации образовательных программ</w:t>
            </w:r>
          </w:p>
        </w:tc>
        <w:tc>
          <w:tcPr>
            <w:tcW w:w="700" w:type="dxa"/>
            <w:tcBorders>
              <w:top w:val="nil"/>
              <w:left w:val="nil"/>
              <w:bottom w:val="nil"/>
              <w:right w:val="nil"/>
            </w:tcBorders>
            <w:hideMark/>
          </w:tcPr>
          <w:p w:rsidR="00154771" w:rsidRDefault="00154771">
            <w:pPr>
              <w:pStyle w:val="a5"/>
              <w:spacing w:line="276" w:lineRule="auto"/>
              <w:jc w:val="center"/>
            </w:pPr>
            <w:bookmarkStart w:id="83" w:name="sub_2221307"/>
            <w:r>
              <w:t>(07)</w:t>
            </w:r>
            <w:bookmarkEnd w:id="83"/>
          </w:p>
        </w:tc>
        <w:tc>
          <w:tcPr>
            <w:tcW w:w="84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96" w:history="1">
              <w:r>
                <w:rPr>
                  <w:rStyle w:val="a8"/>
                  <w:rFonts w:ascii="Arial" w:hAnsi="Arial" w:cs="Arial"/>
                </w:rPr>
                <w:t>792</w:t>
              </w:r>
            </w:hyperlink>
            <w:r>
              <w:t>)</w:t>
            </w:r>
          </w:p>
        </w:tc>
      </w:tr>
      <w:tr w:rsidR="00154771" w:rsidTr="00154771">
        <w:tc>
          <w:tcPr>
            <w:tcW w:w="9940" w:type="dxa"/>
            <w:tcBorders>
              <w:top w:val="nil"/>
              <w:left w:val="nil"/>
              <w:bottom w:val="nil"/>
              <w:right w:val="nil"/>
            </w:tcBorders>
            <w:hideMark/>
          </w:tcPr>
          <w:p w:rsidR="00154771" w:rsidRDefault="00154771">
            <w:pPr>
              <w:pStyle w:val="a6"/>
              <w:spacing w:line="276" w:lineRule="auto"/>
            </w:pPr>
            <w:r>
              <w:t>не менее одного семестра в течение прошлого учебного года обучались в иностранных (кроме стран - участников СНГ) образовательных организациях</w:t>
            </w:r>
          </w:p>
        </w:tc>
        <w:tc>
          <w:tcPr>
            <w:tcW w:w="700" w:type="dxa"/>
            <w:tcBorders>
              <w:top w:val="nil"/>
              <w:left w:val="nil"/>
              <w:bottom w:val="nil"/>
              <w:right w:val="nil"/>
            </w:tcBorders>
          </w:tcPr>
          <w:p w:rsidR="00154771" w:rsidRDefault="00154771">
            <w:pPr>
              <w:pStyle w:val="a5"/>
              <w:spacing w:line="276" w:lineRule="auto"/>
            </w:pPr>
          </w:p>
          <w:p w:rsidR="00154771" w:rsidRDefault="00154771">
            <w:pPr>
              <w:pStyle w:val="a5"/>
              <w:spacing w:line="276" w:lineRule="auto"/>
              <w:jc w:val="center"/>
            </w:pPr>
            <w:bookmarkStart w:id="84" w:name="sub_2222134"/>
            <w:r>
              <w:t>(08)</w:t>
            </w:r>
            <w:bookmarkEnd w:id="84"/>
          </w:p>
        </w:tc>
        <w:tc>
          <w:tcPr>
            <w:tcW w:w="840" w:type="dxa"/>
            <w:tcBorders>
              <w:top w:val="nil"/>
              <w:left w:val="nil"/>
              <w:bottom w:val="nil"/>
              <w:right w:val="nil"/>
            </w:tcBorders>
          </w:tcPr>
          <w:p w:rsidR="00154771" w:rsidRDefault="00154771">
            <w:pPr>
              <w:pStyle w:val="a5"/>
              <w:spacing w:line="276" w:lineRule="auto"/>
            </w:pPr>
          </w:p>
          <w:p w:rsidR="00154771" w:rsidRDefault="00154771">
            <w:pPr>
              <w:pStyle w:val="a5"/>
              <w:spacing w:line="276" w:lineRule="auto"/>
              <w:jc w:val="center"/>
            </w:pPr>
            <w:r>
              <w:t>____</w:t>
            </w:r>
          </w:p>
        </w:tc>
        <w:tc>
          <w:tcPr>
            <w:tcW w:w="3500" w:type="dxa"/>
            <w:tcBorders>
              <w:top w:val="nil"/>
              <w:left w:val="nil"/>
              <w:bottom w:val="nil"/>
              <w:right w:val="nil"/>
            </w:tcBorders>
          </w:tcPr>
          <w:p w:rsidR="00154771" w:rsidRDefault="00154771">
            <w:pPr>
              <w:pStyle w:val="a5"/>
              <w:spacing w:line="276" w:lineRule="auto"/>
            </w:pPr>
          </w:p>
          <w:p w:rsidR="00154771" w:rsidRDefault="00154771">
            <w:pPr>
              <w:pStyle w:val="a6"/>
              <w:spacing w:line="276" w:lineRule="auto"/>
            </w:pPr>
            <w:r>
              <w:t xml:space="preserve">(Код по ОКЕИ человек - </w:t>
            </w:r>
            <w:hyperlink r:id="rId97" w:history="1">
              <w:r>
                <w:rPr>
                  <w:rStyle w:val="a8"/>
                  <w:rFonts w:ascii="Arial" w:hAnsi="Arial" w:cs="Arial"/>
                </w:rPr>
                <w:t>792</w:t>
              </w:r>
            </w:hyperlink>
            <w:r>
              <w:t>)</w:t>
            </w:r>
          </w:p>
        </w:tc>
      </w:tr>
      <w:tr w:rsidR="00154771" w:rsidTr="00154771">
        <w:tc>
          <w:tcPr>
            <w:tcW w:w="9940" w:type="dxa"/>
            <w:tcBorders>
              <w:top w:val="nil"/>
              <w:left w:val="nil"/>
              <w:bottom w:val="nil"/>
              <w:right w:val="nil"/>
            </w:tcBorders>
            <w:hideMark/>
          </w:tcPr>
          <w:p w:rsidR="00154771" w:rsidRDefault="00154771">
            <w:pPr>
              <w:pStyle w:val="a6"/>
              <w:spacing w:line="276" w:lineRule="auto"/>
            </w:pPr>
            <w:r>
              <w:t>получили диплом по образовательным программам, не имеющим государственной аккредитации</w:t>
            </w:r>
          </w:p>
        </w:tc>
        <w:tc>
          <w:tcPr>
            <w:tcW w:w="700" w:type="dxa"/>
            <w:tcBorders>
              <w:top w:val="nil"/>
              <w:left w:val="nil"/>
              <w:bottom w:val="nil"/>
              <w:right w:val="nil"/>
            </w:tcBorders>
            <w:hideMark/>
          </w:tcPr>
          <w:p w:rsidR="00154771" w:rsidRDefault="00154771">
            <w:pPr>
              <w:pStyle w:val="a5"/>
              <w:spacing w:line="276" w:lineRule="auto"/>
              <w:jc w:val="center"/>
            </w:pPr>
            <w:bookmarkStart w:id="85" w:name="sub_2221309"/>
            <w:r>
              <w:t>(09)</w:t>
            </w:r>
            <w:bookmarkEnd w:id="85"/>
          </w:p>
        </w:tc>
        <w:tc>
          <w:tcPr>
            <w:tcW w:w="84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98" w:history="1">
              <w:r>
                <w:rPr>
                  <w:rStyle w:val="a8"/>
                  <w:rFonts w:ascii="Arial" w:hAnsi="Arial" w:cs="Arial"/>
                </w:rPr>
                <w:t>792</w:t>
              </w:r>
            </w:hyperlink>
            <w:r>
              <w:t>)</w:t>
            </w:r>
          </w:p>
        </w:tc>
      </w:tr>
      <w:tr w:rsidR="00154771" w:rsidTr="00154771">
        <w:tc>
          <w:tcPr>
            <w:tcW w:w="9940" w:type="dxa"/>
            <w:tcBorders>
              <w:top w:val="nil"/>
              <w:left w:val="nil"/>
              <w:bottom w:val="nil"/>
              <w:right w:val="nil"/>
            </w:tcBorders>
            <w:hideMark/>
          </w:tcPr>
          <w:p w:rsidR="00154771" w:rsidRDefault="00154771">
            <w:pPr>
              <w:pStyle w:val="a6"/>
              <w:spacing w:line="276" w:lineRule="auto"/>
            </w:pPr>
            <w:r>
              <w:t>выпуск, осуществленный в IV квартале прошлого года по программам</w:t>
            </w:r>
          </w:p>
        </w:tc>
        <w:tc>
          <w:tcPr>
            <w:tcW w:w="700" w:type="dxa"/>
            <w:tcBorders>
              <w:top w:val="nil"/>
              <w:left w:val="nil"/>
              <w:bottom w:val="nil"/>
              <w:right w:val="nil"/>
            </w:tcBorders>
          </w:tcPr>
          <w:p w:rsidR="00154771" w:rsidRDefault="00154771">
            <w:pPr>
              <w:pStyle w:val="a5"/>
              <w:spacing w:line="276" w:lineRule="auto"/>
            </w:pPr>
          </w:p>
        </w:tc>
        <w:tc>
          <w:tcPr>
            <w:tcW w:w="840" w:type="dxa"/>
            <w:tcBorders>
              <w:top w:val="nil"/>
              <w:left w:val="nil"/>
              <w:bottom w:val="nil"/>
              <w:right w:val="nil"/>
            </w:tcBorders>
          </w:tcPr>
          <w:p w:rsidR="00154771" w:rsidRDefault="00154771">
            <w:pPr>
              <w:pStyle w:val="a5"/>
              <w:spacing w:line="276" w:lineRule="auto"/>
            </w:pP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99" w:history="1">
              <w:r>
                <w:rPr>
                  <w:rStyle w:val="a8"/>
                  <w:rFonts w:ascii="Arial" w:hAnsi="Arial" w:cs="Arial"/>
                </w:rPr>
                <w:t>792</w:t>
              </w:r>
            </w:hyperlink>
            <w:r>
              <w:t>)</w:t>
            </w:r>
          </w:p>
        </w:tc>
      </w:tr>
      <w:tr w:rsidR="00154771" w:rsidTr="00154771">
        <w:tc>
          <w:tcPr>
            <w:tcW w:w="9940" w:type="dxa"/>
            <w:tcBorders>
              <w:top w:val="nil"/>
              <w:left w:val="nil"/>
              <w:bottom w:val="nil"/>
              <w:right w:val="nil"/>
            </w:tcBorders>
            <w:hideMark/>
          </w:tcPr>
          <w:p w:rsidR="00154771" w:rsidRDefault="00154771">
            <w:pPr>
              <w:pStyle w:val="a6"/>
              <w:spacing w:line="276" w:lineRule="auto"/>
            </w:pPr>
            <w:r>
              <w:t xml:space="preserve">бакалавриата (из </w:t>
            </w:r>
            <w:hyperlink r:id="rId100" w:anchor="sub_221301" w:history="1">
              <w:r>
                <w:rPr>
                  <w:rStyle w:val="a8"/>
                  <w:rFonts w:ascii="Arial" w:hAnsi="Arial" w:cs="Arial"/>
                </w:rPr>
                <w:t>строки 01</w:t>
              </w:r>
            </w:hyperlink>
            <w:r>
              <w:t>)</w:t>
            </w:r>
          </w:p>
        </w:tc>
        <w:tc>
          <w:tcPr>
            <w:tcW w:w="700" w:type="dxa"/>
            <w:tcBorders>
              <w:top w:val="nil"/>
              <w:left w:val="nil"/>
              <w:bottom w:val="nil"/>
              <w:right w:val="nil"/>
            </w:tcBorders>
            <w:hideMark/>
          </w:tcPr>
          <w:p w:rsidR="00154771" w:rsidRDefault="00154771">
            <w:pPr>
              <w:pStyle w:val="a5"/>
              <w:spacing w:line="276" w:lineRule="auto"/>
              <w:jc w:val="center"/>
            </w:pPr>
            <w:bookmarkStart w:id="86" w:name="sub_2221310"/>
            <w:r>
              <w:t>(10)</w:t>
            </w:r>
            <w:bookmarkEnd w:id="86"/>
          </w:p>
        </w:tc>
        <w:tc>
          <w:tcPr>
            <w:tcW w:w="84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01" w:history="1">
              <w:r>
                <w:rPr>
                  <w:rStyle w:val="a8"/>
                  <w:rFonts w:ascii="Arial" w:hAnsi="Arial" w:cs="Arial"/>
                </w:rPr>
                <w:t>792</w:t>
              </w:r>
            </w:hyperlink>
            <w:r>
              <w:t>)</w:t>
            </w:r>
          </w:p>
        </w:tc>
      </w:tr>
      <w:tr w:rsidR="00154771" w:rsidTr="00154771">
        <w:tc>
          <w:tcPr>
            <w:tcW w:w="9940" w:type="dxa"/>
            <w:tcBorders>
              <w:top w:val="nil"/>
              <w:left w:val="nil"/>
              <w:bottom w:val="nil"/>
              <w:right w:val="nil"/>
            </w:tcBorders>
            <w:hideMark/>
          </w:tcPr>
          <w:p w:rsidR="00154771" w:rsidRDefault="00154771">
            <w:pPr>
              <w:pStyle w:val="a6"/>
              <w:spacing w:line="276" w:lineRule="auto"/>
            </w:pPr>
            <w:proofErr w:type="spellStart"/>
            <w:r>
              <w:t>специалитета</w:t>
            </w:r>
            <w:proofErr w:type="spellEnd"/>
            <w:r>
              <w:t xml:space="preserve"> (из </w:t>
            </w:r>
            <w:hyperlink r:id="rId102" w:anchor="sub_221302" w:history="1">
              <w:r>
                <w:rPr>
                  <w:rStyle w:val="a8"/>
                  <w:rFonts w:ascii="Arial" w:hAnsi="Arial" w:cs="Arial"/>
                </w:rPr>
                <w:t>строки 02</w:t>
              </w:r>
            </w:hyperlink>
            <w:r>
              <w:t>)</w:t>
            </w:r>
          </w:p>
        </w:tc>
        <w:tc>
          <w:tcPr>
            <w:tcW w:w="700" w:type="dxa"/>
            <w:tcBorders>
              <w:top w:val="nil"/>
              <w:left w:val="nil"/>
              <w:bottom w:val="nil"/>
              <w:right w:val="nil"/>
            </w:tcBorders>
            <w:hideMark/>
          </w:tcPr>
          <w:p w:rsidR="00154771" w:rsidRDefault="00154771">
            <w:pPr>
              <w:pStyle w:val="a5"/>
              <w:spacing w:line="276" w:lineRule="auto"/>
              <w:jc w:val="center"/>
            </w:pPr>
            <w:bookmarkStart w:id="87" w:name="sub_2221311"/>
            <w:r>
              <w:t>(11)</w:t>
            </w:r>
            <w:bookmarkEnd w:id="87"/>
          </w:p>
        </w:tc>
        <w:tc>
          <w:tcPr>
            <w:tcW w:w="84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03" w:history="1">
              <w:r>
                <w:rPr>
                  <w:rStyle w:val="a8"/>
                  <w:rFonts w:ascii="Arial" w:hAnsi="Arial" w:cs="Arial"/>
                </w:rPr>
                <w:t>792</w:t>
              </w:r>
            </w:hyperlink>
            <w:r>
              <w:t>)</w:t>
            </w:r>
          </w:p>
        </w:tc>
      </w:tr>
      <w:tr w:rsidR="00154771" w:rsidTr="00154771">
        <w:tc>
          <w:tcPr>
            <w:tcW w:w="9940" w:type="dxa"/>
            <w:tcBorders>
              <w:top w:val="nil"/>
              <w:left w:val="nil"/>
              <w:bottom w:val="nil"/>
              <w:right w:val="nil"/>
            </w:tcBorders>
            <w:hideMark/>
          </w:tcPr>
          <w:p w:rsidR="00154771" w:rsidRDefault="00154771">
            <w:pPr>
              <w:pStyle w:val="a6"/>
              <w:spacing w:line="276" w:lineRule="auto"/>
            </w:pPr>
            <w:r>
              <w:t xml:space="preserve">магистратуры (из </w:t>
            </w:r>
            <w:hyperlink r:id="rId104" w:anchor="sub_221303" w:history="1">
              <w:r>
                <w:rPr>
                  <w:rStyle w:val="a8"/>
                  <w:rFonts w:ascii="Arial" w:hAnsi="Arial" w:cs="Arial"/>
                </w:rPr>
                <w:t>строки 03</w:t>
              </w:r>
            </w:hyperlink>
            <w:r>
              <w:t>)</w:t>
            </w:r>
          </w:p>
        </w:tc>
        <w:tc>
          <w:tcPr>
            <w:tcW w:w="700" w:type="dxa"/>
            <w:tcBorders>
              <w:top w:val="nil"/>
              <w:left w:val="nil"/>
              <w:bottom w:val="nil"/>
              <w:right w:val="nil"/>
            </w:tcBorders>
            <w:hideMark/>
          </w:tcPr>
          <w:p w:rsidR="00154771" w:rsidRDefault="00154771">
            <w:pPr>
              <w:pStyle w:val="a5"/>
              <w:spacing w:line="276" w:lineRule="auto"/>
              <w:jc w:val="center"/>
            </w:pPr>
            <w:bookmarkStart w:id="88" w:name="sub_2221312"/>
            <w:r>
              <w:t>(12)</w:t>
            </w:r>
            <w:bookmarkEnd w:id="88"/>
          </w:p>
        </w:tc>
        <w:tc>
          <w:tcPr>
            <w:tcW w:w="84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05" w:history="1">
              <w:r>
                <w:rPr>
                  <w:rStyle w:val="a8"/>
                  <w:rFonts w:ascii="Arial" w:hAnsi="Arial" w:cs="Arial"/>
                </w:rPr>
                <w:t>792</w:t>
              </w:r>
            </w:hyperlink>
            <w:r>
              <w:t>)</w:t>
            </w:r>
          </w:p>
        </w:tc>
      </w:tr>
      <w:tr w:rsidR="00154771" w:rsidTr="00154771">
        <w:tc>
          <w:tcPr>
            <w:tcW w:w="9940" w:type="dxa"/>
            <w:tcBorders>
              <w:top w:val="nil"/>
              <w:left w:val="nil"/>
              <w:bottom w:val="nil"/>
              <w:right w:val="nil"/>
            </w:tcBorders>
            <w:hideMark/>
          </w:tcPr>
          <w:p w:rsidR="00154771" w:rsidRDefault="00154771">
            <w:pPr>
              <w:pStyle w:val="a6"/>
              <w:spacing w:line="276" w:lineRule="auto"/>
            </w:pPr>
            <w:r>
              <w:rPr>
                <w:rStyle w:val="a7"/>
                <w:bCs/>
              </w:rPr>
              <w:t>Справка 4</w:t>
            </w:r>
          </w:p>
        </w:tc>
        <w:tc>
          <w:tcPr>
            <w:tcW w:w="700" w:type="dxa"/>
            <w:tcBorders>
              <w:top w:val="nil"/>
              <w:left w:val="nil"/>
              <w:bottom w:val="nil"/>
              <w:right w:val="nil"/>
            </w:tcBorders>
          </w:tcPr>
          <w:p w:rsidR="00154771" w:rsidRDefault="00154771">
            <w:pPr>
              <w:pStyle w:val="a5"/>
              <w:spacing w:line="276" w:lineRule="auto"/>
            </w:pPr>
          </w:p>
        </w:tc>
        <w:tc>
          <w:tcPr>
            <w:tcW w:w="840" w:type="dxa"/>
            <w:tcBorders>
              <w:top w:val="nil"/>
              <w:left w:val="nil"/>
              <w:bottom w:val="nil"/>
              <w:right w:val="nil"/>
            </w:tcBorders>
          </w:tcPr>
          <w:p w:rsidR="00154771" w:rsidRDefault="00154771">
            <w:pPr>
              <w:pStyle w:val="a5"/>
              <w:spacing w:line="276" w:lineRule="auto"/>
            </w:pPr>
          </w:p>
        </w:tc>
        <w:tc>
          <w:tcPr>
            <w:tcW w:w="3500" w:type="dxa"/>
            <w:tcBorders>
              <w:top w:val="nil"/>
              <w:left w:val="nil"/>
              <w:bottom w:val="nil"/>
              <w:right w:val="nil"/>
            </w:tcBorders>
          </w:tcPr>
          <w:p w:rsidR="00154771" w:rsidRDefault="00154771">
            <w:pPr>
              <w:pStyle w:val="a5"/>
              <w:spacing w:line="276" w:lineRule="auto"/>
            </w:pPr>
          </w:p>
        </w:tc>
      </w:tr>
      <w:tr w:rsidR="00154771" w:rsidTr="00154771">
        <w:tc>
          <w:tcPr>
            <w:tcW w:w="9940" w:type="dxa"/>
            <w:tcBorders>
              <w:top w:val="nil"/>
              <w:left w:val="nil"/>
              <w:bottom w:val="nil"/>
              <w:right w:val="nil"/>
            </w:tcBorders>
            <w:hideMark/>
          </w:tcPr>
          <w:p w:rsidR="00154771" w:rsidRDefault="00154771">
            <w:pPr>
              <w:pStyle w:val="a6"/>
              <w:spacing w:line="276" w:lineRule="auto"/>
            </w:pPr>
            <w:r>
              <w:t xml:space="preserve">Обучено слушателей на подготовительных отделениях бакалавриата и </w:t>
            </w:r>
            <w:proofErr w:type="spellStart"/>
            <w:r>
              <w:t>специалитета</w:t>
            </w:r>
            <w:proofErr w:type="spellEnd"/>
          </w:p>
        </w:tc>
        <w:tc>
          <w:tcPr>
            <w:tcW w:w="700" w:type="dxa"/>
            <w:tcBorders>
              <w:top w:val="nil"/>
              <w:left w:val="nil"/>
              <w:bottom w:val="nil"/>
              <w:right w:val="nil"/>
            </w:tcBorders>
            <w:hideMark/>
          </w:tcPr>
          <w:p w:rsidR="00154771" w:rsidRDefault="00154771">
            <w:pPr>
              <w:pStyle w:val="a5"/>
              <w:spacing w:line="276" w:lineRule="auto"/>
              <w:jc w:val="center"/>
            </w:pPr>
            <w:bookmarkStart w:id="89" w:name="sub_2221313"/>
            <w:r>
              <w:t>(13)</w:t>
            </w:r>
            <w:bookmarkEnd w:id="89"/>
          </w:p>
        </w:tc>
        <w:tc>
          <w:tcPr>
            <w:tcW w:w="84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06" w:history="1">
              <w:r>
                <w:rPr>
                  <w:rStyle w:val="a8"/>
                  <w:rFonts w:ascii="Arial" w:hAnsi="Arial" w:cs="Arial"/>
                </w:rPr>
                <w:t>792</w:t>
              </w:r>
            </w:hyperlink>
            <w:r>
              <w:t>)</w:t>
            </w:r>
          </w:p>
        </w:tc>
      </w:tr>
      <w:tr w:rsidR="00154771" w:rsidTr="00154771">
        <w:tc>
          <w:tcPr>
            <w:tcW w:w="9940" w:type="dxa"/>
            <w:tcBorders>
              <w:top w:val="nil"/>
              <w:left w:val="nil"/>
              <w:bottom w:val="nil"/>
              <w:right w:val="nil"/>
            </w:tcBorders>
            <w:hideMark/>
          </w:tcPr>
          <w:p w:rsidR="00154771" w:rsidRDefault="00154771">
            <w:pPr>
              <w:pStyle w:val="a6"/>
              <w:spacing w:line="276" w:lineRule="auto"/>
            </w:pPr>
            <w:r>
              <w:t xml:space="preserve">из них (из </w:t>
            </w:r>
            <w:hyperlink r:id="rId107" w:anchor="sub_2221313" w:history="1">
              <w:r>
                <w:rPr>
                  <w:rStyle w:val="a8"/>
                  <w:rFonts w:ascii="Arial" w:hAnsi="Arial" w:cs="Arial"/>
                </w:rPr>
                <w:t>строки 13</w:t>
              </w:r>
            </w:hyperlink>
            <w:r>
              <w:t>) за счет бюджетных ассигнований федерального бюджета</w:t>
            </w:r>
          </w:p>
        </w:tc>
        <w:tc>
          <w:tcPr>
            <w:tcW w:w="700" w:type="dxa"/>
            <w:tcBorders>
              <w:top w:val="nil"/>
              <w:left w:val="nil"/>
              <w:bottom w:val="nil"/>
              <w:right w:val="nil"/>
            </w:tcBorders>
            <w:hideMark/>
          </w:tcPr>
          <w:p w:rsidR="00154771" w:rsidRDefault="00154771">
            <w:pPr>
              <w:pStyle w:val="a5"/>
              <w:spacing w:line="276" w:lineRule="auto"/>
              <w:jc w:val="center"/>
            </w:pPr>
            <w:bookmarkStart w:id="90" w:name="sub_2221314"/>
            <w:r>
              <w:t>(14)</w:t>
            </w:r>
            <w:bookmarkEnd w:id="90"/>
          </w:p>
        </w:tc>
        <w:tc>
          <w:tcPr>
            <w:tcW w:w="84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08" w:history="1">
              <w:r>
                <w:rPr>
                  <w:rStyle w:val="a8"/>
                  <w:rFonts w:ascii="Arial" w:hAnsi="Arial" w:cs="Arial"/>
                </w:rPr>
                <w:t>792</w:t>
              </w:r>
            </w:hyperlink>
            <w:r>
              <w:t>)</w:t>
            </w:r>
          </w:p>
        </w:tc>
      </w:tr>
      <w:tr w:rsidR="00154771" w:rsidTr="00154771">
        <w:tc>
          <w:tcPr>
            <w:tcW w:w="9940" w:type="dxa"/>
            <w:tcBorders>
              <w:top w:val="nil"/>
              <w:left w:val="nil"/>
              <w:bottom w:val="nil"/>
              <w:right w:val="nil"/>
            </w:tcBorders>
            <w:hideMark/>
          </w:tcPr>
          <w:p w:rsidR="00154771" w:rsidRDefault="00154771">
            <w:pPr>
              <w:pStyle w:val="a6"/>
              <w:spacing w:line="276" w:lineRule="auto"/>
            </w:pPr>
            <w:r>
              <w:lastRenderedPageBreak/>
              <w:t xml:space="preserve">Обучено слушателей на подготовительных курсах бакалавриата, </w:t>
            </w:r>
            <w:proofErr w:type="spellStart"/>
            <w:r>
              <w:t>специалитета</w:t>
            </w:r>
            <w:proofErr w:type="spellEnd"/>
            <w:r>
              <w:t xml:space="preserve"> и магистратуры</w:t>
            </w:r>
          </w:p>
        </w:tc>
        <w:tc>
          <w:tcPr>
            <w:tcW w:w="700" w:type="dxa"/>
            <w:tcBorders>
              <w:top w:val="nil"/>
              <w:left w:val="nil"/>
              <w:bottom w:val="nil"/>
              <w:right w:val="nil"/>
            </w:tcBorders>
            <w:hideMark/>
          </w:tcPr>
          <w:p w:rsidR="00154771" w:rsidRDefault="00154771">
            <w:pPr>
              <w:pStyle w:val="a5"/>
              <w:spacing w:line="276" w:lineRule="auto"/>
              <w:jc w:val="center"/>
            </w:pPr>
            <w:bookmarkStart w:id="91" w:name="sub_2221315"/>
            <w:r>
              <w:t>(15)</w:t>
            </w:r>
            <w:bookmarkEnd w:id="91"/>
          </w:p>
        </w:tc>
        <w:tc>
          <w:tcPr>
            <w:tcW w:w="84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09" w:history="1">
              <w:r>
                <w:rPr>
                  <w:rStyle w:val="a8"/>
                  <w:rFonts w:ascii="Arial" w:hAnsi="Arial" w:cs="Arial"/>
                </w:rPr>
                <w:t>792</w:t>
              </w:r>
            </w:hyperlink>
            <w:r>
              <w:t>)</w:t>
            </w:r>
          </w:p>
        </w:tc>
      </w:tr>
    </w:tbl>
    <w:p w:rsidR="00154771" w:rsidRDefault="00154771" w:rsidP="00154771"/>
    <w:p w:rsidR="00154771" w:rsidRDefault="00154771" w:rsidP="00154771">
      <w:pPr>
        <w:pStyle w:val="1"/>
        <w:rPr>
          <w:rFonts w:eastAsiaTheme="minorEastAsia"/>
        </w:rPr>
      </w:pPr>
      <w:bookmarkStart w:id="92" w:name="sub_2214"/>
      <w:r>
        <w:rPr>
          <w:rFonts w:eastAsiaTheme="minorEastAsia"/>
        </w:rPr>
        <w:t xml:space="preserve">2.1.4. </w:t>
      </w:r>
      <w:proofErr w:type="gramStart"/>
      <w:r>
        <w:rPr>
          <w:rFonts w:eastAsiaTheme="minorEastAsia"/>
        </w:rPr>
        <w:t>Распределение приема иностранных граждан и лиц без гражданства, в том числе соотечественников, проживающих за рубежом,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по направлениям подготовки и специальностям</w:t>
      </w:r>
      <w:r>
        <w:rPr>
          <w:rFonts w:eastAsiaTheme="minorEastAsia"/>
        </w:rPr>
        <w:br/>
        <w:t>(за счет бюджетных ассигнований федерального бюджета)</w:t>
      </w:r>
      <w:proofErr w:type="gramEnd"/>
    </w:p>
    <w:bookmarkEnd w:id="92"/>
    <w:p w:rsidR="00154771" w:rsidRDefault="00154771" w:rsidP="00154771"/>
    <w:p w:rsidR="00154771" w:rsidRDefault="00154771" w:rsidP="00154771">
      <w:pPr>
        <w:ind w:firstLine="698"/>
        <w:jc w:val="right"/>
      </w:pPr>
      <w:r>
        <w:t xml:space="preserve">Код по ОКЕИ: человек - </w:t>
      </w:r>
      <w:hyperlink r:id="rId110"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602"/>
        <w:gridCol w:w="968"/>
        <w:gridCol w:w="2057"/>
        <w:gridCol w:w="1378"/>
        <w:gridCol w:w="2164"/>
        <w:gridCol w:w="1809"/>
      </w:tblGrid>
      <w:tr w:rsidR="00154771" w:rsidTr="00154771">
        <w:tc>
          <w:tcPr>
            <w:tcW w:w="6602"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Наименование направления подготовки (специальности) по </w:t>
            </w:r>
            <w:hyperlink r:id="rId111" w:history="1">
              <w:r>
                <w:rPr>
                  <w:rStyle w:val="a8"/>
                  <w:rFonts w:ascii="Arial" w:hAnsi="Arial" w:cs="Arial"/>
                </w:rPr>
                <w:t>перечню</w:t>
              </w:r>
            </w:hyperlink>
            <w:r>
              <w:t xml:space="preserve">, утв. </w:t>
            </w:r>
            <w:hyperlink r:id="rId112" w:history="1">
              <w:r>
                <w:rPr>
                  <w:rStyle w:val="a8"/>
                  <w:rFonts w:ascii="Arial" w:hAnsi="Arial" w:cs="Arial"/>
                </w:rPr>
                <w:t>приказом</w:t>
              </w:r>
            </w:hyperlink>
            <w:r>
              <w:t xml:space="preserve"> Минобрнауки России от 12.09.2013 г. N 1061</w:t>
            </w:r>
          </w:p>
        </w:tc>
        <w:tc>
          <w:tcPr>
            <w:tcW w:w="96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2057" w:type="dxa"/>
            <w:vMerge w:val="restart"/>
            <w:tcBorders>
              <w:top w:val="single" w:sz="4" w:space="0" w:color="auto"/>
              <w:left w:val="single" w:sz="4" w:space="0" w:color="auto"/>
              <w:bottom w:val="single" w:sz="4" w:space="0" w:color="auto"/>
              <w:right w:val="single" w:sz="4" w:space="0" w:color="auto"/>
            </w:tcBorders>
            <w:hideMark/>
          </w:tcPr>
          <w:p w:rsidR="00154771" w:rsidRDefault="0097769D">
            <w:pPr>
              <w:pStyle w:val="a5"/>
              <w:spacing w:line="276" w:lineRule="auto"/>
              <w:jc w:val="center"/>
            </w:pPr>
            <w:hyperlink r:id="rId113" w:history="1">
              <w:r w:rsidR="00154771">
                <w:rPr>
                  <w:rStyle w:val="a8"/>
                  <w:rFonts w:ascii="Arial" w:hAnsi="Arial" w:cs="Arial"/>
                </w:rPr>
                <w:t>Код</w:t>
              </w:r>
            </w:hyperlink>
            <w:r w:rsidR="00154771">
              <w:t xml:space="preserve"> направления подготовки (специальности)</w:t>
            </w:r>
          </w:p>
        </w:tc>
        <w:tc>
          <w:tcPr>
            <w:tcW w:w="3542"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 на обучение</w:t>
            </w:r>
          </w:p>
        </w:tc>
        <w:tc>
          <w:tcPr>
            <w:tcW w:w="1809"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общего приема (из гр. 4) - женщины</w:t>
            </w:r>
          </w:p>
        </w:tc>
      </w:tr>
      <w:tr w:rsidR="00154771" w:rsidTr="00154771">
        <w:tc>
          <w:tcPr>
            <w:tcW w:w="6602"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37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216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660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93" w:name="sub_22141"/>
            <w:r>
              <w:t>1</w:t>
            </w:r>
            <w:bookmarkEnd w:id="93"/>
          </w:p>
        </w:tc>
        <w:tc>
          <w:tcPr>
            <w:tcW w:w="96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205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137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216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180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r>
      <w:tr w:rsidR="00154771" w:rsidTr="00154771">
        <w:tc>
          <w:tcPr>
            <w:tcW w:w="6602"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бакалавриата - всего</w:t>
            </w:r>
          </w:p>
        </w:tc>
        <w:tc>
          <w:tcPr>
            <w:tcW w:w="96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94" w:name="sub_221401"/>
            <w:r>
              <w:t>01</w:t>
            </w:r>
            <w:bookmarkEnd w:id="94"/>
          </w:p>
        </w:tc>
        <w:tc>
          <w:tcPr>
            <w:tcW w:w="205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7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6602"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96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7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66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7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6602"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Программы </w:t>
            </w:r>
            <w:proofErr w:type="spellStart"/>
            <w:r>
              <w:t>специалитета</w:t>
            </w:r>
            <w:proofErr w:type="spellEnd"/>
            <w:r>
              <w:t xml:space="preserve"> - всего</w:t>
            </w:r>
          </w:p>
        </w:tc>
        <w:tc>
          <w:tcPr>
            <w:tcW w:w="96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95" w:name="sub_221402"/>
            <w:r>
              <w:t>02</w:t>
            </w:r>
            <w:bookmarkEnd w:id="95"/>
          </w:p>
        </w:tc>
        <w:tc>
          <w:tcPr>
            <w:tcW w:w="205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7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6602"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специальностям:</w:t>
            </w:r>
          </w:p>
        </w:tc>
        <w:tc>
          <w:tcPr>
            <w:tcW w:w="96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7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66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7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6602"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магистратуры - всего</w:t>
            </w:r>
          </w:p>
        </w:tc>
        <w:tc>
          <w:tcPr>
            <w:tcW w:w="96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96" w:name="sub_221403"/>
            <w:r>
              <w:t>03</w:t>
            </w:r>
            <w:bookmarkEnd w:id="96"/>
          </w:p>
        </w:tc>
        <w:tc>
          <w:tcPr>
            <w:tcW w:w="205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7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6602"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96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7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66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6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5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7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6602"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по программам бакалавриата, </w:t>
            </w:r>
            <w:proofErr w:type="spellStart"/>
            <w:r>
              <w:t>специалитета</w:t>
            </w:r>
            <w:proofErr w:type="spellEnd"/>
            <w:r>
              <w:t xml:space="preserve"> и магистратуры (сумма </w:t>
            </w:r>
            <w:hyperlink r:id="rId114" w:anchor="sub_221401" w:history="1">
              <w:r>
                <w:rPr>
                  <w:rStyle w:val="a8"/>
                  <w:rFonts w:ascii="Arial" w:hAnsi="Arial" w:cs="Arial"/>
                </w:rPr>
                <w:t>строк 01</w:t>
              </w:r>
            </w:hyperlink>
            <w:r>
              <w:t xml:space="preserve">, </w:t>
            </w:r>
            <w:hyperlink r:id="rId115" w:anchor="sub_221402" w:history="1">
              <w:r>
                <w:rPr>
                  <w:rStyle w:val="a8"/>
                  <w:rFonts w:ascii="Arial" w:hAnsi="Arial" w:cs="Arial"/>
                </w:rPr>
                <w:t>02</w:t>
              </w:r>
            </w:hyperlink>
            <w:r>
              <w:t xml:space="preserve">, </w:t>
            </w:r>
            <w:hyperlink r:id="rId116" w:anchor="sub_221403" w:history="1">
              <w:r>
                <w:rPr>
                  <w:rStyle w:val="a8"/>
                  <w:rFonts w:ascii="Arial" w:hAnsi="Arial" w:cs="Arial"/>
                </w:rPr>
                <w:t>03</w:t>
              </w:r>
            </w:hyperlink>
            <w:r>
              <w:t>)</w:t>
            </w:r>
          </w:p>
        </w:tc>
        <w:tc>
          <w:tcPr>
            <w:tcW w:w="96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97" w:name="sub_221404"/>
            <w:r>
              <w:t>04</w:t>
            </w:r>
            <w:bookmarkEnd w:id="97"/>
          </w:p>
        </w:tc>
        <w:tc>
          <w:tcPr>
            <w:tcW w:w="205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7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6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057"/>
        <w:gridCol w:w="713"/>
        <w:gridCol w:w="778"/>
        <w:gridCol w:w="3441"/>
      </w:tblGrid>
      <w:tr w:rsidR="00154771" w:rsidTr="00154771">
        <w:tc>
          <w:tcPr>
            <w:tcW w:w="10057" w:type="dxa"/>
            <w:tcBorders>
              <w:top w:val="nil"/>
              <w:left w:val="nil"/>
              <w:bottom w:val="nil"/>
              <w:right w:val="nil"/>
            </w:tcBorders>
            <w:hideMark/>
          </w:tcPr>
          <w:p w:rsidR="00154771" w:rsidRDefault="00154771">
            <w:pPr>
              <w:pStyle w:val="a6"/>
              <w:spacing w:line="276" w:lineRule="auto"/>
            </w:pPr>
            <w:bookmarkStart w:id="98" w:name="sub_2005"/>
            <w:r>
              <w:rPr>
                <w:rStyle w:val="a7"/>
                <w:bCs/>
              </w:rPr>
              <w:lastRenderedPageBreak/>
              <w:t>Справка 5.</w:t>
            </w:r>
            <w:bookmarkEnd w:id="98"/>
          </w:p>
        </w:tc>
        <w:tc>
          <w:tcPr>
            <w:tcW w:w="713" w:type="dxa"/>
            <w:tcBorders>
              <w:top w:val="nil"/>
              <w:left w:val="nil"/>
              <w:bottom w:val="nil"/>
              <w:right w:val="nil"/>
            </w:tcBorders>
          </w:tcPr>
          <w:p w:rsidR="00154771" w:rsidRDefault="00154771">
            <w:pPr>
              <w:pStyle w:val="a5"/>
              <w:spacing w:line="276" w:lineRule="auto"/>
            </w:pPr>
          </w:p>
        </w:tc>
        <w:tc>
          <w:tcPr>
            <w:tcW w:w="778" w:type="dxa"/>
            <w:tcBorders>
              <w:top w:val="nil"/>
              <w:left w:val="nil"/>
              <w:bottom w:val="nil"/>
              <w:right w:val="nil"/>
            </w:tcBorders>
          </w:tcPr>
          <w:p w:rsidR="00154771" w:rsidRDefault="00154771">
            <w:pPr>
              <w:pStyle w:val="a5"/>
              <w:spacing w:line="276" w:lineRule="auto"/>
            </w:pPr>
          </w:p>
        </w:tc>
        <w:tc>
          <w:tcPr>
            <w:tcW w:w="3441" w:type="dxa"/>
            <w:tcBorders>
              <w:top w:val="nil"/>
              <w:left w:val="nil"/>
              <w:bottom w:val="nil"/>
              <w:right w:val="nil"/>
            </w:tcBorders>
          </w:tcPr>
          <w:p w:rsidR="00154771" w:rsidRDefault="00154771">
            <w:pPr>
              <w:pStyle w:val="a5"/>
              <w:spacing w:line="276" w:lineRule="auto"/>
            </w:pPr>
          </w:p>
        </w:tc>
      </w:tr>
      <w:tr w:rsidR="00154771" w:rsidTr="00154771">
        <w:tc>
          <w:tcPr>
            <w:tcW w:w="10057" w:type="dxa"/>
            <w:tcBorders>
              <w:top w:val="nil"/>
              <w:left w:val="nil"/>
              <w:bottom w:val="nil"/>
              <w:right w:val="nil"/>
            </w:tcBorders>
            <w:hideMark/>
          </w:tcPr>
          <w:p w:rsidR="00154771" w:rsidRDefault="00154771">
            <w:pPr>
              <w:pStyle w:val="a6"/>
              <w:spacing w:line="276" w:lineRule="auto"/>
            </w:pPr>
            <w:r>
              <w:t xml:space="preserve">Из общего приема (из </w:t>
            </w:r>
            <w:hyperlink r:id="rId117" w:anchor="sub_22141" w:history="1">
              <w:r>
                <w:rPr>
                  <w:rStyle w:val="a8"/>
                  <w:rFonts w:ascii="Arial" w:hAnsi="Arial" w:cs="Arial"/>
                </w:rPr>
                <w:t>гр. 4 подраздела 2.1.4</w:t>
              </w:r>
            </w:hyperlink>
            <w:r>
              <w:t>) - прием, осуществленный в IV квартале прошлого года по программам:</w:t>
            </w:r>
          </w:p>
        </w:tc>
        <w:tc>
          <w:tcPr>
            <w:tcW w:w="713" w:type="dxa"/>
            <w:tcBorders>
              <w:top w:val="nil"/>
              <w:left w:val="nil"/>
              <w:bottom w:val="nil"/>
              <w:right w:val="nil"/>
            </w:tcBorders>
          </w:tcPr>
          <w:p w:rsidR="00154771" w:rsidRDefault="00154771">
            <w:pPr>
              <w:pStyle w:val="a5"/>
              <w:spacing w:line="276" w:lineRule="auto"/>
            </w:pPr>
          </w:p>
        </w:tc>
        <w:tc>
          <w:tcPr>
            <w:tcW w:w="778" w:type="dxa"/>
            <w:tcBorders>
              <w:top w:val="nil"/>
              <w:left w:val="nil"/>
              <w:bottom w:val="nil"/>
              <w:right w:val="nil"/>
            </w:tcBorders>
          </w:tcPr>
          <w:p w:rsidR="00154771" w:rsidRDefault="00154771">
            <w:pPr>
              <w:pStyle w:val="a5"/>
              <w:spacing w:line="276" w:lineRule="auto"/>
            </w:pPr>
          </w:p>
        </w:tc>
        <w:tc>
          <w:tcPr>
            <w:tcW w:w="3441" w:type="dxa"/>
            <w:tcBorders>
              <w:top w:val="nil"/>
              <w:left w:val="nil"/>
              <w:bottom w:val="nil"/>
              <w:right w:val="nil"/>
            </w:tcBorders>
          </w:tcPr>
          <w:p w:rsidR="00154771" w:rsidRDefault="00154771">
            <w:pPr>
              <w:pStyle w:val="a5"/>
              <w:spacing w:line="276" w:lineRule="auto"/>
            </w:pPr>
          </w:p>
        </w:tc>
      </w:tr>
      <w:tr w:rsidR="00154771" w:rsidTr="00154771">
        <w:tc>
          <w:tcPr>
            <w:tcW w:w="10057" w:type="dxa"/>
            <w:tcBorders>
              <w:top w:val="nil"/>
              <w:left w:val="nil"/>
              <w:bottom w:val="nil"/>
              <w:right w:val="nil"/>
            </w:tcBorders>
            <w:hideMark/>
          </w:tcPr>
          <w:p w:rsidR="00154771" w:rsidRDefault="00154771">
            <w:pPr>
              <w:pStyle w:val="a6"/>
              <w:spacing w:line="276" w:lineRule="auto"/>
            </w:pPr>
            <w:r>
              <w:t xml:space="preserve">бакалавриата (из </w:t>
            </w:r>
            <w:hyperlink r:id="rId118" w:anchor="sub_221401" w:history="1">
              <w:r>
                <w:rPr>
                  <w:rStyle w:val="a8"/>
                  <w:rFonts w:ascii="Arial" w:hAnsi="Arial" w:cs="Arial"/>
                </w:rPr>
                <w:t>строки 01</w:t>
              </w:r>
            </w:hyperlink>
            <w:r>
              <w:t>)</w:t>
            </w:r>
          </w:p>
        </w:tc>
        <w:tc>
          <w:tcPr>
            <w:tcW w:w="713" w:type="dxa"/>
            <w:tcBorders>
              <w:top w:val="nil"/>
              <w:left w:val="nil"/>
              <w:bottom w:val="nil"/>
              <w:right w:val="nil"/>
            </w:tcBorders>
            <w:hideMark/>
          </w:tcPr>
          <w:p w:rsidR="00154771" w:rsidRDefault="00154771">
            <w:pPr>
              <w:pStyle w:val="a6"/>
              <w:spacing w:line="276" w:lineRule="auto"/>
            </w:pPr>
            <w:bookmarkStart w:id="99" w:name="sub_221405"/>
            <w:r>
              <w:t>(05)</w:t>
            </w:r>
            <w:bookmarkEnd w:id="99"/>
          </w:p>
        </w:tc>
        <w:tc>
          <w:tcPr>
            <w:tcW w:w="778" w:type="dxa"/>
            <w:tcBorders>
              <w:top w:val="nil"/>
              <w:left w:val="nil"/>
              <w:bottom w:val="nil"/>
              <w:right w:val="nil"/>
            </w:tcBorders>
            <w:hideMark/>
          </w:tcPr>
          <w:p w:rsidR="00154771" w:rsidRDefault="00154771">
            <w:pPr>
              <w:pStyle w:val="a5"/>
              <w:spacing w:line="276" w:lineRule="auto"/>
              <w:jc w:val="center"/>
            </w:pPr>
            <w:r>
              <w:t>____</w:t>
            </w:r>
          </w:p>
        </w:tc>
        <w:tc>
          <w:tcPr>
            <w:tcW w:w="3441"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19" w:history="1">
              <w:r>
                <w:rPr>
                  <w:rStyle w:val="a8"/>
                  <w:rFonts w:ascii="Arial" w:hAnsi="Arial" w:cs="Arial"/>
                </w:rPr>
                <w:t>792</w:t>
              </w:r>
            </w:hyperlink>
            <w:r>
              <w:t>)</w:t>
            </w:r>
          </w:p>
        </w:tc>
      </w:tr>
      <w:tr w:rsidR="00154771" w:rsidTr="00154771">
        <w:tc>
          <w:tcPr>
            <w:tcW w:w="10057" w:type="dxa"/>
            <w:tcBorders>
              <w:top w:val="nil"/>
              <w:left w:val="nil"/>
              <w:bottom w:val="nil"/>
              <w:right w:val="nil"/>
            </w:tcBorders>
            <w:hideMark/>
          </w:tcPr>
          <w:p w:rsidR="00154771" w:rsidRDefault="00154771">
            <w:pPr>
              <w:pStyle w:val="a6"/>
              <w:spacing w:line="276" w:lineRule="auto"/>
            </w:pPr>
            <w:proofErr w:type="spellStart"/>
            <w:r>
              <w:t>специалитета</w:t>
            </w:r>
            <w:proofErr w:type="spellEnd"/>
            <w:r>
              <w:t xml:space="preserve"> (из </w:t>
            </w:r>
            <w:hyperlink r:id="rId120" w:anchor="sub_221402" w:history="1">
              <w:r>
                <w:rPr>
                  <w:rStyle w:val="a8"/>
                  <w:rFonts w:ascii="Arial" w:hAnsi="Arial" w:cs="Arial"/>
                </w:rPr>
                <w:t>строки 02</w:t>
              </w:r>
            </w:hyperlink>
            <w:r>
              <w:t>)</w:t>
            </w:r>
          </w:p>
        </w:tc>
        <w:tc>
          <w:tcPr>
            <w:tcW w:w="713" w:type="dxa"/>
            <w:tcBorders>
              <w:top w:val="nil"/>
              <w:left w:val="nil"/>
              <w:bottom w:val="nil"/>
              <w:right w:val="nil"/>
            </w:tcBorders>
            <w:hideMark/>
          </w:tcPr>
          <w:p w:rsidR="00154771" w:rsidRDefault="00154771">
            <w:pPr>
              <w:pStyle w:val="a6"/>
              <w:spacing w:line="276" w:lineRule="auto"/>
            </w:pPr>
            <w:bookmarkStart w:id="100" w:name="sub_221406"/>
            <w:r>
              <w:t>(06)</w:t>
            </w:r>
            <w:bookmarkEnd w:id="100"/>
          </w:p>
        </w:tc>
        <w:tc>
          <w:tcPr>
            <w:tcW w:w="778" w:type="dxa"/>
            <w:tcBorders>
              <w:top w:val="nil"/>
              <w:left w:val="nil"/>
              <w:bottom w:val="nil"/>
              <w:right w:val="nil"/>
            </w:tcBorders>
            <w:hideMark/>
          </w:tcPr>
          <w:p w:rsidR="00154771" w:rsidRDefault="00154771">
            <w:pPr>
              <w:pStyle w:val="a5"/>
              <w:spacing w:line="276" w:lineRule="auto"/>
              <w:jc w:val="center"/>
            </w:pPr>
            <w:r>
              <w:t>____</w:t>
            </w:r>
          </w:p>
        </w:tc>
        <w:tc>
          <w:tcPr>
            <w:tcW w:w="3441"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21" w:history="1">
              <w:r>
                <w:rPr>
                  <w:rStyle w:val="a8"/>
                  <w:rFonts w:ascii="Arial" w:hAnsi="Arial" w:cs="Arial"/>
                </w:rPr>
                <w:t>792</w:t>
              </w:r>
            </w:hyperlink>
            <w:r>
              <w:t>)</w:t>
            </w:r>
          </w:p>
        </w:tc>
      </w:tr>
      <w:tr w:rsidR="00154771" w:rsidTr="00154771">
        <w:tc>
          <w:tcPr>
            <w:tcW w:w="10057" w:type="dxa"/>
            <w:tcBorders>
              <w:top w:val="nil"/>
              <w:left w:val="nil"/>
              <w:bottom w:val="nil"/>
              <w:right w:val="nil"/>
            </w:tcBorders>
            <w:hideMark/>
          </w:tcPr>
          <w:p w:rsidR="00154771" w:rsidRDefault="00154771">
            <w:pPr>
              <w:pStyle w:val="a6"/>
              <w:spacing w:line="276" w:lineRule="auto"/>
            </w:pPr>
            <w:r>
              <w:t xml:space="preserve">магистратуры (из </w:t>
            </w:r>
            <w:hyperlink r:id="rId122" w:anchor="sub_221403" w:history="1">
              <w:r>
                <w:rPr>
                  <w:rStyle w:val="a8"/>
                  <w:rFonts w:ascii="Arial" w:hAnsi="Arial" w:cs="Arial"/>
                </w:rPr>
                <w:t>строки 03</w:t>
              </w:r>
            </w:hyperlink>
            <w:r>
              <w:t>)</w:t>
            </w:r>
          </w:p>
        </w:tc>
        <w:tc>
          <w:tcPr>
            <w:tcW w:w="713" w:type="dxa"/>
            <w:tcBorders>
              <w:top w:val="nil"/>
              <w:left w:val="nil"/>
              <w:bottom w:val="nil"/>
              <w:right w:val="nil"/>
            </w:tcBorders>
            <w:hideMark/>
          </w:tcPr>
          <w:p w:rsidR="00154771" w:rsidRDefault="00154771">
            <w:pPr>
              <w:pStyle w:val="a6"/>
              <w:spacing w:line="276" w:lineRule="auto"/>
            </w:pPr>
            <w:bookmarkStart w:id="101" w:name="sub_221407"/>
            <w:r>
              <w:t>(07)</w:t>
            </w:r>
            <w:bookmarkEnd w:id="101"/>
          </w:p>
        </w:tc>
        <w:tc>
          <w:tcPr>
            <w:tcW w:w="778" w:type="dxa"/>
            <w:tcBorders>
              <w:top w:val="nil"/>
              <w:left w:val="nil"/>
              <w:bottom w:val="nil"/>
              <w:right w:val="nil"/>
            </w:tcBorders>
            <w:hideMark/>
          </w:tcPr>
          <w:p w:rsidR="00154771" w:rsidRDefault="00154771">
            <w:pPr>
              <w:pStyle w:val="a5"/>
              <w:spacing w:line="276" w:lineRule="auto"/>
              <w:jc w:val="center"/>
            </w:pPr>
            <w:r>
              <w:t>____</w:t>
            </w:r>
          </w:p>
        </w:tc>
        <w:tc>
          <w:tcPr>
            <w:tcW w:w="3441"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23" w:history="1">
              <w:r>
                <w:rPr>
                  <w:rStyle w:val="a8"/>
                  <w:rFonts w:ascii="Arial" w:hAnsi="Arial" w:cs="Arial"/>
                </w:rPr>
                <w:t>792</w:t>
              </w:r>
            </w:hyperlink>
            <w:r>
              <w:t>)</w:t>
            </w:r>
          </w:p>
        </w:tc>
      </w:tr>
    </w:tbl>
    <w:p w:rsidR="00154771" w:rsidRDefault="00154771" w:rsidP="00154771"/>
    <w:p w:rsidR="00154771" w:rsidRDefault="00154771" w:rsidP="00154771">
      <w:pPr>
        <w:pStyle w:val="1"/>
        <w:rPr>
          <w:rFonts w:eastAsiaTheme="minorEastAsia"/>
        </w:rPr>
      </w:pPr>
      <w:bookmarkStart w:id="102" w:name="sub_2215"/>
      <w:r>
        <w:rPr>
          <w:rFonts w:eastAsiaTheme="minorEastAsia"/>
        </w:rPr>
        <w:t xml:space="preserve">2.1.5. </w:t>
      </w:r>
      <w:proofErr w:type="gramStart"/>
      <w:r>
        <w:rPr>
          <w:rFonts w:eastAsiaTheme="minorEastAsia"/>
        </w:rPr>
        <w:t>Распределение численности студентов из числа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по курсам, направлениям подготовки и специальностям</w:t>
      </w:r>
      <w:r>
        <w:rPr>
          <w:rFonts w:eastAsiaTheme="minorEastAsia"/>
        </w:rPr>
        <w:br/>
        <w:t>(за счет бюджетных ассигнований федерального бюджета)</w:t>
      </w:r>
      <w:proofErr w:type="gramEnd"/>
    </w:p>
    <w:bookmarkEnd w:id="102"/>
    <w:p w:rsidR="00154771" w:rsidRDefault="00154771" w:rsidP="00154771"/>
    <w:p w:rsidR="00154771" w:rsidRDefault="00154771" w:rsidP="00154771">
      <w:pPr>
        <w:ind w:firstLine="698"/>
        <w:jc w:val="right"/>
      </w:pPr>
      <w:r>
        <w:t xml:space="preserve">Код по ОКЕИ человек - </w:t>
      </w:r>
      <w:hyperlink r:id="rId124"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00"/>
        <w:gridCol w:w="840"/>
        <w:gridCol w:w="840"/>
        <w:gridCol w:w="1120"/>
        <w:gridCol w:w="980"/>
        <w:gridCol w:w="1120"/>
        <w:gridCol w:w="980"/>
        <w:gridCol w:w="980"/>
        <w:gridCol w:w="980"/>
        <w:gridCol w:w="980"/>
        <w:gridCol w:w="980"/>
        <w:gridCol w:w="980"/>
      </w:tblGrid>
      <w:tr w:rsidR="00154771" w:rsidTr="00154771">
        <w:tc>
          <w:tcPr>
            <w:tcW w:w="42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направления подготовки (специальности)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Код классификатора</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54771" w:rsidRDefault="0097769D">
            <w:pPr>
              <w:pStyle w:val="a5"/>
              <w:spacing w:line="276" w:lineRule="auto"/>
              <w:jc w:val="center"/>
            </w:pPr>
            <w:hyperlink r:id="rId125" w:history="1">
              <w:r w:rsidR="00154771">
                <w:rPr>
                  <w:rStyle w:val="a8"/>
                  <w:rFonts w:ascii="Arial" w:hAnsi="Arial" w:cs="Arial"/>
                </w:rPr>
                <w:t>Код</w:t>
              </w:r>
            </w:hyperlink>
            <w:r w:rsidR="00154771">
              <w:t xml:space="preserve"> направления подготовки (специальности)</w:t>
            </w:r>
          </w:p>
        </w:tc>
        <w:tc>
          <w:tcPr>
            <w:tcW w:w="210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 1 курса</w:t>
            </w:r>
          </w:p>
        </w:tc>
        <w:tc>
          <w:tcPr>
            <w:tcW w:w="196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 2 курса</w:t>
            </w:r>
          </w:p>
        </w:tc>
        <w:tc>
          <w:tcPr>
            <w:tcW w:w="196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 3 курса</w:t>
            </w:r>
          </w:p>
        </w:tc>
        <w:tc>
          <w:tcPr>
            <w:tcW w:w="196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 4 курса</w:t>
            </w:r>
          </w:p>
        </w:tc>
      </w:tr>
      <w:tr w:rsidR="00154771" w:rsidTr="00154771">
        <w:tc>
          <w:tcPr>
            <w:tcW w:w="42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r>
      <w:tr w:rsidR="00154771" w:rsidTr="00154771">
        <w:tc>
          <w:tcPr>
            <w:tcW w:w="42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03" w:name="sub_22151"/>
            <w:r>
              <w:lastRenderedPageBreak/>
              <w:t>1</w:t>
            </w:r>
            <w:bookmarkEnd w:id="103"/>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r>
      <w:tr w:rsidR="00154771" w:rsidTr="00154771">
        <w:tc>
          <w:tcPr>
            <w:tcW w:w="42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бакалавриата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04" w:name="sub_221501"/>
            <w:r>
              <w:t>01</w:t>
            </w:r>
            <w:bookmarkEnd w:id="104"/>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2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2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2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Программы </w:t>
            </w:r>
            <w:proofErr w:type="spellStart"/>
            <w:r>
              <w:t>специалитета</w:t>
            </w:r>
            <w:proofErr w:type="spellEnd"/>
            <w:r>
              <w:t xml:space="preserve">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05" w:name="sub_221502"/>
            <w:r>
              <w:t>02</w:t>
            </w:r>
            <w:bookmarkEnd w:id="105"/>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2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2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2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магистратуры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06" w:name="sub_221503"/>
            <w:r>
              <w:t>03</w:t>
            </w:r>
            <w:bookmarkEnd w:id="106"/>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42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42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42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по программам бакалавриата, </w:t>
            </w:r>
            <w:proofErr w:type="spellStart"/>
            <w:r>
              <w:t>специалитета</w:t>
            </w:r>
            <w:proofErr w:type="spellEnd"/>
            <w:r>
              <w:t xml:space="preserve"> и магистратуры (сумма </w:t>
            </w:r>
            <w:hyperlink r:id="rId126" w:anchor="sub_221501" w:history="1">
              <w:r>
                <w:rPr>
                  <w:rStyle w:val="a8"/>
                  <w:rFonts w:ascii="Arial" w:hAnsi="Arial" w:cs="Arial"/>
                </w:rPr>
                <w:t>строк 01</w:t>
              </w:r>
            </w:hyperlink>
            <w:r>
              <w:t xml:space="preserve">, </w:t>
            </w:r>
            <w:hyperlink r:id="rId127" w:anchor="sub_221502" w:history="1">
              <w:r>
                <w:rPr>
                  <w:rStyle w:val="a8"/>
                  <w:rFonts w:ascii="Arial" w:hAnsi="Arial" w:cs="Arial"/>
                </w:rPr>
                <w:t>02</w:t>
              </w:r>
            </w:hyperlink>
            <w:r>
              <w:t xml:space="preserve">, </w:t>
            </w:r>
            <w:hyperlink r:id="rId128" w:anchor="sub_221503" w:history="1">
              <w:r>
                <w:rPr>
                  <w:rStyle w:val="a8"/>
                  <w:rFonts w:ascii="Arial" w:hAnsi="Arial" w:cs="Arial"/>
                </w:rPr>
                <w:t>03</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07" w:name="sub_221504"/>
            <w:r>
              <w:t>04</w:t>
            </w:r>
            <w:bookmarkEnd w:id="107"/>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20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 xml:space="preserve">Обучаются второй год на данном курсе, включая </w:t>
            </w:r>
            <w:proofErr w:type="gramStart"/>
            <w:r>
              <w:t>находящихся</w:t>
            </w:r>
            <w:proofErr w:type="gramEnd"/>
            <w:r>
              <w:t xml:space="preserve"> в академическом отпуске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420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129" w:anchor="sub_221501" w:history="1">
              <w:r>
                <w:rPr>
                  <w:rStyle w:val="a8"/>
                  <w:rFonts w:ascii="Arial" w:hAnsi="Arial" w:cs="Arial"/>
                </w:rPr>
                <w:t>строки 01</w:t>
              </w:r>
            </w:hyperlink>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08" w:name="sub_221505"/>
            <w:r>
              <w:t>05</w:t>
            </w:r>
            <w:bookmarkEnd w:id="108"/>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2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130" w:anchor="sub_221502" w:history="1">
              <w:r>
                <w:rPr>
                  <w:rStyle w:val="a8"/>
                  <w:rFonts w:ascii="Arial" w:hAnsi="Arial" w:cs="Arial"/>
                </w:rPr>
                <w:t>строки 02</w:t>
              </w:r>
            </w:hyperlink>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09" w:name="sub_221506"/>
            <w:r>
              <w:t>06</w:t>
            </w:r>
            <w:bookmarkEnd w:id="109"/>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2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131" w:anchor="sub_221503" w:history="1">
              <w:r>
                <w:rPr>
                  <w:rStyle w:val="a8"/>
                  <w:rFonts w:ascii="Arial" w:hAnsi="Arial" w:cs="Arial"/>
                </w:rPr>
                <w:t>строки 03</w:t>
              </w:r>
            </w:hyperlink>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10" w:name="sub_221507"/>
            <w:r>
              <w:t>07</w:t>
            </w:r>
            <w:bookmarkEnd w:id="110"/>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bl>
    <w:p w:rsidR="00154771" w:rsidRDefault="00154771" w:rsidP="00154771"/>
    <w:p w:rsidR="00154771" w:rsidRDefault="00154771" w:rsidP="00154771">
      <w:pPr>
        <w:ind w:firstLine="698"/>
        <w:jc w:val="right"/>
      </w:pPr>
      <w:r>
        <w:t>Продолжение подраздела 2.1.5</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20"/>
        <w:gridCol w:w="840"/>
        <w:gridCol w:w="840"/>
        <w:gridCol w:w="840"/>
        <w:gridCol w:w="980"/>
        <w:gridCol w:w="1120"/>
        <w:gridCol w:w="980"/>
        <w:gridCol w:w="1120"/>
        <w:gridCol w:w="980"/>
        <w:gridCol w:w="1120"/>
        <w:gridCol w:w="1120"/>
        <w:gridCol w:w="1400"/>
        <w:gridCol w:w="1120"/>
      </w:tblGrid>
      <w:tr w:rsidR="00154771" w:rsidTr="00154771">
        <w:tc>
          <w:tcPr>
            <w:tcW w:w="25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направления подготовки (специальности)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Код классификатора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97769D">
            <w:pPr>
              <w:pStyle w:val="a5"/>
              <w:spacing w:line="276" w:lineRule="auto"/>
              <w:jc w:val="center"/>
            </w:pPr>
            <w:hyperlink r:id="rId132" w:history="1">
              <w:r w:rsidR="00154771">
                <w:rPr>
                  <w:rStyle w:val="a8"/>
                  <w:rFonts w:ascii="Arial" w:hAnsi="Arial" w:cs="Arial"/>
                </w:rPr>
                <w:t>Код</w:t>
              </w:r>
            </w:hyperlink>
            <w:r w:rsidR="00154771">
              <w:t xml:space="preserve"> направления подг</w:t>
            </w:r>
            <w:r w:rsidR="00154771">
              <w:lastRenderedPageBreak/>
              <w:t>отовки (специальности)</w:t>
            </w:r>
          </w:p>
        </w:tc>
        <w:tc>
          <w:tcPr>
            <w:tcW w:w="210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Численность студентов 5 курса,</w:t>
            </w:r>
          </w:p>
        </w:tc>
        <w:tc>
          <w:tcPr>
            <w:tcW w:w="210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 6 курса,</w:t>
            </w:r>
          </w:p>
        </w:tc>
        <w:tc>
          <w:tcPr>
            <w:tcW w:w="210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 7 курса,</w:t>
            </w:r>
          </w:p>
        </w:tc>
        <w:tc>
          <w:tcPr>
            <w:tcW w:w="252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Итого студентов на всех курсах</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общей численности студент</w:t>
            </w:r>
            <w:r>
              <w:lastRenderedPageBreak/>
              <w:t>ов (из гр. 19) - женщины</w:t>
            </w:r>
          </w:p>
        </w:tc>
      </w:tr>
      <w:tr w:rsidR="00154771" w:rsidTr="00154771">
        <w:tc>
          <w:tcPr>
            <w:tcW w:w="25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из них лица с </w:t>
            </w:r>
            <w:r>
              <w:lastRenderedPageBreak/>
              <w:t>ОВЗ, инвалиды, дети-инвалиды</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всего</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из них лица с </w:t>
            </w:r>
            <w:r>
              <w:lastRenderedPageBreak/>
              <w:t>ОВЗ, инвалиды, дети-инвалиды</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всего</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из них лица с </w:t>
            </w:r>
            <w:r>
              <w:lastRenderedPageBreak/>
              <w:t>ОВЗ, инвалиды, дети-инвалиды</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gramStart"/>
            <w:r>
              <w:lastRenderedPageBreak/>
              <w:t xml:space="preserve">всего (сумма </w:t>
            </w:r>
            <w:hyperlink r:id="rId133" w:anchor="sub_22151" w:history="1">
              <w:r>
                <w:rPr>
                  <w:rStyle w:val="a8"/>
                  <w:rFonts w:ascii="Arial" w:hAnsi="Arial" w:cs="Arial"/>
                </w:rPr>
                <w:t>гр. 5</w:t>
              </w:r>
            </w:hyperlink>
            <w:r>
              <w:t>, 7, 9, 11, 13, 15, 17</w:t>
            </w:r>
            <w:proofErr w:type="gramEnd"/>
          </w:p>
        </w:tc>
        <w:tc>
          <w:tcPr>
            <w:tcW w:w="14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из них лица с </w:t>
            </w:r>
            <w:r>
              <w:lastRenderedPageBreak/>
              <w:t xml:space="preserve">ОВЗ, инвалиды, дети-инвалиды (сумма </w:t>
            </w:r>
            <w:hyperlink r:id="rId134" w:anchor="sub_22151" w:history="1">
              <w:r>
                <w:rPr>
                  <w:rStyle w:val="a8"/>
                  <w:rFonts w:ascii="Arial" w:hAnsi="Arial" w:cs="Arial"/>
                </w:rPr>
                <w:t>гр. 6</w:t>
              </w:r>
            </w:hyperlink>
            <w:r>
              <w:t>, 8, 10, 12, 14, 16, 18)</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11" w:name="sub_221511"/>
            <w:r>
              <w:lastRenderedPageBreak/>
              <w:t>1</w:t>
            </w:r>
            <w:bookmarkEnd w:id="111"/>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14</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15</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16</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17</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18</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19</w:t>
            </w:r>
          </w:p>
        </w:tc>
        <w:tc>
          <w:tcPr>
            <w:tcW w:w="14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20</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21</w:t>
            </w: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бакалавриата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12" w:name="sub_2221501"/>
            <w:r>
              <w:t>01</w:t>
            </w:r>
            <w:bookmarkEnd w:id="112"/>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Программы </w:t>
            </w:r>
            <w:proofErr w:type="spellStart"/>
            <w:r>
              <w:t>специалитета</w:t>
            </w:r>
            <w:proofErr w:type="spellEnd"/>
            <w:r>
              <w:t xml:space="preserve">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13" w:name="sub_2221502"/>
            <w:r>
              <w:t>02</w:t>
            </w:r>
            <w:bookmarkEnd w:id="113"/>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магистратуры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14" w:name="sub_2221503"/>
            <w:r>
              <w:t>03</w:t>
            </w:r>
            <w:bookmarkEnd w:id="114"/>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по </w:t>
            </w:r>
            <w:r>
              <w:lastRenderedPageBreak/>
              <w:t xml:space="preserve">программам бакалавриата, </w:t>
            </w:r>
            <w:proofErr w:type="spellStart"/>
            <w:r>
              <w:t>специалитета</w:t>
            </w:r>
            <w:proofErr w:type="spellEnd"/>
            <w:r>
              <w:t xml:space="preserve"> и магистратуры (сумма </w:t>
            </w:r>
            <w:hyperlink r:id="rId135" w:anchor="sub_2221501" w:history="1">
              <w:r>
                <w:rPr>
                  <w:rStyle w:val="a8"/>
                  <w:rFonts w:ascii="Arial" w:hAnsi="Arial" w:cs="Arial"/>
                </w:rPr>
                <w:t>строк 01</w:t>
              </w:r>
            </w:hyperlink>
            <w:r>
              <w:t xml:space="preserve">, </w:t>
            </w:r>
            <w:hyperlink r:id="rId136" w:anchor="sub_2221502" w:history="1">
              <w:r>
                <w:rPr>
                  <w:rStyle w:val="a8"/>
                  <w:rFonts w:ascii="Arial" w:hAnsi="Arial" w:cs="Arial"/>
                </w:rPr>
                <w:t>02</w:t>
              </w:r>
            </w:hyperlink>
            <w:r>
              <w:t xml:space="preserve">, </w:t>
            </w:r>
            <w:hyperlink r:id="rId137" w:anchor="sub_2221503" w:history="1">
              <w:r>
                <w:rPr>
                  <w:rStyle w:val="a8"/>
                  <w:rFonts w:ascii="Arial" w:hAnsi="Arial" w:cs="Arial"/>
                </w:rPr>
                <w:t>03</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15" w:name="sub_2221504"/>
            <w:r>
              <w:lastRenderedPageBreak/>
              <w:t>04</w:t>
            </w:r>
            <w:bookmarkEnd w:id="115"/>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lastRenderedPageBreak/>
              <w:t xml:space="preserve">Обучаются второй год на данном курсе, включая </w:t>
            </w:r>
            <w:proofErr w:type="gramStart"/>
            <w:r>
              <w:t>находящихся</w:t>
            </w:r>
            <w:proofErr w:type="gramEnd"/>
            <w:r>
              <w:t xml:space="preserve"> в академическом отпуске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52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138" w:anchor="sub_2221501" w:history="1">
              <w:r>
                <w:rPr>
                  <w:rStyle w:val="a8"/>
                  <w:rFonts w:ascii="Arial" w:hAnsi="Arial" w:cs="Arial"/>
                </w:rPr>
                <w:t>строки 01</w:t>
              </w:r>
            </w:hyperlink>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16" w:name="sub_2221505"/>
            <w:r>
              <w:t>05</w:t>
            </w:r>
            <w:bookmarkEnd w:id="116"/>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139" w:anchor="sub_2221502" w:history="1">
              <w:r>
                <w:rPr>
                  <w:rStyle w:val="a8"/>
                  <w:rFonts w:ascii="Arial" w:hAnsi="Arial" w:cs="Arial"/>
                </w:rPr>
                <w:t>строки 02</w:t>
              </w:r>
            </w:hyperlink>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17" w:name="sub_2221506"/>
            <w:r>
              <w:t>06</w:t>
            </w:r>
            <w:bookmarkEnd w:id="117"/>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140" w:anchor="sub_2221503" w:history="1">
              <w:r>
                <w:rPr>
                  <w:rStyle w:val="a8"/>
                  <w:rFonts w:ascii="Arial" w:hAnsi="Arial" w:cs="Arial"/>
                </w:rPr>
                <w:t>строки 03</w:t>
              </w:r>
            </w:hyperlink>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18" w:name="sub_2221507"/>
            <w:r>
              <w:t>07</w:t>
            </w:r>
            <w:bookmarkEnd w:id="118"/>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pStyle w:val="1"/>
        <w:rPr>
          <w:rFonts w:eastAsiaTheme="minorEastAsia"/>
        </w:rPr>
      </w:pPr>
      <w:bookmarkStart w:id="119" w:name="sub_2216"/>
      <w:r>
        <w:rPr>
          <w:rFonts w:eastAsiaTheme="minorEastAsia"/>
        </w:rPr>
        <w:t xml:space="preserve">2.1.6. </w:t>
      </w:r>
      <w:proofErr w:type="gramStart"/>
      <w:r>
        <w:rPr>
          <w:rFonts w:eastAsiaTheme="minorEastAsia"/>
        </w:rPr>
        <w:t>Распределение выпуска бакалавров, специалистов, магистров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по направлениям подготовки и специальностям</w:t>
      </w:r>
      <w:r>
        <w:rPr>
          <w:rFonts w:eastAsiaTheme="minorEastAsia"/>
        </w:rPr>
        <w:br/>
        <w:t>(за счет бюджетных ассигнований федерального бюджета)</w:t>
      </w:r>
      <w:proofErr w:type="gramEnd"/>
    </w:p>
    <w:bookmarkEnd w:id="119"/>
    <w:p w:rsidR="00154771" w:rsidRDefault="00154771" w:rsidP="00154771"/>
    <w:p w:rsidR="00154771" w:rsidRDefault="00154771" w:rsidP="00154771">
      <w:pPr>
        <w:ind w:firstLine="698"/>
        <w:jc w:val="right"/>
      </w:pPr>
      <w:r>
        <w:t xml:space="preserve">Код по ОКЕИ: человек - </w:t>
      </w:r>
      <w:hyperlink r:id="rId141"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50"/>
        <w:gridCol w:w="868"/>
        <w:gridCol w:w="1018"/>
        <w:gridCol w:w="1018"/>
        <w:gridCol w:w="1163"/>
        <w:gridCol w:w="1309"/>
        <w:gridCol w:w="1018"/>
        <w:gridCol w:w="1018"/>
        <w:gridCol w:w="1018"/>
        <w:gridCol w:w="1018"/>
        <w:gridCol w:w="1019"/>
        <w:gridCol w:w="1163"/>
      </w:tblGrid>
      <w:tr w:rsidR="00154771" w:rsidTr="00154771">
        <w:tc>
          <w:tcPr>
            <w:tcW w:w="335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направления подготовки (специальности)</w:t>
            </w:r>
          </w:p>
        </w:tc>
        <w:tc>
          <w:tcPr>
            <w:tcW w:w="86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101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Код классификатора</w:t>
            </w:r>
          </w:p>
        </w:tc>
        <w:tc>
          <w:tcPr>
            <w:tcW w:w="1018" w:type="dxa"/>
            <w:vMerge w:val="restart"/>
            <w:tcBorders>
              <w:top w:val="single" w:sz="4" w:space="0" w:color="auto"/>
              <w:left w:val="single" w:sz="4" w:space="0" w:color="auto"/>
              <w:bottom w:val="single" w:sz="4" w:space="0" w:color="auto"/>
              <w:right w:val="single" w:sz="4" w:space="0" w:color="auto"/>
            </w:tcBorders>
            <w:hideMark/>
          </w:tcPr>
          <w:p w:rsidR="00154771" w:rsidRDefault="0097769D">
            <w:pPr>
              <w:pStyle w:val="a5"/>
              <w:spacing w:line="276" w:lineRule="auto"/>
              <w:jc w:val="center"/>
            </w:pPr>
            <w:hyperlink r:id="rId142" w:history="1">
              <w:r w:rsidR="00154771">
                <w:rPr>
                  <w:rStyle w:val="a8"/>
                  <w:rFonts w:ascii="Arial" w:hAnsi="Arial" w:cs="Arial"/>
                </w:rPr>
                <w:t>Код</w:t>
              </w:r>
            </w:hyperlink>
            <w:r w:rsidR="00154771">
              <w:t xml:space="preserve"> направления подгот</w:t>
            </w:r>
            <w:r w:rsidR="00154771">
              <w:lastRenderedPageBreak/>
              <w:t>овки (специальности)</w:t>
            </w:r>
          </w:p>
        </w:tc>
        <w:tc>
          <w:tcPr>
            <w:tcW w:w="2472"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Выпуск фактический с 01.10 прошлого года по 30.09. </w:t>
            </w:r>
            <w:r>
              <w:lastRenderedPageBreak/>
              <w:t>текущего года</w:t>
            </w:r>
          </w:p>
        </w:tc>
        <w:tc>
          <w:tcPr>
            <w:tcW w:w="3054"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В том числе (из гр. 5) продолжили </w:t>
            </w:r>
            <w:proofErr w:type="gramStart"/>
            <w:r>
              <w:t>обучение по программам</w:t>
            </w:r>
            <w:proofErr w:type="gramEnd"/>
          </w:p>
        </w:tc>
        <w:tc>
          <w:tcPr>
            <w:tcW w:w="101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общего выпуск</w:t>
            </w:r>
            <w:r>
              <w:lastRenderedPageBreak/>
              <w:t xml:space="preserve">а (из гр. 5) - </w:t>
            </w:r>
            <w:proofErr w:type="spellStart"/>
            <w:r>
              <w:t>женщны</w:t>
            </w:r>
            <w:proofErr w:type="spellEnd"/>
          </w:p>
        </w:tc>
        <w:tc>
          <w:tcPr>
            <w:tcW w:w="2182"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gramStart"/>
            <w:r>
              <w:lastRenderedPageBreak/>
              <w:t>Выпуск</w:t>
            </w:r>
            <w:proofErr w:type="gramEnd"/>
            <w:r>
              <w:t xml:space="preserve"> ожидаемый с 01.10. текущего года по 30.09. </w:t>
            </w:r>
            <w:r>
              <w:lastRenderedPageBreak/>
              <w:t>следующего года</w:t>
            </w:r>
          </w:p>
        </w:tc>
      </w:tr>
      <w:tr w:rsidR="00154771" w:rsidTr="00154771">
        <w:tc>
          <w:tcPr>
            <w:tcW w:w="335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6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130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бакалавриата</w:t>
            </w:r>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специалитета</w:t>
            </w:r>
            <w:proofErr w:type="spellEnd"/>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магистратуры</w:t>
            </w: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01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116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лица с ОВЗ, инвалиды, дети-инвалиды</w:t>
            </w:r>
          </w:p>
        </w:tc>
      </w:tr>
      <w:tr w:rsidR="00154771" w:rsidTr="00154771">
        <w:tc>
          <w:tcPr>
            <w:tcW w:w="335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20" w:name="sub_22161"/>
            <w:r>
              <w:t>1</w:t>
            </w:r>
            <w:bookmarkEnd w:id="120"/>
          </w:p>
        </w:tc>
        <w:tc>
          <w:tcPr>
            <w:tcW w:w="86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116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130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101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116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r>
      <w:tr w:rsidR="00154771" w:rsidTr="00154771">
        <w:tc>
          <w:tcPr>
            <w:tcW w:w="335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бакалавриата - всего</w:t>
            </w:r>
          </w:p>
        </w:tc>
        <w:tc>
          <w:tcPr>
            <w:tcW w:w="86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21" w:name="sub_221601"/>
            <w:r>
              <w:t>01</w:t>
            </w:r>
            <w:bookmarkEnd w:id="121"/>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5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6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6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5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Программы </w:t>
            </w:r>
            <w:proofErr w:type="spellStart"/>
            <w:r>
              <w:t>специалитета</w:t>
            </w:r>
            <w:proofErr w:type="spellEnd"/>
            <w:r>
              <w:t xml:space="preserve"> - всего</w:t>
            </w:r>
          </w:p>
        </w:tc>
        <w:tc>
          <w:tcPr>
            <w:tcW w:w="86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22" w:name="sub_221602"/>
            <w:r>
              <w:t>02</w:t>
            </w:r>
            <w:bookmarkEnd w:id="122"/>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5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специальностям:</w:t>
            </w:r>
          </w:p>
        </w:tc>
        <w:tc>
          <w:tcPr>
            <w:tcW w:w="86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6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5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магистратуры - всего</w:t>
            </w:r>
          </w:p>
        </w:tc>
        <w:tc>
          <w:tcPr>
            <w:tcW w:w="86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23" w:name="sub_221603"/>
            <w:r>
              <w:t>03</w:t>
            </w:r>
            <w:bookmarkEnd w:id="123"/>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5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6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6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5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по программам бакалавриата, </w:t>
            </w:r>
            <w:proofErr w:type="spellStart"/>
            <w:r>
              <w:t>специалитета</w:t>
            </w:r>
            <w:proofErr w:type="spellEnd"/>
            <w:r>
              <w:t xml:space="preserve"> и </w:t>
            </w:r>
            <w:r>
              <w:lastRenderedPageBreak/>
              <w:t xml:space="preserve">магистратуры (сумма </w:t>
            </w:r>
            <w:hyperlink r:id="rId143" w:anchor="sub_221601" w:history="1">
              <w:r>
                <w:rPr>
                  <w:rStyle w:val="a8"/>
                  <w:rFonts w:ascii="Arial" w:hAnsi="Arial" w:cs="Arial"/>
                </w:rPr>
                <w:t>строк 01</w:t>
              </w:r>
            </w:hyperlink>
            <w:r>
              <w:t xml:space="preserve">, </w:t>
            </w:r>
            <w:hyperlink r:id="rId144" w:anchor="sub_221602" w:history="1">
              <w:r>
                <w:rPr>
                  <w:rStyle w:val="a8"/>
                  <w:rFonts w:ascii="Arial" w:hAnsi="Arial" w:cs="Arial"/>
                </w:rPr>
                <w:t>02</w:t>
              </w:r>
            </w:hyperlink>
            <w:r>
              <w:t xml:space="preserve">, </w:t>
            </w:r>
            <w:hyperlink r:id="rId145" w:anchor="sub_221603" w:history="1">
              <w:r>
                <w:rPr>
                  <w:rStyle w:val="a8"/>
                  <w:rFonts w:ascii="Arial" w:hAnsi="Arial" w:cs="Arial"/>
                </w:rPr>
                <w:t>03</w:t>
              </w:r>
            </w:hyperlink>
            <w:r>
              <w:t>)</w:t>
            </w:r>
          </w:p>
        </w:tc>
        <w:tc>
          <w:tcPr>
            <w:tcW w:w="86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24" w:name="sub_221604"/>
            <w:r>
              <w:lastRenderedPageBreak/>
              <w:t>04</w:t>
            </w:r>
            <w:bookmarkEnd w:id="124"/>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6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080"/>
        <w:gridCol w:w="700"/>
        <w:gridCol w:w="700"/>
        <w:gridCol w:w="3500"/>
      </w:tblGrid>
      <w:tr w:rsidR="00154771" w:rsidTr="00154771">
        <w:tc>
          <w:tcPr>
            <w:tcW w:w="10080" w:type="dxa"/>
            <w:tcBorders>
              <w:top w:val="nil"/>
              <w:left w:val="nil"/>
              <w:bottom w:val="nil"/>
              <w:right w:val="nil"/>
            </w:tcBorders>
            <w:hideMark/>
          </w:tcPr>
          <w:p w:rsidR="00154771" w:rsidRDefault="00154771">
            <w:pPr>
              <w:pStyle w:val="a6"/>
              <w:spacing w:line="276" w:lineRule="auto"/>
            </w:pPr>
            <w:bookmarkStart w:id="125" w:name="sub_2006"/>
            <w:r>
              <w:rPr>
                <w:rStyle w:val="a7"/>
                <w:bCs/>
              </w:rPr>
              <w:t>Справка 6</w:t>
            </w:r>
            <w:bookmarkEnd w:id="125"/>
          </w:p>
        </w:tc>
        <w:tc>
          <w:tcPr>
            <w:tcW w:w="700" w:type="dxa"/>
            <w:tcBorders>
              <w:top w:val="nil"/>
              <w:left w:val="nil"/>
              <w:bottom w:val="nil"/>
              <w:right w:val="nil"/>
            </w:tcBorders>
          </w:tcPr>
          <w:p w:rsidR="00154771" w:rsidRDefault="00154771">
            <w:pPr>
              <w:pStyle w:val="a5"/>
              <w:spacing w:line="276" w:lineRule="auto"/>
            </w:pPr>
          </w:p>
        </w:tc>
        <w:tc>
          <w:tcPr>
            <w:tcW w:w="700" w:type="dxa"/>
            <w:tcBorders>
              <w:top w:val="nil"/>
              <w:left w:val="nil"/>
              <w:bottom w:val="nil"/>
              <w:right w:val="nil"/>
            </w:tcBorders>
          </w:tcPr>
          <w:p w:rsidR="00154771" w:rsidRDefault="00154771">
            <w:pPr>
              <w:pStyle w:val="a5"/>
              <w:spacing w:line="276" w:lineRule="auto"/>
            </w:pPr>
          </w:p>
        </w:tc>
        <w:tc>
          <w:tcPr>
            <w:tcW w:w="3500" w:type="dxa"/>
            <w:tcBorders>
              <w:top w:val="nil"/>
              <w:left w:val="nil"/>
              <w:bottom w:val="nil"/>
              <w:right w:val="nil"/>
            </w:tcBorders>
          </w:tcPr>
          <w:p w:rsidR="00154771" w:rsidRDefault="00154771">
            <w:pPr>
              <w:pStyle w:val="a5"/>
              <w:spacing w:line="276" w:lineRule="auto"/>
            </w:pPr>
          </w:p>
        </w:tc>
      </w:tr>
      <w:tr w:rsidR="00154771" w:rsidTr="00154771">
        <w:tc>
          <w:tcPr>
            <w:tcW w:w="10080" w:type="dxa"/>
            <w:tcBorders>
              <w:top w:val="nil"/>
              <w:left w:val="nil"/>
              <w:bottom w:val="nil"/>
              <w:right w:val="nil"/>
            </w:tcBorders>
            <w:hideMark/>
          </w:tcPr>
          <w:p w:rsidR="00154771" w:rsidRDefault="00154771">
            <w:pPr>
              <w:pStyle w:val="a6"/>
              <w:spacing w:line="276" w:lineRule="auto"/>
            </w:pPr>
            <w:r>
              <w:t xml:space="preserve">Из общего выпуска (из </w:t>
            </w:r>
            <w:hyperlink r:id="rId146" w:anchor="sub_22161" w:history="1">
              <w:r>
                <w:rPr>
                  <w:rStyle w:val="a8"/>
                  <w:rFonts w:ascii="Arial" w:hAnsi="Arial" w:cs="Arial"/>
                </w:rPr>
                <w:t>гр. 5 подраздела 2.1.6</w:t>
              </w:r>
            </w:hyperlink>
            <w:r>
              <w:t>) выпуск, осуществленный в IV квартале прошлого года по программам:</w:t>
            </w:r>
          </w:p>
        </w:tc>
        <w:tc>
          <w:tcPr>
            <w:tcW w:w="700" w:type="dxa"/>
            <w:tcBorders>
              <w:top w:val="nil"/>
              <w:left w:val="nil"/>
              <w:bottom w:val="nil"/>
              <w:right w:val="nil"/>
            </w:tcBorders>
          </w:tcPr>
          <w:p w:rsidR="00154771" w:rsidRDefault="00154771">
            <w:pPr>
              <w:pStyle w:val="a5"/>
              <w:spacing w:line="276" w:lineRule="auto"/>
            </w:pPr>
          </w:p>
        </w:tc>
        <w:tc>
          <w:tcPr>
            <w:tcW w:w="700" w:type="dxa"/>
            <w:tcBorders>
              <w:top w:val="nil"/>
              <w:left w:val="nil"/>
              <w:bottom w:val="nil"/>
              <w:right w:val="nil"/>
            </w:tcBorders>
          </w:tcPr>
          <w:p w:rsidR="00154771" w:rsidRDefault="00154771">
            <w:pPr>
              <w:pStyle w:val="a5"/>
              <w:spacing w:line="276" w:lineRule="auto"/>
            </w:pPr>
          </w:p>
        </w:tc>
        <w:tc>
          <w:tcPr>
            <w:tcW w:w="3500" w:type="dxa"/>
            <w:tcBorders>
              <w:top w:val="nil"/>
              <w:left w:val="nil"/>
              <w:bottom w:val="nil"/>
              <w:right w:val="nil"/>
            </w:tcBorders>
          </w:tcPr>
          <w:p w:rsidR="00154771" w:rsidRDefault="00154771">
            <w:pPr>
              <w:pStyle w:val="a5"/>
              <w:spacing w:line="276" w:lineRule="auto"/>
            </w:pPr>
          </w:p>
        </w:tc>
      </w:tr>
      <w:tr w:rsidR="00154771" w:rsidTr="00154771">
        <w:tc>
          <w:tcPr>
            <w:tcW w:w="10080" w:type="dxa"/>
            <w:tcBorders>
              <w:top w:val="nil"/>
              <w:left w:val="nil"/>
              <w:bottom w:val="nil"/>
              <w:right w:val="nil"/>
            </w:tcBorders>
            <w:hideMark/>
          </w:tcPr>
          <w:p w:rsidR="00154771" w:rsidRDefault="00154771">
            <w:pPr>
              <w:pStyle w:val="a6"/>
              <w:spacing w:line="276" w:lineRule="auto"/>
            </w:pPr>
            <w:r>
              <w:t xml:space="preserve">бакалавриата (из </w:t>
            </w:r>
            <w:hyperlink r:id="rId147" w:anchor="sub_221601" w:history="1">
              <w:r>
                <w:rPr>
                  <w:rStyle w:val="a8"/>
                  <w:rFonts w:ascii="Arial" w:hAnsi="Arial" w:cs="Arial"/>
                </w:rPr>
                <w:t>строки 01</w:t>
              </w:r>
            </w:hyperlink>
            <w:r>
              <w:t>)</w:t>
            </w:r>
          </w:p>
        </w:tc>
        <w:tc>
          <w:tcPr>
            <w:tcW w:w="700" w:type="dxa"/>
            <w:tcBorders>
              <w:top w:val="nil"/>
              <w:left w:val="nil"/>
              <w:bottom w:val="nil"/>
              <w:right w:val="nil"/>
            </w:tcBorders>
            <w:hideMark/>
          </w:tcPr>
          <w:p w:rsidR="00154771" w:rsidRDefault="00154771">
            <w:pPr>
              <w:pStyle w:val="a5"/>
              <w:spacing w:line="276" w:lineRule="auto"/>
              <w:jc w:val="center"/>
            </w:pPr>
            <w:bookmarkStart w:id="126" w:name="sub_221605"/>
            <w:r>
              <w:t>(05)</w:t>
            </w:r>
            <w:bookmarkEnd w:id="126"/>
          </w:p>
        </w:tc>
        <w:tc>
          <w:tcPr>
            <w:tcW w:w="70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48" w:history="1">
              <w:r>
                <w:rPr>
                  <w:rStyle w:val="a8"/>
                  <w:rFonts w:ascii="Arial" w:hAnsi="Arial" w:cs="Arial"/>
                </w:rPr>
                <w:t>792</w:t>
              </w:r>
            </w:hyperlink>
            <w:r>
              <w:t>)</w:t>
            </w:r>
          </w:p>
        </w:tc>
      </w:tr>
      <w:tr w:rsidR="00154771" w:rsidTr="00154771">
        <w:tc>
          <w:tcPr>
            <w:tcW w:w="10080" w:type="dxa"/>
            <w:tcBorders>
              <w:top w:val="nil"/>
              <w:left w:val="nil"/>
              <w:bottom w:val="nil"/>
              <w:right w:val="nil"/>
            </w:tcBorders>
            <w:hideMark/>
          </w:tcPr>
          <w:p w:rsidR="00154771" w:rsidRDefault="00154771">
            <w:pPr>
              <w:pStyle w:val="a6"/>
              <w:spacing w:line="276" w:lineRule="auto"/>
            </w:pPr>
            <w:proofErr w:type="spellStart"/>
            <w:r>
              <w:t>специалитета</w:t>
            </w:r>
            <w:proofErr w:type="spellEnd"/>
            <w:r>
              <w:t xml:space="preserve"> (из </w:t>
            </w:r>
            <w:hyperlink r:id="rId149" w:anchor="sub_221602" w:history="1">
              <w:r>
                <w:rPr>
                  <w:rStyle w:val="a8"/>
                  <w:rFonts w:ascii="Arial" w:hAnsi="Arial" w:cs="Arial"/>
                </w:rPr>
                <w:t>строки 02</w:t>
              </w:r>
            </w:hyperlink>
            <w:r>
              <w:t>)</w:t>
            </w:r>
          </w:p>
        </w:tc>
        <w:tc>
          <w:tcPr>
            <w:tcW w:w="700" w:type="dxa"/>
            <w:tcBorders>
              <w:top w:val="nil"/>
              <w:left w:val="nil"/>
              <w:bottom w:val="nil"/>
              <w:right w:val="nil"/>
            </w:tcBorders>
            <w:hideMark/>
          </w:tcPr>
          <w:p w:rsidR="00154771" w:rsidRDefault="00154771">
            <w:pPr>
              <w:pStyle w:val="a5"/>
              <w:spacing w:line="276" w:lineRule="auto"/>
              <w:jc w:val="center"/>
            </w:pPr>
            <w:bookmarkStart w:id="127" w:name="sub_221606"/>
            <w:r>
              <w:t>(06)</w:t>
            </w:r>
            <w:bookmarkEnd w:id="127"/>
          </w:p>
        </w:tc>
        <w:tc>
          <w:tcPr>
            <w:tcW w:w="70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50" w:history="1">
              <w:r>
                <w:rPr>
                  <w:rStyle w:val="a8"/>
                  <w:rFonts w:ascii="Arial" w:hAnsi="Arial" w:cs="Arial"/>
                </w:rPr>
                <w:t>792</w:t>
              </w:r>
            </w:hyperlink>
            <w:r>
              <w:t>)</w:t>
            </w:r>
          </w:p>
        </w:tc>
      </w:tr>
      <w:tr w:rsidR="00154771" w:rsidTr="00154771">
        <w:tc>
          <w:tcPr>
            <w:tcW w:w="10080" w:type="dxa"/>
            <w:tcBorders>
              <w:top w:val="nil"/>
              <w:left w:val="nil"/>
              <w:bottom w:val="nil"/>
              <w:right w:val="nil"/>
            </w:tcBorders>
            <w:hideMark/>
          </w:tcPr>
          <w:p w:rsidR="00154771" w:rsidRDefault="00154771">
            <w:pPr>
              <w:pStyle w:val="a6"/>
              <w:spacing w:line="276" w:lineRule="auto"/>
            </w:pPr>
            <w:r>
              <w:t xml:space="preserve">магистратуры (из </w:t>
            </w:r>
            <w:hyperlink r:id="rId151" w:anchor="sub_221603" w:history="1">
              <w:r>
                <w:rPr>
                  <w:rStyle w:val="a8"/>
                  <w:rFonts w:ascii="Arial" w:hAnsi="Arial" w:cs="Arial"/>
                </w:rPr>
                <w:t>строки 03</w:t>
              </w:r>
            </w:hyperlink>
            <w:r>
              <w:t>)</w:t>
            </w:r>
          </w:p>
        </w:tc>
        <w:tc>
          <w:tcPr>
            <w:tcW w:w="700" w:type="dxa"/>
            <w:tcBorders>
              <w:top w:val="nil"/>
              <w:left w:val="nil"/>
              <w:bottom w:val="nil"/>
              <w:right w:val="nil"/>
            </w:tcBorders>
            <w:hideMark/>
          </w:tcPr>
          <w:p w:rsidR="00154771" w:rsidRDefault="00154771">
            <w:pPr>
              <w:pStyle w:val="a5"/>
              <w:spacing w:line="276" w:lineRule="auto"/>
              <w:jc w:val="center"/>
            </w:pPr>
            <w:bookmarkStart w:id="128" w:name="sub_221607"/>
            <w:r>
              <w:t>(07)</w:t>
            </w:r>
            <w:bookmarkEnd w:id="128"/>
          </w:p>
        </w:tc>
        <w:tc>
          <w:tcPr>
            <w:tcW w:w="70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52" w:history="1">
              <w:r>
                <w:rPr>
                  <w:rStyle w:val="a8"/>
                  <w:rFonts w:ascii="Arial" w:hAnsi="Arial" w:cs="Arial"/>
                </w:rPr>
                <w:t>792</w:t>
              </w:r>
            </w:hyperlink>
            <w:r>
              <w:t>)</w:t>
            </w:r>
          </w:p>
        </w:tc>
      </w:tr>
      <w:tr w:rsidR="00154771" w:rsidTr="00154771">
        <w:tc>
          <w:tcPr>
            <w:tcW w:w="10080" w:type="dxa"/>
            <w:tcBorders>
              <w:top w:val="nil"/>
              <w:left w:val="nil"/>
              <w:bottom w:val="nil"/>
              <w:right w:val="nil"/>
            </w:tcBorders>
            <w:hideMark/>
          </w:tcPr>
          <w:p w:rsidR="00154771" w:rsidRDefault="00154771">
            <w:pPr>
              <w:pStyle w:val="a6"/>
              <w:spacing w:line="276" w:lineRule="auto"/>
            </w:pPr>
            <w:bookmarkStart w:id="129" w:name="sub_2007"/>
            <w:r>
              <w:rPr>
                <w:rStyle w:val="a7"/>
                <w:bCs/>
              </w:rPr>
              <w:t>Справка 7.</w:t>
            </w:r>
            <w:bookmarkEnd w:id="129"/>
          </w:p>
        </w:tc>
        <w:tc>
          <w:tcPr>
            <w:tcW w:w="700" w:type="dxa"/>
            <w:tcBorders>
              <w:top w:val="nil"/>
              <w:left w:val="nil"/>
              <w:bottom w:val="nil"/>
              <w:right w:val="nil"/>
            </w:tcBorders>
          </w:tcPr>
          <w:p w:rsidR="00154771" w:rsidRDefault="00154771">
            <w:pPr>
              <w:pStyle w:val="a5"/>
              <w:spacing w:line="276" w:lineRule="auto"/>
            </w:pPr>
          </w:p>
        </w:tc>
        <w:tc>
          <w:tcPr>
            <w:tcW w:w="700" w:type="dxa"/>
            <w:tcBorders>
              <w:top w:val="nil"/>
              <w:left w:val="nil"/>
              <w:bottom w:val="nil"/>
              <w:right w:val="nil"/>
            </w:tcBorders>
          </w:tcPr>
          <w:p w:rsidR="00154771" w:rsidRDefault="00154771">
            <w:pPr>
              <w:pStyle w:val="a5"/>
              <w:spacing w:line="276" w:lineRule="auto"/>
            </w:pPr>
          </w:p>
        </w:tc>
        <w:tc>
          <w:tcPr>
            <w:tcW w:w="3500" w:type="dxa"/>
            <w:tcBorders>
              <w:top w:val="nil"/>
              <w:left w:val="nil"/>
              <w:bottom w:val="nil"/>
              <w:right w:val="nil"/>
            </w:tcBorders>
          </w:tcPr>
          <w:p w:rsidR="00154771" w:rsidRDefault="00154771">
            <w:pPr>
              <w:pStyle w:val="a5"/>
              <w:spacing w:line="276" w:lineRule="auto"/>
            </w:pPr>
          </w:p>
        </w:tc>
      </w:tr>
      <w:tr w:rsidR="00154771" w:rsidTr="00154771">
        <w:tc>
          <w:tcPr>
            <w:tcW w:w="10080" w:type="dxa"/>
            <w:tcBorders>
              <w:top w:val="nil"/>
              <w:left w:val="nil"/>
              <w:bottom w:val="nil"/>
              <w:right w:val="nil"/>
            </w:tcBorders>
            <w:hideMark/>
          </w:tcPr>
          <w:p w:rsidR="00154771" w:rsidRDefault="00154771">
            <w:pPr>
              <w:pStyle w:val="a6"/>
              <w:spacing w:line="276" w:lineRule="auto"/>
            </w:pPr>
            <w:proofErr w:type="gramStart"/>
            <w:r>
              <w:t xml:space="preserve">Обучено слушателей на подготовительных отделениях (подготовительных факультетах) из числа иностранных граждан и лиц без гражданства, в том числе соотечественников, проживающих за рубежом, поступающих на обучение в соответствии с установленной Правительством Российской Федерации квотой на обучение по программам бакалавриата и </w:t>
            </w:r>
            <w:proofErr w:type="spellStart"/>
            <w:r>
              <w:t>специалитета</w:t>
            </w:r>
            <w:proofErr w:type="spellEnd"/>
            <w:proofErr w:type="gramEnd"/>
          </w:p>
        </w:tc>
        <w:tc>
          <w:tcPr>
            <w:tcW w:w="700" w:type="dxa"/>
            <w:tcBorders>
              <w:top w:val="nil"/>
              <w:left w:val="nil"/>
              <w:bottom w:val="nil"/>
              <w:right w:val="nil"/>
            </w:tcBorders>
            <w:hideMark/>
          </w:tcPr>
          <w:p w:rsidR="00154771" w:rsidRDefault="00154771">
            <w:pPr>
              <w:pStyle w:val="a5"/>
              <w:spacing w:line="276" w:lineRule="auto"/>
            </w:pPr>
            <w:bookmarkStart w:id="130" w:name="sub_221608"/>
            <w:r>
              <w:t>(08)</w:t>
            </w:r>
            <w:bookmarkEnd w:id="130"/>
          </w:p>
        </w:tc>
        <w:tc>
          <w:tcPr>
            <w:tcW w:w="700" w:type="dxa"/>
            <w:tcBorders>
              <w:top w:val="nil"/>
              <w:left w:val="nil"/>
              <w:bottom w:val="nil"/>
              <w:right w:val="nil"/>
            </w:tcBorders>
            <w:hideMark/>
          </w:tcPr>
          <w:p w:rsidR="00154771" w:rsidRDefault="00154771">
            <w:pPr>
              <w:pStyle w:val="a5"/>
              <w:spacing w:line="276" w:lineRule="auto"/>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53" w:history="1">
              <w:r>
                <w:rPr>
                  <w:rStyle w:val="a8"/>
                  <w:rFonts w:ascii="Arial" w:hAnsi="Arial" w:cs="Arial"/>
                </w:rPr>
                <w:t>792</w:t>
              </w:r>
            </w:hyperlink>
            <w:r>
              <w:t>)</w:t>
            </w:r>
          </w:p>
        </w:tc>
      </w:tr>
    </w:tbl>
    <w:p w:rsidR="00154771" w:rsidRDefault="00154771" w:rsidP="00154771"/>
    <w:p w:rsidR="00154771" w:rsidRDefault="00154771" w:rsidP="00154771">
      <w:pPr>
        <w:pStyle w:val="1"/>
        <w:rPr>
          <w:rFonts w:eastAsiaTheme="minorEastAsia"/>
        </w:rPr>
      </w:pPr>
      <w:bookmarkStart w:id="131" w:name="sub_2220"/>
      <w:r>
        <w:rPr>
          <w:rFonts w:eastAsiaTheme="minorEastAsia"/>
        </w:rPr>
        <w:t xml:space="preserve">2.2. </w:t>
      </w:r>
      <w:proofErr w:type="gramStart"/>
      <w:r>
        <w:rPr>
          <w:rFonts w:eastAsiaTheme="minorEastAsia"/>
        </w:rPr>
        <w:t>Движение численности студентов</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bookmarkEnd w:id="131"/>
    <w:p w:rsidR="00154771" w:rsidRDefault="00154771" w:rsidP="00154771"/>
    <w:p w:rsidR="00154771" w:rsidRDefault="00154771" w:rsidP="00154771">
      <w:pPr>
        <w:ind w:firstLine="698"/>
        <w:jc w:val="right"/>
      </w:pPr>
      <w:r>
        <w:t xml:space="preserve">Код по ОКЕИ: человек - </w:t>
      </w:r>
      <w:hyperlink r:id="rId154"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80"/>
        <w:gridCol w:w="840"/>
        <w:gridCol w:w="700"/>
        <w:gridCol w:w="840"/>
        <w:gridCol w:w="700"/>
        <w:gridCol w:w="840"/>
        <w:gridCol w:w="840"/>
        <w:gridCol w:w="1120"/>
        <w:gridCol w:w="840"/>
        <w:gridCol w:w="700"/>
        <w:gridCol w:w="840"/>
        <w:gridCol w:w="700"/>
        <w:gridCol w:w="1260"/>
        <w:gridCol w:w="840"/>
        <w:gridCol w:w="700"/>
        <w:gridCol w:w="840"/>
        <w:gridCol w:w="700"/>
      </w:tblGrid>
      <w:tr w:rsidR="00154771" w:rsidTr="00154771">
        <w:tc>
          <w:tcPr>
            <w:tcW w:w="16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Наименование </w:t>
            </w:r>
            <w:r>
              <w:lastRenderedPageBreak/>
              <w:t>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N</w:t>
            </w:r>
            <w:r>
              <w:br/>
              <w:t>строк</w:t>
            </w:r>
            <w:r>
              <w:lastRenderedPageBreak/>
              <w:t>и</w:t>
            </w:r>
          </w:p>
        </w:tc>
        <w:tc>
          <w:tcPr>
            <w:tcW w:w="3920"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Программы бакалавриата</w:t>
            </w:r>
          </w:p>
        </w:tc>
        <w:tc>
          <w:tcPr>
            <w:tcW w:w="4200"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Программы </w:t>
            </w:r>
            <w:proofErr w:type="spellStart"/>
            <w:r>
              <w:t>специалитета</w:t>
            </w:r>
            <w:proofErr w:type="spellEnd"/>
          </w:p>
        </w:tc>
        <w:tc>
          <w:tcPr>
            <w:tcW w:w="4340"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магистратуры</w:t>
            </w:r>
          </w:p>
        </w:tc>
      </w:tr>
      <w:tr w:rsidR="00154771" w:rsidTr="00154771">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w:t>
            </w:r>
            <w:r>
              <w:lastRenderedPageBreak/>
              <w:t>го (сумма гр. 4-7)</w:t>
            </w:r>
          </w:p>
        </w:tc>
        <w:tc>
          <w:tcPr>
            <w:tcW w:w="3220"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В том числе обучаются</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Всего </w:t>
            </w:r>
            <w:r>
              <w:lastRenderedPageBreak/>
              <w:t>(сумма гр. 9-12)</w:t>
            </w:r>
          </w:p>
        </w:tc>
        <w:tc>
          <w:tcPr>
            <w:tcW w:w="3080"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В том числе обучаются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Всего </w:t>
            </w:r>
            <w:r>
              <w:lastRenderedPageBreak/>
              <w:t>(сумма гр. 14-17)</w:t>
            </w:r>
          </w:p>
        </w:tc>
        <w:tc>
          <w:tcPr>
            <w:tcW w:w="3080"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В том числе обучаются</w:t>
            </w:r>
          </w:p>
        </w:tc>
      </w:tr>
      <w:tr w:rsidR="00154771" w:rsidTr="00154771">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38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38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c>
          <w:tcPr>
            <w:tcW w:w="43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38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r>
      <w:tr w:rsidR="00154771" w:rsidTr="00154771">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43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32" w:name="sub_2221"/>
            <w:r>
              <w:t>1</w:t>
            </w:r>
            <w:bookmarkEnd w:id="132"/>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14</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15</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16</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17</w:t>
            </w: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Прибыло студентов - всего (сумма </w:t>
            </w:r>
            <w:hyperlink r:id="rId155" w:anchor="sub_22202" w:history="1">
              <w:r>
                <w:rPr>
                  <w:rStyle w:val="a8"/>
                  <w:rFonts w:ascii="Arial" w:hAnsi="Arial" w:cs="Arial"/>
                </w:rPr>
                <w:t>строк 02-05</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33" w:name="sub_22201"/>
            <w:r>
              <w:t>01</w:t>
            </w:r>
            <w:bookmarkEnd w:id="133"/>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168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переведено с других форм обучения с </w:t>
            </w:r>
            <w:r>
              <w:lastRenderedPageBreak/>
              <w:t>программ того же уровня</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34" w:name="sub_22202"/>
            <w:r>
              <w:lastRenderedPageBreak/>
              <w:t>02</w:t>
            </w:r>
            <w:bookmarkEnd w:id="134"/>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переведено из других образовательных организаций высшего образования с программ того же уровня</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35" w:name="sub_22203"/>
            <w:r>
              <w:t>03</w:t>
            </w:r>
            <w:bookmarkEnd w:id="135"/>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восстановлены из числа ранее </w:t>
            </w:r>
            <w:proofErr w:type="gramStart"/>
            <w:r>
              <w:t>отчисленных</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36" w:name="sub_22204"/>
            <w:r>
              <w:t>04</w:t>
            </w:r>
            <w:bookmarkEnd w:id="136"/>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прибыло по другим причинам</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37" w:name="sub_22205"/>
            <w:r>
              <w:t>05</w:t>
            </w:r>
            <w:bookmarkEnd w:id="137"/>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Выбыло студентов - всего (сумма </w:t>
            </w:r>
            <w:hyperlink r:id="rId156" w:anchor="sub_22207" w:history="1">
              <w:r>
                <w:rPr>
                  <w:rStyle w:val="a8"/>
                  <w:rFonts w:ascii="Arial" w:hAnsi="Arial" w:cs="Arial"/>
                </w:rPr>
                <w:t>стр. 07-11</w:t>
              </w:r>
            </w:hyperlink>
            <w:r>
              <w:t xml:space="preserve">, </w:t>
            </w:r>
            <w:hyperlink r:id="rId157" w:anchor="sub_2222129" w:history="1">
              <w:r>
                <w:rPr>
                  <w:rStyle w:val="a8"/>
                  <w:rFonts w:ascii="Arial" w:hAnsi="Arial" w:cs="Arial"/>
                </w:rPr>
                <w:t>13-15</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38" w:name="sub_22206"/>
            <w:r>
              <w:t>06</w:t>
            </w:r>
            <w:bookmarkEnd w:id="138"/>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168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переведено на другие </w:t>
            </w:r>
            <w:r>
              <w:lastRenderedPageBreak/>
              <w:t>формы обучения на программы того же уровня</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39" w:name="sub_22207"/>
            <w:r>
              <w:lastRenderedPageBreak/>
              <w:t>07</w:t>
            </w:r>
            <w:bookmarkEnd w:id="139"/>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переведено в другие образовательные организации высшего образования на программы того же уровня</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40" w:name="sub_22208"/>
            <w:r>
              <w:t>08</w:t>
            </w:r>
            <w:bookmarkEnd w:id="140"/>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по болезни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41" w:name="sub_22209"/>
            <w:r>
              <w:t>09</w:t>
            </w:r>
            <w:bookmarkEnd w:id="141"/>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добровольно прекратили образовательные отношения (бросили учебу)</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42" w:name="sub_2222126"/>
            <w:r>
              <w:t>10</w:t>
            </w:r>
            <w:bookmarkEnd w:id="142"/>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отчислено:</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168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по неуспеваемо</w:t>
            </w:r>
            <w:r>
              <w:lastRenderedPageBreak/>
              <w:t>сти</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43" w:name="sub_2222127"/>
            <w:r>
              <w:lastRenderedPageBreak/>
              <w:t>11</w:t>
            </w:r>
            <w:bookmarkEnd w:id="143"/>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 xml:space="preserve">из </w:t>
            </w:r>
            <w:hyperlink r:id="rId158" w:anchor="sub_2222127" w:history="1">
              <w:r>
                <w:rPr>
                  <w:rStyle w:val="a8"/>
                  <w:rFonts w:ascii="Arial" w:hAnsi="Arial" w:cs="Arial"/>
                </w:rPr>
                <w:t>стр. 11</w:t>
              </w:r>
            </w:hyperlink>
            <w:r>
              <w:t xml:space="preserve"> - не прошли итоговую аттестацию</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44" w:name="sub_2222128"/>
            <w:r>
              <w:t>12</w:t>
            </w:r>
            <w:bookmarkEnd w:id="144"/>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виде меры дисциплинарного взыскания</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45" w:name="sub_2222129"/>
            <w:r>
              <w:t>13</w:t>
            </w:r>
            <w:bookmarkEnd w:id="145"/>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из-за просрочки оплаты обучения</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46" w:name="sub_2222130"/>
            <w:r>
              <w:t>14</w:t>
            </w:r>
            <w:bookmarkEnd w:id="146"/>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выбыло по другим причинам</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47" w:name="sub_2222131"/>
            <w:r>
              <w:t>15</w:t>
            </w:r>
            <w:bookmarkEnd w:id="147"/>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Численность студентов на начало прошлого учебного года (на 1 октября)</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48" w:name="sub_2222132"/>
            <w:r>
              <w:t>16</w:t>
            </w:r>
            <w:bookmarkEnd w:id="148"/>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pStyle w:val="1"/>
        <w:rPr>
          <w:rFonts w:eastAsiaTheme="minorEastAsia"/>
        </w:rPr>
      </w:pPr>
      <w:bookmarkStart w:id="149" w:name="sub_2230"/>
      <w:r>
        <w:rPr>
          <w:rFonts w:eastAsiaTheme="minorEastAsia"/>
        </w:rPr>
        <w:t xml:space="preserve">2.3. </w:t>
      </w:r>
      <w:proofErr w:type="gramStart"/>
      <w:r>
        <w:rPr>
          <w:rFonts w:eastAsiaTheme="minorEastAsia"/>
        </w:rPr>
        <w:t>Обучение в рамках квоты целевого приема и по договорам о целевом обучении</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bookmarkEnd w:id="149"/>
    <w:p w:rsidR="00154771" w:rsidRDefault="00154771" w:rsidP="00154771"/>
    <w:p w:rsidR="00154771" w:rsidRDefault="00154771" w:rsidP="00154771">
      <w:pPr>
        <w:ind w:firstLine="698"/>
        <w:jc w:val="right"/>
      </w:pPr>
      <w:r>
        <w:t xml:space="preserve">Код по ОКЕИ человек - </w:t>
      </w:r>
      <w:hyperlink r:id="rId159"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740"/>
        <w:gridCol w:w="840"/>
        <w:gridCol w:w="840"/>
        <w:gridCol w:w="980"/>
        <w:gridCol w:w="980"/>
        <w:gridCol w:w="840"/>
        <w:gridCol w:w="980"/>
        <w:gridCol w:w="980"/>
        <w:gridCol w:w="840"/>
        <w:gridCol w:w="980"/>
        <w:gridCol w:w="980"/>
      </w:tblGrid>
      <w:tr w:rsidR="00154771" w:rsidTr="00154771">
        <w:tc>
          <w:tcPr>
            <w:tcW w:w="57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280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бакалавриата</w:t>
            </w:r>
          </w:p>
        </w:tc>
        <w:tc>
          <w:tcPr>
            <w:tcW w:w="280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Программы </w:t>
            </w:r>
            <w:proofErr w:type="spellStart"/>
            <w:r>
              <w:t>специалитета</w:t>
            </w:r>
            <w:proofErr w:type="spellEnd"/>
          </w:p>
        </w:tc>
        <w:tc>
          <w:tcPr>
            <w:tcW w:w="280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магистратуры</w:t>
            </w:r>
          </w:p>
        </w:tc>
      </w:tr>
      <w:tr w:rsidR="00154771" w:rsidTr="00154771">
        <w:tc>
          <w:tcPr>
            <w:tcW w:w="57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w:t>
            </w: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50" w:name="sub_2231"/>
            <w:r>
              <w:t>1</w:t>
            </w:r>
            <w:bookmarkEnd w:id="150"/>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Студенты, поступившие в рамках квоты целевого приема - всего (сумма </w:t>
            </w:r>
            <w:hyperlink r:id="rId160" w:anchor="sub_22302" w:history="1">
              <w:r>
                <w:rPr>
                  <w:rStyle w:val="a8"/>
                  <w:rFonts w:ascii="Arial" w:hAnsi="Arial" w:cs="Arial"/>
                </w:rPr>
                <w:t>стр. 02</w:t>
              </w:r>
            </w:hyperlink>
            <w:r>
              <w:t xml:space="preserve">, </w:t>
            </w:r>
            <w:hyperlink r:id="rId161" w:anchor="sub_22304" w:history="1">
              <w:r>
                <w:rPr>
                  <w:rStyle w:val="a8"/>
                  <w:rFonts w:ascii="Arial" w:hAnsi="Arial" w:cs="Arial"/>
                </w:rPr>
                <w:t>04</w:t>
              </w:r>
            </w:hyperlink>
            <w:r>
              <w:t xml:space="preserve">, </w:t>
            </w:r>
            <w:hyperlink r:id="rId162" w:anchor="sub_22305" w:history="1">
              <w:r>
                <w:rPr>
                  <w:rStyle w:val="a8"/>
                  <w:rFonts w:ascii="Arial" w:hAnsi="Arial" w:cs="Arial"/>
                </w:rPr>
                <w:t>05</w:t>
              </w:r>
            </w:hyperlink>
            <w:r>
              <w:t xml:space="preserve">; </w:t>
            </w:r>
            <w:hyperlink r:id="rId163" w:anchor="sub_22306" w:history="1">
              <w:r>
                <w:rPr>
                  <w:rStyle w:val="a8"/>
                  <w:rFonts w:ascii="Arial" w:hAnsi="Arial" w:cs="Arial"/>
                </w:rPr>
                <w:t>06-13</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51" w:name="sub_22301"/>
            <w:r>
              <w:t>01</w:t>
            </w:r>
            <w:bookmarkEnd w:id="151"/>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 за счет бюджетных ассигнований:</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574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федерального бюджета</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52" w:name="sub_22302"/>
            <w:r>
              <w:t>02</w:t>
            </w:r>
            <w:bookmarkEnd w:id="152"/>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из них в рамках задания государственного плана подготовки кадров с высшим образованием для организаций оборонно-промышленного комплекса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53" w:name="sub_22303"/>
            <w:r>
              <w:t>03</w:t>
            </w:r>
            <w:bookmarkEnd w:id="153"/>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бюджета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54" w:name="sub_22304"/>
            <w:r>
              <w:t>04</w:t>
            </w:r>
            <w:bookmarkEnd w:id="154"/>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местного бюджета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55" w:name="sub_22305"/>
            <w:r>
              <w:t>05</w:t>
            </w:r>
            <w:bookmarkEnd w:id="155"/>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164" w:anchor="sub_22301" w:history="1">
              <w:r>
                <w:rPr>
                  <w:rStyle w:val="a8"/>
                  <w:rFonts w:ascii="Arial" w:hAnsi="Arial" w:cs="Arial"/>
                </w:rPr>
                <w:t>строки 01</w:t>
              </w:r>
            </w:hyperlink>
            <w:r>
              <w:t xml:space="preserve"> - по договорам о целевом приеме, заключенным с федеральным государственным органом</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56" w:name="sub_22306"/>
            <w:r>
              <w:t>06</w:t>
            </w:r>
            <w:bookmarkEnd w:id="156"/>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 органом государственной власти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57" w:name="sub_22307"/>
            <w:r>
              <w:t>07</w:t>
            </w:r>
            <w:bookmarkEnd w:id="157"/>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 органом местного самоуправления</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58" w:name="sub_22308"/>
            <w:r>
              <w:t>08</w:t>
            </w:r>
            <w:bookmarkEnd w:id="158"/>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с государственными (муниципальными) </w:t>
            </w:r>
            <w:r>
              <w:lastRenderedPageBreak/>
              <w:t>учреждениями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59" w:name="sub_22309"/>
            <w:r>
              <w:lastRenderedPageBreak/>
              <w:t>09</w:t>
            </w:r>
            <w:bookmarkEnd w:id="159"/>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с унитарными предприятиями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60" w:name="sub_2222133"/>
            <w:r>
              <w:t>10</w:t>
            </w:r>
            <w:bookmarkEnd w:id="160"/>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 государственными корпорациями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61" w:name="sub_22311"/>
            <w:r>
              <w:t>11</w:t>
            </w:r>
            <w:bookmarkEnd w:id="161"/>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 государственными компаниями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62" w:name="sub_22312"/>
            <w:r>
              <w:t>12</w:t>
            </w:r>
            <w:bookmarkEnd w:id="162"/>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 государственными хозяйственными обществами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63" w:name="sub_22313"/>
            <w:r>
              <w:t>13</w:t>
            </w:r>
            <w:bookmarkEnd w:id="163"/>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proofErr w:type="gramStart"/>
            <w:r>
              <w:t xml:space="preserve">Кроме поступивших в рамках квоты целевого приема (кроме </w:t>
            </w:r>
            <w:hyperlink r:id="rId165" w:anchor="sub_22301" w:history="1">
              <w:r>
                <w:rPr>
                  <w:rStyle w:val="a8"/>
                  <w:rFonts w:ascii="Arial" w:hAnsi="Arial" w:cs="Arial"/>
                </w:rPr>
                <w:t>стр. 01</w:t>
              </w:r>
            </w:hyperlink>
            <w:r>
              <w:t xml:space="preserve">) студенты, заключившие договор о целевом обучении, - всего (сумма </w:t>
            </w:r>
            <w:hyperlink r:id="rId166" w:anchor="sub_22315" w:history="1">
              <w:r>
                <w:rPr>
                  <w:rStyle w:val="a8"/>
                  <w:rFonts w:ascii="Arial" w:hAnsi="Arial" w:cs="Arial"/>
                </w:rPr>
                <w:t>стр. 15</w:t>
              </w:r>
            </w:hyperlink>
            <w:r>
              <w:t xml:space="preserve">, </w:t>
            </w:r>
            <w:hyperlink r:id="rId167" w:anchor="sub_22317" w:history="1">
              <w:r>
                <w:rPr>
                  <w:rStyle w:val="a8"/>
                  <w:rFonts w:ascii="Arial" w:hAnsi="Arial" w:cs="Arial"/>
                </w:rPr>
                <w:t>17-19</w:t>
              </w:r>
            </w:hyperlink>
            <w:r>
              <w:t xml:space="preserve">; </w:t>
            </w:r>
            <w:hyperlink r:id="rId168" w:anchor="sub_222220" w:history="1">
              <w:r>
                <w:rPr>
                  <w:rStyle w:val="a8"/>
                  <w:rFonts w:ascii="Arial" w:hAnsi="Arial" w:cs="Arial"/>
                </w:rPr>
                <w:t>20-23</w:t>
              </w:r>
            </w:hyperlink>
            <w:r>
              <w:t>)</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64" w:name="sub_22314"/>
            <w:r>
              <w:t>14</w:t>
            </w:r>
            <w:bookmarkEnd w:id="164"/>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 xml:space="preserve">в том числе </w:t>
            </w:r>
            <w:proofErr w:type="gramStart"/>
            <w:r>
              <w:t>обучающиеся</w:t>
            </w:r>
            <w:proofErr w:type="gramEnd"/>
          </w:p>
          <w:p w:rsidR="00154771" w:rsidRDefault="00154771">
            <w:pPr>
              <w:pStyle w:val="a6"/>
              <w:spacing w:line="276" w:lineRule="auto"/>
            </w:pPr>
            <w:r>
              <w:t>за счет бюджетных ассигнований:</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574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федерального бюджета</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65" w:name="sub_22315"/>
            <w:r>
              <w:t>15</w:t>
            </w:r>
            <w:bookmarkEnd w:id="165"/>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из них в рамках задания государственного плана подготовки кадров с высшим образованием для организаций оборонно-промышленного комплекса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66" w:name="sub_22316"/>
            <w:r>
              <w:t>16</w:t>
            </w:r>
            <w:bookmarkEnd w:id="166"/>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бюджета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67" w:name="sub_22317"/>
            <w:r>
              <w:t>17</w:t>
            </w:r>
            <w:bookmarkEnd w:id="167"/>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местного бюджета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68" w:name="sub_22318"/>
            <w:r>
              <w:t>18</w:t>
            </w:r>
            <w:bookmarkEnd w:id="168"/>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по договорам об оказании платных образовательных услуг</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69" w:name="sub_22319"/>
            <w:r>
              <w:t>19</w:t>
            </w:r>
            <w:bookmarkEnd w:id="169"/>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 xml:space="preserve">Из </w:t>
            </w:r>
            <w:hyperlink r:id="rId169" w:anchor="sub_22314" w:history="1">
              <w:r>
                <w:rPr>
                  <w:rStyle w:val="a8"/>
                  <w:rFonts w:ascii="Arial" w:hAnsi="Arial" w:cs="Arial"/>
                </w:rPr>
                <w:t>строки 14</w:t>
              </w:r>
            </w:hyperlink>
            <w:r>
              <w:t xml:space="preserve"> - заключили договор:</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574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с федеральным государственным органом</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70" w:name="sub_222220"/>
            <w:r>
              <w:t>20</w:t>
            </w:r>
            <w:bookmarkEnd w:id="170"/>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 органом государственной власти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71" w:name="sub_22321"/>
            <w:r>
              <w:t>21</w:t>
            </w:r>
            <w:bookmarkEnd w:id="171"/>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 органом местного самоуправления</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72" w:name="sub_22322"/>
            <w:r>
              <w:t>22</w:t>
            </w:r>
            <w:bookmarkEnd w:id="172"/>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 организациями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73" w:name="sub_22323"/>
            <w:r>
              <w:t>23</w:t>
            </w:r>
            <w:bookmarkEnd w:id="173"/>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pStyle w:val="1"/>
        <w:rPr>
          <w:rFonts w:eastAsiaTheme="minorEastAsia"/>
        </w:rPr>
      </w:pPr>
      <w:bookmarkStart w:id="174" w:name="sub_2240"/>
      <w:r>
        <w:rPr>
          <w:rFonts w:eastAsiaTheme="minorEastAsia"/>
        </w:rPr>
        <w:lastRenderedPageBreak/>
        <w:t xml:space="preserve">2.4. </w:t>
      </w:r>
      <w:proofErr w:type="gramStart"/>
      <w:r>
        <w:rPr>
          <w:rFonts w:eastAsiaTheme="minorEastAsia"/>
        </w:rPr>
        <w:t>Обучение по договорам об оказании платных образовательных услуг</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bookmarkEnd w:id="174"/>
    <w:p w:rsidR="00154771" w:rsidRDefault="00154771" w:rsidP="00154771"/>
    <w:p w:rsidR="00154771" w:rsidRDefault="00154771" w:rsidP="00154771">
      <w:pPr>
        <w:ind w:firstLine="698"/>
        <w:jc w:val="right"/>
      </w:pPr>
      <w:r>
        <w:t xml:space="preserve">Код по ОКЕИ: человек - </w:t>
      </w:r>
      <w:hyperlink r:id="rId170"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740"/>
        <w:gridCol w:w="840"/>
        <w:gridCol w:w="840"/>
        <w:gridCol w:w="1120"/>
        <w:gridCol w:w="840"/>
        <w:gridCol w:w="840"/>
        <w:gridCol w:w="980"/>
        <w:gridCol w:w="980"/>
        <w:gridCol w:w="840"/>
        <w:gridCol w:w="980"/>
        <w:gridCol w:w="980"/>
      </w:tblGrid>
      <w:tr w:rsidR="00154771" w:rsidTr="00154771">
        <w:tc>
          <w:tcPr>
            <w:tcW w:w="57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280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бакалавриата</w:t>
            </w:r>
          </w:p>
        </w:tc>
        <w:tc>
          <w:tcPr>
            <w:tcW w:w="280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Программы </w:t>
            </w:r>
            <w:proofErr w:type="spellStart"/>
            <w:r>
              <w:t>специалитета</w:t>
            </w:r>
            <w:proofErr w:type="spellEnd"/>
          </w:p>
        </w:tc>
        <w:tc>
          <w:tcPr>
            <w:tcW w:w="280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магистратуры</w:t>
            </w:r>
          </w:p>
        </w:tc>
      </w:tr>
      <w:tr w:rsidR="00154771" w:rsidTr="00154771">
        <w:tc>
          <w:tcPr>
            <w:tcW w:w="57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w:t>
            </w: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75" w:name="sub_2241"/>
            <w:r>
              <w:t>1</w:t>
            </w:r>
            <w:bookmarkEnd w:id="175"/>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Студенты, обучающиеся по договорам об оказании платных образовательных услуг - всего (сумма </w:t>
            </w:r>
            <w:hyperlink r:id="rId171" w:anchor="sub_22402" w:history="1">
              <w:r>
                <w:rPr>
                  <w:rStyle w:val="a8"/>
                  <w:rFonts w:ascii="Arial" w:hAnsi="Arial" w:cs="Arial"/>
                </w:rPr>
                <w:t>строк 02-04</w:t>
              </w:r>
            </w:hyperlink>
            <w:r>
              <w:t xml:space="preserve">; </w:t>
            </w:r>
            <w:hyperlink r:id="rId172" w:anchor="sub_22405" w:history="1">
              <w:r>
                <w:rPr>
                  <w:rStyle w:val="a8"/>
                  <w:rFonts w:ascii="Arial" w:hAnsi="Arial" w:cs="Arial"/>
                </w:rPr>
                <w:t>05</w:t>
              </w:r>
            </w:hyperlink>
            <w:r>
              <w:t xml:space="preserve">, </w:t>
            </w:r>
            <w:hyperlink r:id="rId173" w:anchor="sub_22406" w:history="1">
              <w:r>
                <w:rPr>
                  <w:rStyle w:val="a8"/>
                  <w:rFonts w:ascii="Arial" w:hAnsi="Arial" w:cs="Arial"/>
                </w:rPr>
                <w:t>06</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76" w:name="sub_22401"/>
            <w:r>
              <w:t>01</w:t>
            </w:r>
            <w:bookmarkEnd w:id="176"/>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p w:rsidR="00154771" w:rsidRDefault="00154771">
            <w:pPr>
              <w:pStyle w:val="a6"/>
              <w:spacing w:line="276" w:lineRule="auto"/>
            </w:pPr>
            <w:r>
              <w:t>за счет средств:</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574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лиц, зачисляемых на обучение (родителей (законных представителей) несовершеннолетних обучающихся)</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77" w:name="sub_22402"/>
            <w:r>
              <w:t>02</w:t>
            </w:r>
            <w:bookmarkEnd w:id="177"/>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иных физических лиц</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78" w:name="sub_22403"/>
            <w:r>
              <w:t>03</w:t>
            </w:r>
            <w:bookmarkEnd w:id="178"/>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юридических лиц</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79" w:name="sub_22404"/>
            <w:r>
              <w:t>04</w:t>
            </w:r>
            <w:bookmarkEnd w:id="179"/>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получают первое высшее образование</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80" w:name="sub_22405"/>
            <w:r>
              <w:t>05</w:t>
            </w:r>
            <w:bookmarkEnd w:id="180"/>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получают второе и последующее высшее образование</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81" w:name="sub_22406"/>
            <w:r>
              <w:t>06</w:t>
            </w:r>
            <w:bookmarkEnd w:id="181"/>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7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174" w:anchor="sub_22401" w:history="1">
              <w:r>
                <w:rPr>
                  <w:rStyle w:val="a8"/>
                  <w:rFonts w:ascii="Arial" w:hAnsi="Arial" w:cs="Arial"/>
                </w:rPr>
                <w:t>строки 01</w:t>
              </w:r>
            </w:hyperlink>
            <w:r>
              <w:t xml:space="preserve"> - студенты, использующие </w:t>
            </w:r>
            <w:r>
              <w:lastRenderedPageBreak/>
              <w:t>образовательный кредит для оплаты обучения</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82" w:name="sub_22407"/>
            <w:r>
              <w:lastRenderedPageBreak/>
              <w:t>07</w:t>
            </w:r>
            <w:bookmarkEnd w:id="182"/>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pStyle w:val="1"/>
        <w:rPr>
          <w:rFonts w:eastAsiaTheme="minorEastAsia"/>
        </w:rPr>
      </w:pPr>
      <w:bookmarkStart w:id="183" w:name="sub_2250"/>
      <w:r>
        <w:rPr>
          <w:rFonts w:eastAsiaTheme="minorEastAsia"/>
        </w:rPr>
        <w:t xml:space="preserve">2.5. </w:t>
      </w:r>
      <w:proofErr w:type="gramStart"/>
      <w:r>
        <w:rPr>
          <w:rFonts w:eastAsiaTheme="minorEastAsia"/>
        </w:rPr>
        <w:t>Обучение лиц с ограниченными возможностями здоровья и инвалидов</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bookmarkEnd w:id="183"/>
    <w:p w:rsidR="00154771" w:rsidRDefault="00154771" w:rsidP="00154771"/>
    <w:p w:rsidR="00154771" w:rsidRDefault="00154771" w:rsidP="00154771">
      <w:pPr>
        <w:ind w:firstLine="698"/>
        <w:jc w:val="right"/>
      </w:pPr>
      <w:r>
        <w:t xml:space="preserve">Код по ОКЕИ: человек - </w:t>
      </w:r>
      <w:hyperlink r:id="rId175"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0"/>
        <w:gridCol w:w="3360"/>
        <w:gridCol w:w="840"/>
        <w:gridCol w:w="980"/>
        <w:gridCol w:w="980"/>
        <w:gridCol w:w="1120"/>
        <w:gridCol w:w="980"/>
        <w:gridCol w:w="980"/>
        <w:gridCol w:w="1120"/>
        <w:gridCol w:w="980"/>
        <w:gridCol w:w="980"/>
        <w:gridCol w:w="1120"/>
      </w:tblGrid>
      <w:tr w:rsidR="00154771" w:rsidTr="00154771">
        <w:tc>
          <w:tcPr>
            <w:tcW w:w="4900" w:type="dxa"/>
            <w:gridSpan w:val="2"/>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308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бакалавриата</w:t>
            </w:r>
          </w:p>
        </w:tc>
        <w:tc>
          <w:tcPr>
            <w:tcW w:w="308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Программы </w:t>
            </w:r>
            <w:proofErr w:type="spellStart"/>
            <w:r>
              <w:t>специалитета</w:t>
            </w:r>
            <w:proofErr w:type="spellEnd"/>
          </w:p>
        </w:tc>
        <w:tc>
          <w:tcPr>
            <w:tcW w:w="308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магистратуры</w:t>
            </w:r>
          </w:p>
        </w:tc>
      </w:tr>
      <w:tr w:rsidR="00154771" w:rsidTr="00154771">
        <w:tc>
          <w:tcPr>
            <w:tcW w:w="8260" w:type="dxa"/>
            <w:gridSpan w:val="2"/>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w:t>
            </w:r>
          </w:p>
        </w:tc>
      </w:tr>
      <w:tr w:rsidR="00154771" w:rsidTr="00154771">
        <w:tc>
          <w:tcPr>
            <w:tcW w:w="490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84" w:name="sub_2251"/>
            <w:r>
              <w:t>1</w:t>
            </w:r>
            <w:bookmarkEnd w:id="184"/>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r>
      <w:tr w:rsidR="00154771" w:rsidTr="00154771">
        <w:tc>
          <w:tcPr>
            <w:tcW w:w="15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Всего</w:t>
            </w:r>
          </w:p>
        </w:tc>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Студенты с ограниченными возможностями здоровья</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85" w:name="sub_22501"/>
            <w:r>
              <w:t>01</w:t>
            </w:r>
            <w:bookmarkEnd w:id="185"/>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9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36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49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36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инвалиды</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86" w:name="sub_22502"/>
            <w:r>
              <w:t>02</w:t>
            </w:r>
            <w:bookmarkEnd w:id="186"/>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9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дети-инвалиды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87" w:name="sub_22503"/>
            <w:r>
              <w:t>03</w:t>
            </w:r>
            <w:bookmarkEnd w:id="187"/>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9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Инвалиды (кроме </w:t>
            </w:r>
            <w:proofErr w:type="gramStart"/>
            <w:r>
              <w:t>учтенных</w:t>
            </w:r>
            <w:proofErr w:type="gramEnd"/>
            <w:r>
              <w:t xml:space="preserve"> в </w:t>
            </w:r>
            <w:hyperlink r:id="rId176" w:anchor="sub_22502" w:history="1">
              <w:r>
                <w:rPr>
                  <w:rStyle w:val="a8"/>
                  <w:rFonts w:ascii="Arial" w:hAnsi="Arial" w:cs="Arial"/>
                </w:rPr>
                <w:t>стр. 02</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88" w:name="sub_22504"/>
            <w:r>
              <w:t>04</w:t>
            </w:r>
            <w:bookmarkEnd w:id="188"/>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9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Дети-инвалиды (кроме </w:t>
            </w:r>
            <w:proofErr w:type="gramStart"/>
            <w:r>
              <w:t>учтенных</w:t>
            </w:r>
            <w:proofErr w:type="gramEnd"/>
            <w:r>
              <w:t xml:space="preserve"> в </w:t>
            </w:r>
            <w:hyperlink r:id="rId177" w:anchor="sub_22503" w:history="1">
              <w:r>
                <w:rPr>
                  <w:rStyle w:val="a8"/>
                  <w:rFonts w:ascii="Arial" w:hAnsi="Arial" w:cs="Arial"/>
                </w:rPr>
                <w:t>стр. 03</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89" w:name="sub_22505"/>
            <w:r>
              <w:t>05</w:t>
            </w:r>
            <w:bookmarkEnd w:id="189"/>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5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них обучаются по </w:t>
            </w:r>
            <w:r>
              <w:lastRenderedPageBreak/>
              <w:t>адаптированным образовательным программам</w:t>
            </w:r>
          </w:p>
        </w:tc>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Студенты с ограниченными возможностями здоровья</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90" w:name="sub_22506"/>
            <w:r>
              <w:t>06</w:t>
            </w:r>
            <w:bookmarkEnd w:id="190"/>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9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36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49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36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инвалиды</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91" w:name="sub_22507"/>
            <w:r>
              <w:t>07</w:t>
            </w:r>
            <w:bookmarkEnd w:id="191"/>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9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дети-инвалиды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92" w:name="sub_22508"/>
            <w:r>
              <w:t>08</w:t>
            </w:r>
            <w:bookmarkEnd w:id="192"/>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9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Инвалиды (кроме </w:t>
            </w:r>
            <w:proofErr w:type="gramStart"/>
            <w:r>
              <w:t>учтенных</w:t>
            </w:r>
            <w:proofErr w:type="gramEnd"/>
            <w:r>
              <w:t xml:space="preserve"> в </w:t>
            </w:r>
            <w:hyperlink r:id="rId178" w:anchor="sub_22507" w:history="1">
              <w:r>
                <w:rPr>
                  <w:rStyle w:val="a8"/>
                  <w:rFonts w:ascii="Arial" w:hAnsi="Arial" w:cs="Arial"/>
                </w:rPr>
                <w:t>стр. 07</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93" w:name="sub_22509"/>
            <w:r>
              <w:t>09</w:t>
            </w:r>
            <w:bookmarkEnd w:id="193"/>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9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Дети-инвалиды (кроме </w:t>
            </w:r>
            <w:proofErr w:type="gramStart"/>
            <w:r>
              <w:t>учтенных</w:t>
            </w:r>
            <w:proofErr w:type="gramEnd"/>
            <w:r>
              <w:t xml:space="preserve"> в </w:t>
            </w:r>
            <w:hyperlink r:id="rId179" w:anchor="sub_22508" w:history="1">
              <w:r>
                <w:rPr>
                  <w:rStyle w:val="a8"/>
                  <w:rFonts w:ascii="Arial" w:hAnsi="Arial" w:cs="Arial"/>
                </w:rPr>
                <w:t>стр. 08</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94" w:name="sub_22510"/>
            <w:r>
              <w:t>10</w:t>
            </w:r>
            <w:bookmarkEnd w:id="194"/>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pStyle w:val="1"/>
        <w:rPr>
          <w:rFonts w:eastAsiaTheme="minorEastAsia"/>
        </w:rPr>
      </w:pPr>
      <w:bookmarkStart w:id="195" w:name="sub_2260"/>
      <w:r>
        <w:rPr>
          <w:rFonts w:eastAsiaTheme="minorEastAsia"/>
        </w:rPr>
        <w:t xml:space="preserve">2.6. </w:t>
      </w:r>
      <w:proofErr w:type="gramStart"/>
      <w:r>
        <w:rPr>
          <w:rFonts w:eastAsiaTheme="minorEastAsia"/>
        </w:rPr>
        <w:t>Численность студентов очной формы обучения, получающих стипендии и другие формы материальной поддержки</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bookmarkEnd w:id="195"/>
    <w:p w:rsidR="00154771" w:rsidRDefault="00154771" w:rsidP="00154771"/>
    <w:p w:rsidR="00154771" w:rsidRDefault="00154771" w:rsidP="00154771">
      <w:pPr>
        <w:ind w:firstLine="698"/>
        <w:jc w:val="right"/>
      </w:pPr>
      <w:r>
        <w:t xml:space="preserve">Код по ОКЕИ человек - </w:t>
      </w:r>
      <w:hyperlink r:id="rId180"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00"/>
        <w:gridCol w:w="840"/>
        <w:gridCol w:w="1820"/>
        <w:gridCol w:w="1820"/>
        <w:gridCol w:w="1820"/>
        <w:gridCol w:w="1820"/>
      </w:tblGrid>
      <w:tr w:rsidR="00154771" w:rsidTr="00154771">
        <w:tc>
          <w:tcPr>
            <w:tcW w:w="70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18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4-6)</w:t>
            </w:r>
          </w:p>
        </w:tc>
        <w:tc>
          <w:tcPr>
            <w:tcW w:w="546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по программам</w:t>
            </w:r>
          </w:p>
        </w:tc>
      </w:tr>
      <w:tr w:rsidR="00154771" w:rsidTr="00154771">
        <w:tc>
          <w:tcPr>
            <w:tcW w:w="70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бакалавриата</w:t>
            </w:r>
          </w:p>
        </w:tc>
        <w:tc>
          <w:tcPr>
            <w:tcW w:w="18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специалитета</w:t>
            </w:r>
            <w:proofErr w:type="spellEnd"/>
          </w:p>
        </w:tc>
        <w:tc>
          <w:tcPr>
            <w:tcW w:w="18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магистратуры</w:t>
            </w: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96" w:name="sub_2261"/>
            <w:r>
              <w:t>1</w:t>
            </w:r>
            <w:bookmarkEnd w:id="196"/>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18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18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18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18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r>
      <w:tr w:rsidR="00154771" w:rsidTr="00154771">
        <w:tc>
          <w:tcPr>
            <w:tcW w:w="700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Численность студентов, получающих:</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700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государственные академические стипендии</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97" w:name="sub_22601"/>
            <w:r>
              <w:t>01</w:t>
            </w:r>
            <w:bookmarkEnd w:id="197"/>
          </w:p>
        </w:tc>
        <w:tc>
          <w:tcPr>
            <w:tcW w:w="18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государственные социальные стипендии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98" w:name="sub_22602"/>
            <w:r>
              <w:t>02</w:t>
            </w:r>
            <w:bookmarkEnd w:id="198"/>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стипендии Президента Российской Федерации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199" w:name="sub_22603"/>
            <w:r>
              <w:t>03</w:t>
            </w:r>
            <w:bookmarkEnd w:id="199"/>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стипендии Правительства Российской Федерации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00" w:name="sub_22604"/>
            <w:r>
              <w:t>04</w:t>
            </w:r>
            <w:bookmarkEnd w:id="200"/>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именные стипендии, учрежденные:</w:t>
            </w:r>
          </w:p>
          <w:p w:rsidR="00154771" w:rsidRDefault="00154771">
            <w:pPr>
              <w:pStyle w:val="a6"/>
              <w:spacing w:line="276" w:lineRule="auto"/>
            </w:pPr>
            <w:r>
              <w:t>федеральными государственными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01" w:name="sub_22605"/>
            <w:r>
              <w:t>05</w:t>
            </w:r>
            <w:bookmarkEnd w:id="201"/>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органами государственной власти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02" w:name="sub_22606"/>
            <w:r>
              <w:t>06</w:t>
            </w:r>
            <w:bookmarkEnd w:id="202"/>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органами местного самоуправления</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03" w:name="sub_22607"/>
            <w:r>
              <w:t>07</w:t>
            </w:r>
            <w:bookmarkEnd w:id="203"/>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юридическими лицами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04" w:name="sub_22608"/>
            <w:r>
              <w:t>08</w:t>
            </w:r>
            <w:bookmarkEnd w:id="204"/>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из них организацией, студентами которой они являются</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05" w:name="sub_22609"/>
            <w:r>
              <w:t>09</w:t>
            </w:r>
            <w:bookmarkEnd w:id="205"/>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физическими лицами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06" w:name="sub_22610"/>
            <w:r>
              <w:t>10</w:t>
            </w:r>
            <w:bookmarkEnd w:id="206"/>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стипендии, назначенные юридическими лицами (кроме </w:t>
            </w:r>
            <w:proofErr w:type="gramStart"/>
            <w:r>
              <w:t>именных</w:t>
            </w:r>
            <w:proofErr w:type="gramEnd"/>
            <w:r>
              <w:t xml:space="preserve">, указанных в </w:t>
            </w:r>
            <w:hyperlink r:id="rId181" w:anchor="sub_22608" w:history="1">
              <w:r>
                <w:rPr>
                  <w:rStyle w:val="a8"/>
                  <w:rFonts w:ascii="Arial" w:hAnsi="Arial" w:cs="Arial"/>
                </w:rPr>
                <w:t>стр. 08</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07" w:name="sub_22611"/>
            <w:r>
              <w:t>11</w:t>
            </w:r>
            <w:bookmarkEnd w:id="207"/>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студентам, направленным ими на обучение</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08" w:name="sub_22612"/>
            <w:r>
              <w:t>12</w:t>
            </w:r>
            <w:bookmarkEnd w:id="208"/>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стипендии, назначенные физическими лицами (кроме </w:t>
            </w:r>
            <w:proofErr w:type="gramStart"/>
            <w:r>
              <w:t>именных</w:t>
            </w:r>
            <w:proofErr w:type="gramEnd"/>
            <w:r>
              <w:t xml:space="preserve">, указанных в </w:t>
            </w:r>
            <w:hyperlink r:id="rId182" w:anchor="sub_22610" w:history="1">
              <w:r>
                <w:rPr>
                  <w:rStyle w:val="a8"/>
                  <w:rFonts w:ascii="Arial" w:hAnsi="Arial" w:cs="Arial"/>
                </w:rPr>
                <w:t>стр. 10</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09" w:name="sub_22613"/>
            <w:r>
              <w:t>13</w:t>
            </w:r>
            <w:bookmarkEnd w:id="209"/>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студентам, направленным ими на обучение</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10" w:name="sub_22614"/>
            <w:r>
              <w:t>14</w:t>
            </w:r>
            <w:bookmarkEnd w:id="210"/>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Численность студентов, получающих другие формы материальной поддержки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11" w:name="sub_22615"/>
            <w:r>
              <w:t>15</w:t>
            </w:r>
            <w:bookmarkEnd w:id="211"/>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 за счет средств:</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700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стипендиального фонда</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12" w:name="sub_22616"/>
            <w:r>
              <w:t>16</w:t>
            </w:r>
            <w:bookmarkEnd w:id="212"/>
          </w:p>
        </w:tc>
        <w:tc>
          <w:tcPr>
            <w:tcW w:w="18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бюджетных ассигнований федерального бюджета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13" w:name="sub_22617"/>
            <w:r>
              <w:t>17</w:t>
            </w:r>
            <w:bookmarkEnd w:id="213"/>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proofErr w:type="gramStart"/>
            <w:r>
              <w:t>полученных</w:t>
            </w:r>
            <w:proofErr w:type="gramEnd"/>
            <w:r>
              <w:t xml:space="preserve"> от приносящей доход деятельности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14" w:name="sub_22618"/>
            <w:r>
              <w:t>18</w:t>
            </w:r>
            <w:bookmarkEnd w:id="214"/>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0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Численность слушателей подготовительных отделений, получающих стипендии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15" w:name="sub_22619"/>
            <w:r>
              <w:t>19</w:t>
            </w:r>
            <w:bookmarkEnd w:id="215"/>
          </w:p>
        </w:tc>
        <w:tc>
          <w:tcPr>
            <w:tcW w:w="18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820" w:type="dxa"/>
            <w:tcBorders>
              <w:top w:val="single" w:sz="4" w:space="0" w:color="auto"/>
              <w:left w:val="single" w:sz="4" w:space="0" w:color="auto"/>
              <w:bottom w:val="nil"/>
              <w:right w:val="nil"/>
            </w:tcBorders>
          </w:tcPr>
          <w:p w:rsidR="00154771" w:rsidRDefault="00154771">
            <w:pPr>
              <w:pStyle w:val="a5"/>
              <w:spacing w:line="276" w:lineRule="auto"/>
            </w:pPr>
          </w:p>
        </w:tc>
        <w:tc>
          <w:tcPr>
            <w:tcW w:w="1820" w:type="dxa"/>
            <w:tcBorders>
              <w:top w:val="single" w:sz="4" w:space="0" w:color="auto"/>
              <w:left w:val="nil"/>
              <w:bottom w:val="nil"/>
              <w:right w:val="nil"/>
            </w:tcBorders>
          </w:tcPr>
          <w:p w:rsidR="00154771" w:rsidRDefault="00154771">
            <w:pPr>
              <w:pStyle w:val="a5"/>
              <w:spacing w:line="276" w:lineRule="auto"/>
            </w:pPr>
          </w:p>
        </w:tc>
        <w:tc>
          <w:tcPr>
            <w:tcW w:w="1820" w:type="dxa"/>
            <w:tcBorders>
              <w:top w:val="single" w:sz="4" w:space="0" w:color="auto"/>
              <w:left w:val="nil"/>
              <w:bottom w:val="nil"/>
              <w:right w:val="nil"/>
            </w:tcBorders>
          </w:tcPr>
          <w:p w:rsidR="00154771" w:rsidRDefault="00154771">
            <w:pPr>
              <w:pStyle w:val="a5"/>
              <w:spacing w:line="276" w:lineRule="auto"/>
            </w:pPr>
          </w:p>
        </w:tc>
      </w:tr>
    </w:tbl>
    <w:p w:rsidR="00154771" w:rsidRDefault="00154771" w:rsidP="00154771"/>
    <w:p w:rsidR="00154771" w:rsidRDefault="00154771" w:rsidP="00154771">
      <w:pPr>
        <w:pStyle w:val="1"/>
        <w:rPr>
          <w:rFonts w:eastAsiaTheme="minorEastAsia"/>
        </w:rPr>
      </w:pPr>
      <w:bookmarkStart w:id="216" w:name="sub_2270"/>
      <w:r>
        <w:rPr>
          <w:rFonts w:eastAsiaTheme="minorEastAsia"/>
        </w:rPr>
        <w:t xml:space="preserve">2.7. </w:t>
      </w:r>
      <w:proofErr w:type="gramStart"/>
      <w:r>
        <w:rPr>
          <w:rFonts w:eastAsiaTheme="minorEastAsia"/>
        </w:rPr>
        <w:t>Численность студентов, прием и выпуск по категориям льготного обеспечения очной формы обучения</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bookmarkEnd w:id="216"/>
    <w:p w:rsidR="00154771" w:rsidRDefault="00154771" w:rsidP="00154771"/>
    <w:p w:rsidR="00154771" w:rsidRDefault="00154771" w:rsidP="00154771">
      <w:pPr>
        <w:ind w:firstLine="698"/>
        <w:jc w:val="right"/>
      </w:pPr>
      <w:r>
        <w:t xml:space="preserve">Код по ОКЕИ: человек - </w:t>
      </w:r>
      <w:hyperlink r:id="rId183"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45"/>
        <w:gridCol w:w="861"/>
        <w:gridCol w:w="1008"/>
        <w:gridCol w:w="1008"/>
        <w:gridCol w:w="1008"/>
        <w:gridCol w:w="1009"/>
        <w:gridCol w:w="1008"/>
        <w:gridCol w:w="1008"/>
        <w:gridCol w:w="1008"/>
        <w:gridCol w:w="1009"/>
        <w:gridCol w:w="1008"/>
      </w:tblGrid>
      <w:tr w:rsidR="00154771" w:rsidTr="00154771">
        <w:tc>
          <w:tcPr>
            <w:tcW w:w="5045"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61"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3024"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бакалавриата</w:t>
            </w:r>
          </w:p>
        </w:tc>
        <w:tc>
          <w:tcPr>
            <w:tcW w:w="3025"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Программы </w:t>
            </w:r>
            <w:proofErr w:type="spellStart"/>
            <w:r>
              <w:t>специалитета</w:t>
            </w:r>
            <w:proofErr w:type="spellEnd"/>
          </w:p>
        </w:tc>
        <w:tc>
          <w:tcPr>
            <w:tcW w:w="3025"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магистратуры</w:t>
            </w:r>
          </w:p>
        </w:tc>
      </w:tr>
      <w:tr w:rsidR="00154771" w:rsidTr="00154771">
        <w:tc>
          <w:tcPr>
            <w:tcW w:w="5045"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0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w:t>
            </w:r>
            <w:r>
              <w:lastRenderedPageBreak/>
              <w:t>то</w:t>
            </w:r>
          </w:p>
        </w:tc>
        <w:tc>
          <w:tcPr>
            <w:tcW w:w="10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Числе</w:t>
            </w:r>
            <w:r>
              <w:lastRenderedPageBreak/>
              <w:t>нность студентов</w:t>
            </w:r>
          </w:p>
        </w:tc>
        <w:tc>
          <w:tcPr>
            <w:tcW w:w="10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Выпус</w:t>
            </w:r>
            <w:r>
              <w:lastRenderedPageBreak/>
              <w:t>к</w:t>
            </w:r>
          </w:p>
        </w:tc>
        <w:tc>
          <w:tcPr>
            <w:tcW w:w="100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Приня</w:t>
            </w:r>
            <w:r>
              <w:lastRenderedPageBreak/>
              <w:t>то</w:t>
            </w:r>
          </w:p>
        </w:tc>
        <w:tc>
          <w:tcPr>
            <w:tcW w:w="10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Числе</w:t>
            </w:r>
            <w:r>
              <w:lastRenderedPageBreak/>
              <w:t>нность студентов</w:t>
            </w:r>
          </w:p>
        </w:tc>
        <w:tc>
          <w:tcPr>
            <w:tcW w:w="10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Выпус</w:t>
            </w:r>
            <w:r>
              <w:lastRenderedPageBreak/>
              <w:t>к</w:t>
            </w:r>
          </w:p>
        </w:tc>
        <w:tc>
          <w:tcPr>
            <w:tcW w:w="10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Приня</w:t>
            </w:r>
            <w:r>
              <w:lastRenderedPageBreak/>
              <w:t>то</w:t>
            </w:r>
          </w:p>
        </w:tc>
        <w:tc>
          <w:tcPr>
            <w:tcW w:w="100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Числе</w:t>
            </w:r>
            <w:r>
              <w:lastRenderedPageBreak/>
              <w:t>нность студентов</w:t>
            </w:r>
          </w:p>
        </w:tc>
        <w:tc>
          <w:tcPr>
            <w:tcW w:w="10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Выпус</w:t>
            </w:r>
            <w:r>
              <w:lastRenderedPageBreak/>
              <w:t>к</w:t>
            </w:r>
          </w:p>
        </w:tc>
      </w:tr>
      <w:tr w:rsidR="00154771" w:rsidTr="00154771">
        <w:tc>
          <w:tcPr>
            <w:tcW w:w="504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17" w:name="sub_2271"/>
            <w:r>
              <w:lastRenderedPageBreak/>
              <w:t>1</w:t>
            </w:r>
            <w:bookmarkEnd w:id="217"/>
          </w:p>
        </w:tc>
        <w:tc>
          <w:tcPr>
            <w:tcW w:w="86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10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10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10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100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10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10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10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100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10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r>
      <w:tr w:rsidR="00154771" w:rsidTr="00154771">
        <w:tc>
          <w:tcPr>
            <w:tcW w:w="504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Студенты, находящиеся на полном государственном обеспечении</w:t>
            </w:r>
          </w:p>
        </w:tc>
        <w:tc>
          <w:tcPr>
            <w:tcW w:w="86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18" w:name="sub_22701"/>
            <w:r>
              <w:t>01</w:t>
            </w:r>
            <w:bookmarkEnd w:id="218"/>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04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Военнослужащие, исполнявшие интернациональный долг, участники других локальных конфликтов</w:t>
            </w:r>
          </w:p>
        </w:tc>
        <w:tc>
          <w:tcPr>
            <w:tcW w:w="86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19" w:name="sub_22702"/>
            <w:r>
              <w:t>02</w:t>
            </w:r>
            <w:bookmarkEnd w:id="219"/>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04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из них ставшие инвалидами вследствие ранения, контузии, увечья или заболевания</w:t>
            </w:r>
          </w:p>
        </w:tc>
        <w:tc>
          <w:tcPr>
            <w:tcW w:w="86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20" w:name="sub_22703"/>
            <w:r>
              <w:t>03</w:t>
            </w:r>
            <w:bookmarkEnd w:id="220"/>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04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Граждане, подвергшиеся воздействию радиации</w:t>
            </w:r>
          </w:p>
        </w:tc>
        <w:tc>
          <w:tcPr>
            <w:tcW w:w="86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21" w:name="sub_22704"/>
            <w:r>
              <w:t>04</w:t>
            </w:r>
            <w:bookmarkEnd w:id="221"/>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04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Инвалиды 1 и 2 групп, инвалиды с детства</w:t>
            </w:r>
          </w:p>
        </w:tc>
        <w:tc>
          <w:tcPr>
            <w:tcW w:w="86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22" w:name="sub_22705"/>
            <w:r>
              <w:t>05</w:t>
            </w:r>
            <w:bookmarkEnd w:id="222"/>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045"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них (из </w:t>
            </w:r>
            <w:hyperlink r:id="rId184" w:anchor="sub_22705" w:history="1">
              <w:r>
                <w:rPr>
                  <w:rStyle w:val="a8"/>
                  <w:rFonts w:ascii="Arial" w:hAnsi="Arial" w:cs="Arial"/>
                </w:rPr>
                <w:t>строки 05</w:t>
              </w:r>
            </w:hyperlink>
            <w:r>
              <w:t>) - дети-инвалиды</w:t>
            </w:r>
          </w:p>
        </w:tc>
        <w:tc>
          <w:tcPr>
            <w:tcW w:w="86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23" w:name="sub_22706"/>
            <w:r>
              <w:t>06</w:t>
            </w:r>
            <w:bookmarkEnd w:id="223"/>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31"/>
        <w:gridCol w:w="762"/>
        <w:gridCol w:w="734"/>
        <w:gridCol w:w="5093"/>
      </w:tblGrid>
      <w:tr w:rsidR="00154771" w:rsidTr="00154771">
        <w:tc>
          <w:tcPr>
            <w:tcW w:w="8431" w:type="dxa"/>
            <w:tcBorders>
              <w:top w:val="nil"/>
              <w:left w:val="nil"/>
              <w:bottom w:val="nil"/>
              <w:right w:val="nil"/>
            </w:tcBorders>
            <w:hideMark/>
          </w:tcPr>
          <w:p w:rsidR="00154771" w:rsidRDefault="00154771">
            <w:pPr>
              <w:pStyle w:val="a6"/>
              <w:spacing w:line="276" w:lineRule="auto"/>
            </w:pPr>
            <w:r>
              <w:rPr>
                <w:rStyle w:val="a7"/>
                <w:bCs/>
              </w:rPr>
              <w:t>Справка 8</w:t>
            </w:r>
          </w:p>
        </w:tc>
        <w:tc>
          <w:tcPr>
            <w:tcW w:w="762" w:type="dxa"/>
            <w:vMerge w:val="restart"/>
            <w:tcBorders>
              <w:top w:val="nil"/>
              <w:left w:val="nil"/>
              <w:bottom w:val="nil"/>
              <w:right w:val="nil"/>
            </w:tcBorders>
          </w:tcPr>
          <w:p w:rsidR="00154771" w:rsidRDefault="00154771">
            <w:pPr>
              <w:pStyle w:val="a5"/>
              <w:spacing w:line="276" w:lineRule="auto"/>
            </w:pPr>
          </w:p>
        </w:tc>
        <w:tc>
          <w:tcPr>
            <w:tcW w:w="734" w:type="dxa"/>
            <w:vMerge w:val="restart"/>
            <w:tcBorders>
              <w:top w:val="nil"/>
              <w:left w:val="nil"/>
              <w:bottom w:val="nil"/>
              <w:right w:val="nil"/>
            </w:tcBorders>
          </w:tcPr>
          <w:p w:rsidR="00154771" w:rsidRDefault="00154771">
            <w:pPr>
              <w:pStyle w:val="a5"/>
              <w:spacing w:line="276" w:lineRule="auto"/>
            </w:pPr>
          </w:p>
        </w:tc>
        <w:tc>
          <w:tcPr>
            <w:tcW w:w="5093" w:type="dxa"/>
            <w:vMerge w:val="restart"/>
            <w:tcBorders>
              <w:top w:val="nil"/>
              <w:left w:val="nil"/>
              <w:bottom w:val="nil"/>
              <w:right w:val="nil"/>
            </w:tcBorders>
          </w:tcPr>
          <w:p w:rsidR="00154771" w:rsidRDefault="00154771">
            <w:pPr>
              <w:pStyle w:val="a5"/>
              <w:spacing w:line="276" w:lineRule="auto"/>
            </w:pPr>
          </w:p>
        </w:tc>
      </w:tr>
      <w:tr w:rsidR="00154771" w:rsidTr="00154771">
        <w:tc>
          <w:tcPr>
            <w:tcW w:w="8431" w:type="dxa"/>
            <w:tcBorders>
              <w:top w:val="nil"/>
              <w:left w:val="nil"/>
              <w:bottom w:val="nil"/>
              <w:right w:val="nil"/>
            </w:tcBorders>
            <w:hideMark/>
          </w:tcPr>
          <w:p w:rsidR="00154771" w:rsidRDefault="00154771">
            <w:pPr>
              <w:pStyle w:val="a6"/>
              <w:spacing w:line="276" w:lineRule="auto"/>
            </w:pPr>
            <w:r>
              <w:t>Численность студентов, находящихся в академическом отпуске</w:t>
            </w:r>
          </w:p>
        </w:tc>
        <w:tc>
          <w:tcPr>
            <w:tcW w:w="762" w:type="dxa"/>
            <w:vMerge/>
            <w:tcBorders>
              <w:top w:val="nil"/>
              <w:left w:val="nil"/>
              <w:bottom w:val="nil"/>
              <w:right w:val="nil"/>
            </w:tcBorders>
            <w:vAlign w:val="center"/>
            <w:hideMark/>
          </w:tcPr>
          <w:p w:rsidR="00154771" w:rsidRDefault="00154771">
            <w:pPr>
              <w:widowControl/>
              <w:autoSpaceDE/>
              <w:autoSpaceDN/>
              <w:adjustRightInd/>
              <w:ind w:firstLine="0"/>
              <w:jc w:val="left"/>
            </w:pPr>
          </w:p>
        </w:tc>
        <w:tc>
          <w:tcPr>
            <w:tcW w:w="734" w:type="dxa"/>
            <w:vMerge/>
            <w:tcBorders>
              <w:top w:val="nil"/>
              <w:left w:val="nil"/>
              <w:bottom w:val="nil"/>
              <w:right w:val="nil"/>
            </w:tcBorders>
            <w:vAlign w:val="center"/>
            <w:hideMark/>
          </w:tcPr>
          <w:p w:rsidR="00154771" w:rsidRDefault="00154771">
            <w:pPr>
              <w:widowControl/>
              <w:autoSpaceDE/>
              <w:autoSpaceDN/>
              <w:adjustRightInd/>
              <w:ind w:firstLine="0"/>
              <w:jc w:val="left"/>
            </w:pPr>
          </w:p>
        </w:tc>
        <w:tc>
          <w:tcPr>
            <w:tcW w:w="5093" w:type="dxa"/>
            <w:vMerge/>
            <w:tcBorders>
              <w:top w:val="nil"/>
              <w:left w:val="nil"/>
              <w:bottom w:val="nil"/>
              <w:right w:val="nil"/>
            </w:tcBorders>
            <w:vAlign w:val="center"/>
            <w:hideMark/>
          </w:tcPr>
          <w:p w:rsidR="00154771" w:rsidRDefault="00154771">
            <w:pPr>
              <w:widowControl/>
              <w:autoSpaceDE/>
              <w:autoSpaceDN/>
              <w:adjustRightInd/>
              <w:ind w:firstLine="0"/>
              <w:jc w:val="left"/>
            </w:pPr>
          </w:p>
        </w:tc>
      </w:tr>
      <w:tr w:rsidR="00154771" w:rsidTr="00154771">
        <w:tc>
          <w:tcPr>
            <w:tcW w:w="8431" w:type="dxa"/>
            <w:tcBorders>
              <w:top w:val="nil"/>
              <w:left w:val="nil"/>
              <w:bottom w:val="nil"/>
              <w:right w:val="nil"/>
            </w:tcBorders>
            <w:hideMark/>
          </w:tcPr>
          <w:p w:rsidR="00154771" w:rsidRDefault="00154771">
            <w:pPr>
              <w:pStyle w:val="a6"/>
              <w:spacing w:line="276" w:lineRule="auto"/>
            </w:pPr>
            <w:r>
              <w:t>по состоянию здоровья</w:t>
            </w:r>
          </w:p>
        </w:tc>
        <w:tc>
          <w:tcPr>
            <w:tcW w:w="762" w:type="dxa"/>
            <w:tcBorders>
              <w:top w:val="nil"/>
              <w:left w:val="nil"/>
              <w:bottom w:val="nil"/>
              <w:right w:val="nil"/>
            </w:tcBorders>
            <w:hideMark/>
          </w:tcPr>
          <w:p w:rsidR="00154771" w:rsidRDefault="00154771">
            <w:pPr>
              <w:pStyle w:val="a5"/>
              <w:spacing w:line="276" w:lineRule="auto"/>
              <w:jc w:val="center"/>
            </w:pPr>
            <w:bookmarkStart w:id="224" w:name="sub_22707"/>
            <w:r>
              <w:t>(07)</w:t>
            </w:r>
            <w:bookmarkEnd w:id="224"/>
          </w:p>
        </w:tc>
        <w:tc>
          <w:tcPr>
            <w:tcW w:w="734" w:type="dxa"/>
            <w:tcBorders>
              <w:top w:val="nil"/>
              <w:left w:val="nil"/>
              <w:bottom w:val="nil"/>
              <w:right w:val="nil"/>
            </w:tcBorders>
            <w:hideMark/>
          </w:tcPr>
          <w:p w:rsidR="00154771" w:rsidRDefault="00154771">
            <w:pPr>
              <w:pStyle w:val="a5"/>
              <w:spacing w:line="276" w:lineRule="auto"/>
              <w:jc w:val="center"/>
            </w:pPr>
            <w:r>
              <w:t>____</w:t>
            </w:r>
          </w:p>
        </w:tc>
        <w:tc>
          <w:tcPr>
            <w:tcW w:w="5093"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85" w:history="1">
              <w:r>
                <w:rPr>
                  <w:rStyle w:val="a8"/>
                  <w:rFonts w:ascii="Arial" w:hAnsi="Arial" w:cs="Arial"/>
                </w:rPr>
                <w:t>792</w:t>
              </w:r>
            </w:hyperlink>
            <w:r>
              <w:t>)</w:t>
            </w:r>
          </w:p>
        </w:tc>
      </w:tr>
      <w:tr w:rsidR="00154771" w:rsidTr="00154771">
        <w:tc>
          <w:tcPr>
            <w:tcW w:w="8431" w:type="dxa"/>
            <w:tcBorders>
              <w:top w:val="nil"/>
              <w:left w:val="nil"/>
              <w:bottom w:val="nil"/>
              <w:right w:val="nil"/>
            </w:tcBorders>
            <w:hideMark/>
          </w:tcPr>
          <w:p w:rsidR="00154771" w:rsidRDefault="00154771">
            <w:pPr>
              <w:pStyle w:val="a6"/>
              <w:spacing w:line="276" w:lineRule="auto"/>
            </w:pPr>
            <w:r>
              <w:t>по уходу за ребенком до 3 лет</w:t>
            </w:r>
          </w:p>
        </w:tc>
        <w:tc>
          <w:tcPr>
            <w:tcW w:w="762" w:type="dxa"/>
            <w:tcBorders>
              <w:top w:val="nil"/>
              <w:left w:val="nil"/>
              <w:bottom w:val="nil"/>
              <w:right w:val="nil"/>
            </w:tcBorders>
            <w:hideMark/>
          </w:tcPr>
          <w:p w:rsidR="00154771" w:rsidRDefault="00154771">
            <w:pPr>
              <w:pStyle w:val="a5"/>
              <w:spacing w:line="276" w:lineRule="auto"/>
              <w:jc w:val="center"/>
            </w:pPr>
            <w:bookmarkStart w:id="225" w:name="sub_22708"/>
            <w:r>
              <w:t>(08)</w:t>
            </w:r>
            <w:bookmarkEnd w:id="225"/>
          </w:p>
        </w:tc>
        <w:tc>
          <w:tcPr>
            <w:tcW w:w="734" w:type="dxa"/>
            <w:tcBorders>
              <w:top w:val="nil"/>
              <w:left w:val="nil"/>
              <w:bottom w:val="nil"/>
              <w:right w:val="nil"/>
            </w:tcBorders>
            <w:hideMark/>
          </w:tcPr>
          <w:p w:rsidR="00154771" w:rsidRDefault="00154771">
            <w:pPr>
              <w:pStyle w:val="a5"/>
              <w:spacing w:line="276" w:lineRule="auto"/>
              <w:jc w:val="center"/>
            </w:pPr>
            <w:r>
              <w:t>____</w:t>
            </w:r>
          </w:p>
        </w:tc>
        <w:tc>
          <w:tcPr>
            <w:tcW w:w="5093"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186" w:history="1">
              <w:r>
                <w:rPr>
                  <w:rStyle w:val="a8"/>
                  <w:rFonts w:ascii="Arial" w:hAnsi="Arial" w:cs="Arial"/>
                </w:rPr>
                <w:t>792</w:t>
              </w:r>
            </w:hyperlink>
            <w:r>
              <w:t>)</w:t>
            </w:r>
          </w:p>
        </w:tc>
      </w:tr>
    </w:tbl>
    <w:p w:rsidR="00154771" w:rsidRDefault="00154771" w:rsidP="00154771"/>
    <w:p w:rsidR="00154771" w:rsidRDefault="00154771" w:rsidP="00154771">
      <w:pPr>
        <w:pStyle w:val="1"/>
        <w:rPr>
          <w:rFonts w:eastAsiaTheme="minorEastAsia"/>
        </w:rPr>
      </w:pPr>
      <w:bookmarkStart w:id="226" w:name="sub_2280"/>
      <w:r>
        <w:rPr>
          <w:rFonts w:eastAsiaTheme="minorEastAsia"/>
        </w:rPr>
        <w:t xml:space="preserve">2.8. </w:t>
      </w:r>
      <w:proofErr w:type="gramStart"/>
      <w:r>
        <w:rPr>
          <w:rFonts w:eastAsiaTheme="minorEastAsia"/>
        </w:rPr>
        <w:t xml:space="preserve">Результаты приема на обучение по программам бакалавриата и программам </w:t>
      </w:r>
      <w:proofErr w:type="spellStart"/>
      <w:r>
        <w:rPr>
          <w:rFonts w:eastAsiaTheme="minorEastAsia"/>
        </w:rPr>
        <w:t>специалитета</w:t>
      </w:r>
      <w:proofErr w:type="spellEnd"/>
      <w:r>
        <w:rPr>
          <w:rFonts w:eastAsiaTheme="minorEastAsia"/>
        </w:rPr>
        <w:t xml:space="preserve"> по уровню образования</w:t>
      </w:r>
      <w:r>
        <w:rPr>
          <w:rFonts w:eastAsiaTheme="minorEastAsia"/>
        </w:rPr>
        <w:br/>
        <w:t>(без учета приема иностранных граждан и лиц без гражданства, в том числе соотечественников, проживающих за рубежом,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bookmarkEnd w:id="226"/>
    <w:p w:rsidR="00154771" w:rsidRDefault="00154771" w:rsidP="00154771"/>
    <w:p w:rsidR="00154771" w:rsidRDefault="00154771" w:rsidP="00154771">
      <w:pPr>
        <w:ind w:firstLine="698"/>
        <w:jc w:val="right"/>
      </w:pPr>
      <w:r>
        <w:t xml:space="preserve">Код по ОКЕИ: человек - </w:t>
      </w:r>
      <w:hyperlink r:id="rId187"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340"/>
        <w:gridCol w:w="840"/>
        <w:gridCol w:w="1260"/>
        <w:gridCol w:w="1260"/>
        <w:gridCol w:w="1260"/>
        <w:gridCol w:w="1120"/>
        <w:gridCol w:w="1260"/>
        <w:gridCol w:w="1260"/>
        <w:gridCol w:w="1260"/>
        <w:gridCol w:w="1120"/>
      </w:tblGrid>
      <w:tr w:rsidR="00154771" w:rsidTr="00154771">
        <w:tc>
          <w:tcPr>
            <w:tcW w:w="43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4900"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бакалавриата</w:t>
            </w:r>
          </w:p>
        </w:tc>
        <w:tc>
          <w:tcPr>
            <w:tcW w:w="4900"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Программы </w:t>
            </w:r>
            <w:proofErr w:type="spellStart"/>
            <w:r>
              <w:t>специалитета</w:t>
            </w:r>
            <w:proofErr w:type="spellEnd"/>
          </w:p>
        </w:tc>
      </w:tr>
      <w:tr w:rsidR="00154771" w:rsidTr="00154771">
        <w:tc>
          <w:tcPr>
            <w:tcW w:w="43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52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Обучение за счет бюджетных ассигнований федерального бюджета, бюджета субъекта Российской Федерации, местного бюджета</w:t>
            </w:r>
          </w:p>
        </w:tc>
        <w:tc>
          <w:tcPr>
            <w:tcW w:w="238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gramStart"/>
            <w:r>
              <w:t>Обучение по договорам</w:t>
            </w:r>
            <w:proofErr w:type="gramEnd"/>
            <w:r>
              <w:t xml:space="preserve"> об оказании платных образовательных услуг</w:t>
            </w:r>
          </w:p>
        </w:tc>
        <w:tc>
          <w:tcPr>
            <w:tcW w:w="252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Обучение за счет бюджетных ассигнований федерального бюджета, бюджета субъекта Российской Федерации, местного бюджета</w:t>
            </w:r>
          </w:p>
        </w:tc>
        <w:tc>
          <w:tcPr>
            <w:tcW w:w="238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gramStart"/>
            <w:r>
              <w:t>Обучение по договорам</w:t>
            </w:r>
            <w:proofErr w:type="gramEnd"/>
            <w:r>
              <w:t xml:space="preserve"> об оказании платных образовательных услуг</w:t>
            </w:r>
          </w:p>
        </w:tc>
      </w:tr>
      <w:tr w:rsidR="00154771" w:rsidTr="00154771">
        <w:tc>
          <w:tcPr>
            <w:tcW w:w="43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Подано заявлений</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Подано заявлений</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Подано заявлений</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Подано заявлений</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27" w:name="sub_2281"/>
            <w:r>
              <w:t>1</w:t>
            </w:r>
            <w:bookmarkEnd w:id="227"/>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(сумма </w:t>
            </w:r>
            <w:hyperlink r:id="rId188" w:anchor="sub_22802" w:history="1">
              <w:r>
                <w:rPr>
                  <w:rStyle w:val="a8"/>
                  <w:rFonts w:ascii="Arial" w:hAnsi="Arial" w:cs="Arial"/>
                </w:rPr>
                <w:t>строк 02</w:t>
              </w:r>
            </w:hyperlink>
            <w:r>
              <w:t xml:space="preserve">, </w:t>
            </w:r>
            <w:hyperlink r:id="rId189" w:anchor="sub_22808" w:history="1">
              <w:r>
                <w:rPr>
                  <w:rStyle w:val="a8"/>
                  <w:rFonts w:ascii="Arial" w:hAnsi="Arial" w:cs="Arial"/>
                </w:rPr>
                <w:t>08</w:t>
              </w:r>
            </w:hyperlink>
            <w:r>
              <w:t xml:space="preserve">, </w:t>
            </w:r>
            <w:hyperlink r:id="rId190" w:anchor="sub_22810" w:history="1">
              <w:r>
                <w:rPr>
                  <w:rStyle w:val="a8"/>
                  <w:rFonts w:ascii="Arial" w:hAnsi="Arial" w:cs="Arial"/>
                </w:rPr>
                <w:t>10</w:t>
              </w:r>
            </w:hyperlink>
            <w:r>
              <w:t xml:space="preserve">, </w:t>
            </w:r>
            <w:hyperlink r:id="rId191" w:anchor="sub_22812" w:history="1">
              <w:r>
                <w:rPr>
                  <w:rStyle w:val="a8"/>
                  <w:rFonts w:ascii="Arial" w:hAnsi="Arial" w:cs="Arial"/>
                </w:rPr>
                <w:t>12</w:t>
              </w:r>
            </w:hyperlink>
            <w:r>
              <w:t xml:space="preserve">, </w:t>
            </w:r>
            <w:hyperlink r:id="rId192" w:anchor="sub_22814" w:history="1">
              <w:r>
                <w:rPr>
                  <w:rStyle w:val="a8"/>
                  <w:rFonts w:ascii="Arial" w:hAnsi="Arial" w:cs="Arial"/>
                </w:rPr>
                <w:t>14</w:t>
              </w:r>
            </w:hyperlink>
            <w:r>
              <w:t xml:space="preserve">, </w:t>
            </w:r>
            <w:hyperlink r:id="rId193" w:anchor="sub_22816" w:history="1">
              <w:r>
                <w:rPr>
                  <w:rStyle w:val="a8"/>
                  <w:rFonts w:ascii="Arial" w:hAnsi="Arial" w:cs="Arial"/>
                </w:rPr>
                <w:t>16</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28" w:name="sub_22801"/>
            <w:r>
              <w:t>01</w:t>
            </w:r>
            <w:bookmarkEnd w:id="228"/>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поступали на базе образования:</w:t>
            </w:r>
          </w:p>
          <w:p w:rsidR="00154771" w:rsidRDefault="00154771">
            <w:pPr>
              <w:pStyle w:val="a6"/>
              <w:spacing w:line="276" w:lineRule="auto"/>
            </w:pPr>
            <w:r>
              <w:t>среднего общего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29" w:name="sub_22802"/>
            <w:r>
              <w:t>02</w:t>
            </w:r>
            <w:bookmarkEnd w:id="229"/>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них полученного за период с 1 октября прошлого года по 30 сентября текущего года (сумма </w:t>
            </w:r>
            <w:hyperlink r:id="rId194" w:anchor="sub_22804" w:history="1">
              <w:r>
                <w:rPr>
                  <w:rStyle w:val="a8"/>
                  <w:rFonts w:ascii="Arial" w:hAnsi="Arial" w:cs="Arial"/>
                </w:rPr>
                <w:t>стр. 04</w:t>
              </w:r>
            </w:hyperlink>
            <w:r>
              <w:t xml:space="preserve">, </w:t>
            </w:r>
            <w:hyperlink r:id="rId195" w:anchor="sub_22806" w:history="1">
              <w:r>
                <w:rPr>
                  <w:rStyle w:val="a8"/>
                  <w:rFonts w:ascii="Arial" w:hAnsi="Arial" w:cs="Arial"/>
                </w:rPr>
                <w:t>06</w:t>
              </w:r>
            </w:hyperlink>
            <w:r>
              <w:t xml:space="preserve">, </w:t>
            </w:r>
            <w:hyperlink r:id="rId196" w:anchor="sub_22807" w:history="1">
              <w:r>
                <w:rPr>
                  <w:rStyle w:val="a8"/>
                  <w:rFonts w:ascii="Arial" w:hAnsi="Arial" w:cs="Arial"/>
                </w:rPr>
                <w:t>07</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30" w:name="sub_22803"/>
            <w:r>
              <w:t>03</w:t>
            </w:r>
            <w:bookmarkEnd w:id="230"/>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 xml:space="preserve">из </w:t>
            </w:r>
            <w:hyperlink r:id="rId197" w:anchor="sub_22803" w:history="1">
              <w:r>
                <w:rPr>
                  <w:rStyle w:val="a8"/>
                  <w:rFonts w:ascii="Arial" w:hAnsi="Arial" w:cs="Arial"/>
                </w:rPr>
                <w:t>строки 03</w:t>
              </w:r>
            </w:hyperlink>
            <w:r>
              <w:t xml:space="preserve"> - выпускники:</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434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общеобразовательных организаций</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31" w:name="sub_22804"/>
            <w:r>
              <w:t>04</w:t>
            </w:r>
            <w:bookmarkEnd w:id="231"/>
          </w:p>
        </w:tc>
        <w:tc>
          <w:tcPr>
            <w:tcW w:w="126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 xml:space="preserve">из них отдельных общеобразовательных организаций, осуществляющих </w:t>
            </w:r>
            <w:proofErr w:type="gramStart"/>
            <w:r>
              <w:t>обучение</w:t>
            </w:r>
            <w:proofErr w:type="gramEnd"/>
            <w:r>
              <w:t xml:space="preserve"> по адаптированным основным общеобразовательным программам</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32" w:name="sub_22805"/>
            <w:r>
              <w:t>05</w:t>
            </w:r>
            <w:bookmarkEnd w:id="232"/>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специальных учебно-воспитательных учреждений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33" w:name="sub_22806"/>
            <w:r>
              <w:t>06</w:t>
            </w:r>
            <w:bookmarkEnd w:id="233"/>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других организаций, осуществляющих образовательную деятельность по программам среднего общего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34" w:name="sub_22807"/>
            <w:r>
              <w:t>07</w:t>
            </w:r>
            <w:bookmarkEnd w:id="234"/>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среднего профессионального по программам подготовки квалифицированных рабочих, служащих</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35" w:name="sub_22808"/>
            <w:r>
              <w:t>08</w:t>
            </w:r>
            <w:bookmarkEnd w:id="235"/>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из них полученного за период с 1 октября прошлого года по 30 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36" w:name="sub_22809"/>
            <w:r>
              <w:t>09</w:t>
            </w:r>
            <w:bookmarkEnd w:id="236"/>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среднего профессионального по программам 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37" w:name="sub_22810"/>
            <w:r>
              <w:t>10</w:t>
            </w:r>
            <w:bookmarkEnd w:id="237"/>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из них полученного за период с 1 октября прошлого года по 30 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38" w:name="sub_22811"/>
            <w:r>
              <w:t>11</w:t>
            </w:r>
            <w:bookmarkEnd w:id="238"/>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proofErr w:type="gramStart"/>
            <w:r>
              <w:t>высшего</w:t>
            </w:r>
            <w:proofErr w:type="gramEnd"/>
            <w:r>
              <w:t xml:space="preserve">, подтвержденного </w:t>
            </w:r>
            <w:r>
              <w:lastRenderedPageBreak/>
              <w:t>дипломом:</w:t>
            </w:r>
          </w:p>
          <w:p w:rsidR="00154771" w:rsidRDefault="00154771">
            <w:pPr>
              <w:pStyle w:val="a6"/>
              <w:spacing w:line="276" w:lineRule="auto"/>
            </w:pPr>
            <w:r>
              <w:t>бакалавра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39" w:name="sub_22812"/>
            <w:r>
              <w:lastRenderedPageBreak/>
              <w:t>12</w:t>
            </w:r>
            <w:bookmarkEnd w:id="239"/>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из них полученного за период с 1 октября прошлого года по 30 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40" w:name="sub_22813"/>
            <w:r>
              <w:t>13</w:t>
            </w:r>
            <w:bookmarkEnd w:id="240"/>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специалиста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41" w:name="sub_22814"/>
            <w:r>
              <w:t>14</w:t>
            </w:r>
            <w:bookmarkEnd w:id="241"/>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из них полученного за период с 1 октября прошлого года по 30 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42" w:name="sub_22815"/>
            <w:r>
              <w:t>15</w:t>
            </w:r>
            <w:bookmarkEnd w:id="242"/>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магистра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43" w:name="sub_22816"/>
            <w:r>
              <w:t>16</w:t>
            </w:r>
            <w:bookmarkEnd w:id="243"/>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434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из них полученного за период с 1 октября прошлого года по 30 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44" w:name="sub_22817"/>
            <w:r>
              <w:t>17</w:t>
            </w:r>
            <w:bookmarkEnd w:id="244"/>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pStyle w:val="1"/>
        <w:rPr>
          <w:rFonts w:eastAsiaTheme="minorEastAsia"/>
        </w:rPr>
      </w:pPr>
      <w:bookmarkStart w:id="245" w:name="sub_2290"/>
      <w:r>
        <w:rPr>
          <w:rFonts w:eastAsiaTheme="minorEastAsia"/>
        </w:rPr>
        <w:t xml:space="preserve">2.9. </w:t>
      </w:r>
      <w:proofErr w:type="gramStart"/>
      <w:r>
        <w:rPr>
          <w:rFonts w:eastAsiaTheme="minorEastAsia"/>
        </w:rPr>
        <w:t xml:space="preserve">Результаты приема на обучение по программам бакалавриата и программам </w:t>
      </w:r>
      <w:proofErr w:type="spellStart"/>
      <w:r>
        <w:rPr>
          <w:rFonts w:eastAsiaTheme="minorEastAsia"/>
        </w:rPr>
        <w:t>специалитета</w:t>
      </w:r>
      <w:proofErr w:type="spellEnd"/>
      <w:r>
        <w:rPr>
          <w:rFonts w:eastAsiaTheme="minorEastAsia"/>
        </w:rPr>
        <w:t xml:space="preserve"> по отдельным основаниям и условиям приема</w:t>
      </w:r>
      <w:r>
        <w:rPr>
          <w:rFonts w:eastAsiaTheme="minorEastAsia"/>
        </w:rPr>
        <w:br/>
        <w:t>(без учета приема иностранных граждан и лиц без гражданства, в том числе соотечественников, проживающих за рубежом,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bookmarkEnd w:id="245"/>
    <w:p w:rsidR="00154771" w:rsidRDefault="00154771" w:rsidP="00154771"/>
    <w:p w:rsidR="00154771" w:rsidRDefault="00154771" w:rsidP="00154771">
      <w:pPr>
        <w:ind w:firstLine="698"/>
        <w:jc w:val="right"/>
      </w:pPr>
      <w:r>
        <w:t xml:space="preserve">Код по ОКЕИ: человек - </w:t>
      </w:r>
      <w:hyperlink r:id="rId198"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068"/>
        <w:gridCol w:w="770"/>
        <w:gridCol w:w="943"/>
        <w:gridCol w:w="943"/>
        <w:gridCol w:w="943"/>
        <w:gridCol w:w="943"/>
        <w:gridCol w:w="803"/>
        <w:gridCol w:w="943"/>
        <w:gridCol w:w="943"/>
        <w:gridCol w:w="950"/>
        <w:gridCol w:w="936"/>
        <w:gridCol w:w="943"/>
        <w:gridCol w:w="803"/>
        <w:gridCol w:w="1066"/>
      </w:tblGrid>
      <w:tr w:rsidR="00154771" w:rsidTr="00154771">
        <w:tc>
          <w:tcPr>
            <w:tcW w:w="306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77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5518"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бакалавриата</w:t>
            </w:r>
          </w:p>
        </w:tc>
        <w:tc>
          <w:tcPr>
            <w:tcW w:w="5641"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Программы </w:t>
            </w:r>
            <w:proofErr w:type="spellStart"/>
            <w:r>
              <w:t>специалитета</w:t>
            </w:r>
            <w:proofErr w:type="spellEnd"/>
          </w:p>
        </w:tc>
      </w:tr>
      <w:tr w:rsidR="00154771" w:rsidTr="00154771">
        <w:tc>
          <w:tcPr>
            <w:tcW w:w="306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829"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Обучение за счет бюджетных ассигнований федерального бюджета, бюджета </w:t>
            </w:r>
            <w:r>
              <w:lastRenderedPageBreak/>
              <w:t>субъекта Российской Федерации, местного бюджета</w:t>
            </w:r>
          </w:p>
        </w:tc>
        <w:tc>
          <w:tcPr>
            <w:tcW w:w="2689"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gramStart"/>
            <w:r>
              <w:lastRenderedPageBreak/>
              <w:t>Обучение по договорам</w:t>
            </w:r>
            <w:proofErr w:type="gramEnd"/>
            <w:r>
              <w:t xml:space="preserve"> об оказании платных образовательных услуг</w:t>
            </w:r>
          </w:p>
        </w:tc>
        <w:tc>
          <w:tcPr>
            <w:tcW w:w="2829"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Обучение за счет бюджетных ассигнований федерального бюджета, бюджета </w:t>
            </w:r>
            <w:r>
              <w:lastRenderedPageBreak/>
              <w:t>субъекта Российской Федерации, местного бюджета</w:t>
            </w:r>
          </w:p>
        </w:tc>
        <w:tc>
          <w:tcPr>
            <w:tcW w:w="2812"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gramStart"/>
            <w:r>
              <w:lastRenderedPageBreak/>
              <w:t>Обучение по договорам</w:t>
            </w:r>
            <w:proofErr w:type="gramEnd"/>
            <w:r>
              <w:t xml:space="preserve"> об оказании платных образовательных услуг</w:t>
            </w:r>
          </w:p>
        </w:tc>
      </w:tr>
      <w:tr w:rsidR="00154771" w:rsidTr="00154771">
        <w:tc>
          <w:tcPr>
            <w:tcW w:w="306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Подано заявлений</w:t>
            </w: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 имеющих преимущественное право зачисления</w:t>
            </w: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Подано заявлений</w:t>
            </w:r>
          </w:p>
        </w:tc>
        <w:tc>
          <w:tcPr>
            <w:tcW w:w="8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 имеющих преимущественное право зачисления</w:t>
            </w: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Подано заявлений</w:t>
            </w:r>
          </w:p>
        </w:tc>
        <w:tc>
          <w:tcPr>
            <w:tcW w:w="95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93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 имеющих преимущественное право зачисления</w:t>
            </w: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Подано заявлений</w:t>
            </w:r>
          </w:p>
        </w:tc>
        <w:tc>
          <w:tcPr>
            <w:tcW w:w="8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106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лиц, имеющих преимущественное право зачисления</w:t>
            </w:r>
          </w:p>
        </w:tc>
      </w:tr>
      <w:tr w:rsidR="00154771" w:rsidTr="00154771">
        <w:tc>
          <w:tcPr>
            <w:tcW w:w="306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46" w:name="sub_2291"/>
            <w:r>
              <w:t>1</w:t>
            </w:r>
            <w:bookmarkEnd w:id="246"/>
          </w:p>
        </w:tc>
        <w:tc>
          <w:tcPr>
            <w:tcW w:w="77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8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95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93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c>
          <w:tcPr>
            <w:tcW w:w="8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c>
          <w:tcPr>
            <w:tcW w:w="106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14</w:t>
            </w:r>
          </w:p>
        </w:tc>
      </w:tr>
      <w:tr w:rsidR="00154771" w:rsidTr="00154771">
        <w:tc>
          <w:tcPr>
            <w:tcW w:w="306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(сумма </w:t>
            </w:r>
            <w:hyperlink r:id="rId199" w:anchor="sub_22902" w:history="1">
              <w:r>
                <w:rPr>
                  <w:rStyle w:val="a8"/>
                  <w:rFonts w:ascii="Arial" w:hAnsi="Arial" w:cs="Arial"/>
                </w:rPr>
                <w:t>строк 02</w:t>
              </w:r>
            </w:hyperlink>
            <w:r>
              <w:t xml:space="preserve">, </w:t>
            </w:r>
            <w:hyperlink r:id="rId200" w:anchor="sub_22912" w:history="1">
              <w:r>
                <w:rPr>
                  <w:rStyle w:val="a8"/>
                  <w:rFonts w:ascii="Arial" w:hAnsi="Arial" w:cs="Arial"/>
                </w:rPr>
                <w:t>12</w:t>
              </w:r>
            </w:hyperlink>
            <w:r>
              <w:t>)</w:t>
            </w:r>
          </w:p>
        </w:tc>
        <w:tc>
          <w:tcPr>
            <w:tcW w:w="77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47" w:name="sub_22901"/>
            <w:r>
              <w:t>01</w:t>
            </w:r>
            <w:bookmarkEnd w:id="247"/>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306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Первое высшее образование (сумма </w:t>
            </w:r>
            <w:hyperlink r:id="rId201" w:anchor="sub_22903" w:history="1">
              <w:r>
                <w:rPr>
                  <w:rStyle w:val="a8"/>
                  <w:rFonts w:ascii="Arial" w:hAnsi="Arial" w:cs="Arial"/>
                </w:rPr>
                <w:t>стр. 03-05</w:t>
              </w:r>
            </w:hyperlink>
            <w:r>
              <w:t xml:space="preserve">, </w:t>
            </w:r>
            <w:hyperlink r:id="rId202" w:anchor="sub_22906" w:history="1">
              <w:r>
                <w:rPr>
                  <w:rStyle w:val="a8"/>
                  <w:rFonts w:ascii="Arial" w:hAnsi="Arial" w:cs="Arial"/>
                </w:rPr>
                <w:t>06</w:t>
              </w:r>
            </w:hyperlink>
            <w:r>
              <w:t xml:space="preserve">, </w:t>
            </w:r>
            <w:hyperlink r:id="rId203" w:anchor="sub_22908" w:history="1">
              <w:r>
                <w:rPr>
                  <w:rStyle w:val="a8"/>
                  <w:rFonts w:ascii="Arial" w:hAnsi="Arial" w:cs="Arial"/>
                </w:rPr>
                <w:t>08-10</w:t>
              </w:r>
            </w:hyperlink>
            <w:r>
              <w:t>)</w:t>
            </w:r>
          </w:p>
        </w:tc>
        <w:tc>
          <w:tcPr>
            <w:tcW w:w="77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48" w:name="sub_22902"/>
            <w:r>
              <w:t>02</w:t>
            </w:r>
            <w:bookmarkEnd w:id="248"/>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306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поступали на основании: исключительно результатов ЕГЭ</w:t>
            </w:r>
          </w:p>
        </w:tc>
        <w:tc>
          <w:tcPr>
            <w:tcW w:w="77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49" w:name="sub_22903"/>
            <w:r>
              <w:t>03</w:t>
            </w:r>
            <w:bookmarkEnd w:id="249"/>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306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результатов ЕГЭ и дополнительных вступительных испытаний</w:t>
            </w:r>
          </w:p>
        </w:tc>
        <w:tc>
          <w:tcPr>
            <w:tcW w:w="77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50" w:name="sub_22904"/>
            <w:r>
              <w:t>04</w:t>
            </w:r>
            <w:bookmarkEnd w:id="250"/>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306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результатов вступительных испытаний, проводимых образовательной организацией высшего образования самостоятельно</w:t>
            </w:r>
          </w:p>
        </w:tc>
        <w:tc>
          <w:tcPr>
            <w:tcW w:w="77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51" w:name="sub_22905"/>
            <w:r>
              <w:t>05</w:t>
            </w:r>
            <w:bookmarkEnd w:id="251"/>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3068"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 xml:space="preserve">из </w:t>
            </w:r>
            <w:hyperlink r:id="rId204" w:anchor="sub_22902" w:history="1">
              <w:r>
                <w:rPr>
                  <w:rStyle w:val="a8"/>
                  <w:rFonts w:ascii="Arial" w:hAnsi="Arial" w:cs="Arial"/>
                </w:rPr>
                <w:t xml:space="preserve">строки </w:t>
              </w:r>
              <w:proofErr w:type="gramStart"/>
              <w:r>
                <w:rPr>
                  <w:rStyle w:val="a8"/>
                  <w:rFonts w:ascii="Arial" w:hAnsi="Arial" w:cs="Arial"/>
                </w:rPr>
                <w:t>02</w:t>
              </w:r>
              <w:proofErr w:type="gramEnd"/>
            </w:hyperlink>
            <w:r>
              <w:t xml:space="preserve"> в том числе по условиям поступления</w:t>
            </w:r>
          </w:p>
        </w:tc>
        <w:tc>
          <w:tcPr>
            <w:tcW w:w="77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066"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068"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прием без вступительных испытаний</w:t>
            </w:r>
          </w:p>
        </w:tc>
        <w:tc>
          <w:tcPr>
            <w:tcW w:w="77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52" w:name="sub_22906"/>
            <w:r>
              <w:t>06</w:t>
            </w:r>
            <w:bookmarkEnd w:id="252"/>
          </w:p>
        </w:tc>
        <w:tc>
          <w:tcPr>
            <w:tcW w:w="94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066"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06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них (из </w:t>
            </w:r>
            <w:hyperlink r:id="rId205" w:anchor="sub_22906" w:history="1">
              <w:r>
                <w:rPr>
                  <w:rStyle w:val="a8"/>
                  <w:rFonts w:ascii="Arial" w:hAnsi="Arial" w:cs="Arial"/>
                </w:rPr>
                <w:t>строки 06</w:t>
              </w:r>
            </w:hyperlink>
            <w:r>
              <w:t>) победители и призеры заключительного этапа всероссийской олимпиады школьников</w:t>
            </w:r>
          </w:p>
        </w:tc>
        <w:tc>
          <w:tcPr>
            <w:tcW w:w="77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53" w:name="sub_22907"/>
            <w:r>
              <w:t>07</w:t>
            </w:r>
            <w:bookmarkEnd w:id="253"/>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6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06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на места в пределах квоты приема лиц, имеющих особое право</w:t>
            </w:r>
          </w:p>
        </w:tc>
        <w:tc>
          <w:tcPr>
            <w:tcW w:w="77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54" w:name="sub_22908"/>
            <w:r>
              <w:t>08</w:t>
            </w:r>
            <w:bookmarkEnd w:id="254"/>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6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306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на места в рамках квоты целевого приема</w:t>
            </w:r>
          </w:p>
        </w:tc>
        <w:tc>
          <w:tcPr>
            <w:tcW w:w="77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55" w:name="sub_22909"/>
            <w:r>
              <w:t>09</w:t>
            </w:r>
            <w:bookmarkEnd w:id="255"/>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6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306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на места по общему конкурсу</w:t>
            </w:r>
          </w:p>
        </w:tc>
        <w:tc>
          <w:tcPr>
            <w:tcW w:w="77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56" w:name="sub_22910"/>
            <w:r>
              <w:t>10</w:t>
            </w:r>
            <w:bookmarkEnd w:id="256"/>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6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06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них (из </w:t>
            </w:r>
            <w:hyperlink r:id="rId206" w:anchor="sub_22910" w:history="1">
              <w:r>
                <w:rPr>
                  <w:rStyle w:val="a8"/>
                  <w:rFonts w:ascii="Arial" w:hAnsi="Arial" w:cs="Arial"/>
                </w:rPr>
                <w:t>строки 10</w:t>
              </w:r>
            </w:hyperlink>
            <w:r>
              <w:t xml:space="preserve">) выпускники подготовительных </w:t>
            </w:r>
            <w:r>
              <w:lastRenderedPageBreak/>
              <w:t>курсов при данной образовательной организации высшего образования</w:t>
            </w:r>
          </w:p>
        </w:tc>
        <w:tc>
          <w:tcPr>
            <w:tcW w:w="77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57" w:name="sub_22911"/>
            <w:r>
              <w:lastRenderedPageBreak/>
              <w:t>11</w:t>
            </w:r>
            <w:bookmarkEnd w:id="257"/>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6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06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Второе высшее образование</w:t>
            </w:r>
          </w:p>
        </w:tc>
        <w:tc>
          <w:tcPr>
            <w:tcW w:w="77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58" w:name="sub_22912"/>
            <w:r>
              <w:t>12</w:t>
            </w:r>
            <w:bookmarkEnd w:id="258"/>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5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3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6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pStyle w:val="1"/>
        <w:rPr>
          <w:rFonts w:eastAsiaTheme="minorEastAsia"/>
        </w:rPr>
      </w:pPr>
      <w:bookmarkStart w:id="259" w:name="sub_22100"/>
      <w:r>
        <w:rPr>
          <w:rFonts w:eastAsiaTheme="minorEastAsia"/>
        </w:rPr>
        <w:t xml:space="preserve">2.10. </w:t>
      </w:r>
      <w:proofErr w:type="gramStart"/>
      <w:r>
        <w:rPr>
          <w:rFonts w:eastAsiaTheme="minorEastAsia"/>
        </w:rPr>
        <w:t>Результаты приема на обучение по программам магистратуры</w:t>
      </w:r>
      <w:r>
        <w:rPr>
          <w:rFonts w:eastAsiaTheme="minorEastAsia"/>
        </w:rPr>
        <w:br/>
        <w:t>(без учета приема иностранных граждан и лиц без гражданства, в том числе соотечественников, проживающих за рубежом,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bookmarkEnd w:id="259"/>
    <w:p w:rsidR="00154771" w:rsidRDefault="00154771" w:rsidP="00154771"/>
    <w:p w:rsidR="00154771" w:rsidRDefault="00154771" w:rsidP="00154771">
      <w:pPr>
        <w:ind w:firstLine="698"/>
        <w:jc w:val="right"/>
      </w:pPr>
      <w:r>
        <w:t xml:space="preserve">Код по ОКЕИ: человек - </w:t>
      </w:r>
      <w:hyperlink r:id="rId207"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91"/>
        <w:gridCol w:w="823"/>
        <w:gridCol w:w="2120"/>
        <w:gridCol w:w="2129"/>
        <w:gridCol w:w="2121"/>
        <w:gridCol w:w="2073"/>
      </w:tblGrid>
      <w:tr w:rsidR="00154771" w:rsidTr="00154771">
        <w:tc>
          <w:tcPr>
            <w:tcW w:w="5691"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23"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4249"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Обучение за счет бюджетных ассигнований федерального бюджета, бюджета субъекта Российской Федерации, местного бюджета</w:t>
            </w:r>
          </w:p>
        </w:tc>
        <w:tc>
          <w:tcPr>
            <w:tcW w:w="4194"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gramStart"/>
            <w:r>
              <w:t>Обучение по договорам</w:t>
            </w:r>
            <w:proofErr w:type="gramEnd"/>
            <w:r>
              <w:t xml:space="preserve"> об оказании платных образовательных услуг</w:t>
            </w:r>
          </w:p>
        </w:tc>
      </w:tr>
      <w:tr w:rsidR="00154771" w:rsidTr="00154771">
        <w:tc>
          <w:tcPr>
            <w:tcW w:w="5691"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Подано заявлений</w:t>
            </w:r>
          </w:p>
        </w:tc>
        <w:tc>
          <w:tcPr>
            <w:tcW w:w="212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212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Подано заявлений</w:t>
            </w:r>
          </w:p>
        </w:tc>
        <w:tc>
          <w:tcPr>
            <w:tcW w:w="20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r>
      <w:tr w:rsidR="00154771" w:rsidTr="00154771">
        <w:tc>
          <w:tcPr>
            <w:tcW w:w="56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60" w:name="sub_22101"/>
            <w:r>
              <w:t>1</w:t>
            </w:r>
            <w:bookmarkEnd w:id="260"/>
          </w:p>
        </w:tc>
        <w:tc>
          <w:tcPr>
            <w:tcW w:w="8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2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212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212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20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r>
      <w:tr w:rsidR="00154771" w:rsidTr="00154771">
        <w:tc>
          <w:tcPr>
            <w:tcW w:w="569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(сумма </w:t>
            </w:r>
            <w:hyperlink r:id="rId208" w:anchor="sub_221002" w:history="1">
              <w:r>
                <w:rPr>
                  <w:rStyle w:val="a8"/>
                  <w:rFonts w:ascii="Arial" w:hAnsi="Arial" w:cs="Arial"/>
                </w:rPr>
                <w:t>строк 02</w:t>
              </w:r>
            </w:hyperlink>
            <w:r>
              <w:t xml:space="preserve">, </w:t>
            </w:r>
            <w:hyperlink r:id="rId209" w:anchor="sub_221004" w:history="1">
              <w:r>
                <w:rPr>
                  <w:rStyle w:val="a8"/>
                  <w:rFonts w:ascii="Arial" w:hAnsi="Arial" w:cs="Arial"/>
                </w:rPr>
                <w:t>04</w:t>
              </w:r>
            </w:hyperlink>
            <w:r>
              <w:t xml:space="preserve">, </w:t>
            </w:r>
            <w:hyperlink r:id="rId210" w:anchor="sub_221006" w:history="1">
              <w:r>
                <w:rPr>
                  <w:rStyle w:val="a8"/>
                  <w:rFonts w:ascii="Arial" w:hAnsi="Arial" w:cs="Arial"/>
                </w:rPr>
                <w:t>06</w:t>
              </w:r>
            </w:hyperlink>
            <w:r>
              <w:t xml:space="preserve">, </w:t>
            </w:r>
            <w:hyperlink r:id="rId211" w:anchor="sub_221008" w:history="1">
              <w:r>
                <w:rPr>
                  <w:rStyle w:val="a8"/>
                  <w:rFonts w:ascii="Arial" w:hAnsi="Arial" w:cs="Arial"/>
                </w:rPr>
                <w:t>08</w:t>
              </w:r>
            </w:hyperlink>
            <w:r>
              <w:t>)</w:t>
            </w:r>
          </w:p>
        </w:tc>
        <w:tc>
          <w:tcPr>
            <w:tcW w:w="8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61" w:name="sub_221001"/>
            <w:r>
              <w:t>01</w:t>
            </w:r>
            <w:bookmarkEnd w:id="261"/>
          </w:p>
        </w:tc>
        <w:tc>
          <w:tcPr>
            <w:tcW w:w="2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69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поступали на базе образования высшего, подтвержденного дипломом бакалавра</w:t>
            </w:r>
          </w:p>
        </w:tc>
        <w:tc>
          <w:tcPr>
            <w:tcW w:w="8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62" w:name="sub_221002"/>
            <w:r>
              <w:t>02</w:t>
            </w:r>
            <w:bookmarkEnd w:id="262"/>
          </w:p>
        </w:tc>
        <w:tc>
          <w:tcPr>
            <w:tcW w:w="2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69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них получили указанное образование за период с 1 октября прошлого года по 30 </w:t>
            </w:r>
            <w:r>
              <w:lastRenderedPageBreak/>
              <w:t>сентября текущего года</w:t>
            </w:r>
          </w:p>
        </w:tc>
        <w:tc>
          <w:tcPr>
            <w:tcW w:w="8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63" w:name="sub_221003"/>
            <w:r>
              <w:lastRenderedPageBreak/>
              <w:t>03</w:t>
            </w:r>
            <w:bookmarkEnd w:id="263"/>
          </w:p>
        </w:tc>
        <w:tc>
          <w:tcPr>
            <w:tcW w:w="2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69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 xml:space="preserve">специалиста (кроме </w:t>
            </w:r>
            <w:hyperlink r:id="rId212" w:anchor="sub_221008" w:history="1">
              <w:r>
                <w:rPr>
                  <w:rStyle w:val="a8"/>
                  <w:rFonts w:ascii="Arial" w:hAnsi="Arial" w:cs="Arial"/>
                </w:rPr>
                <w:t>стр. 08</w:t>
              </w:r>
            </w:hyperlink>
            <w:r>
              <w:t>)</w:t>
            </w:r>
          </w:p>
        </w:tc>
        <w:tc>
          <w:tcPr>
            <w:tcW w:w="8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64" w:name="sub_221004"/>
            <w:r>
              <w:t>04</w:t>
            </w:r>
            <w:bookmarkEnd w:id="264"/>
          </w:p>
        </w:tc>
        <w:tc>
          <w:tcPr>
            <w:tcW w:w="2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212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21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69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из них получили указанное образование за период с 1 октября прошлого года по 30 сентября текущего года</w:t>
            </w:r>
          </w:p>
        </w:tc>
        <w:tc>
          <w:tcPr>
            <w:tcW w:w="8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65" w:name="sub_221005"/>
            <w:r>
              <w:t>05</w:t>
            </w:r>
            <w:bookmarkEnd w:id="265"/>
          </w:p>
        </w:tc>
        <w:tc>
          <w:tcPr>
            <w:tcW w:w="2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212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21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69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магистра</w:t>
            </w:r>
          </w:p>
        </w:tc>
        <w:tc>
          <w:tcPr>
            <w:tcW w:w="8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66" w:name="sub_221006"/>
            <w:r>
              <w:t>06</w:t>
            </w:r>
            <w:bookmarkEnd w:id="266"/>
          </w:p>
        </w:tc>
        <w:tc>
          <w:tcPr>
            <w:tcW w:w="2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212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21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69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из них получили указанное образование за период с 1 октября прошлого года по 30 сентября текущего года</w:t>
            </w:r>
          </w:p>
        </w:tc>
        <w:tc>
          <w:tcPr>
            <w:tcW w:w="8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67" w:name="sub_221007"/>
            <w:r>
              <w:t>07</w:t>
            </w:r>
            <w:bookmarkEnd w:id="267"/>
          </w:p>
        </w:tc>
        <w:tc>
          <w:tcPr>
            <w:tcW w:w="2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212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21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69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proofErr w:type="gramStart"/>
            <w:r>
              <w:t>высшего</w:t>
            </w:r>
            <w:proofErr w:type="gramEnd"/>
            <w:r>
              <w:t xml:space="preserve"> профессионального, подтвержденного присвоением квалификации "дипломированный специалист"</w:t>
            </w:r>
          </w:p>
        </w:tc>
        <w:tc>
          <w:tcPr>
            <w:tcW w:w="8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68" w:name="sub_221008"/>
            <w:r>
              <w:t>08</w:t>
            </w:r>
            <w:bookmarkEnd w:id="268"/>
          </w:p>
        </w:tc>
        <w:tc>
          <w:tcPr>
            <w:tcW w:w="2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569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213" w:anchor="sub_221001" w:history="1">
              <w:r>
                <w:rPr>
                  <w:rStyle w:val="a8"/>
                  <w:rFonts w:ascii="Arial" w:hAnsi="Arial" w:cs="Arial"/>
                </w:rPr>
                <w:t>строки 01</w:t>
              </w:r>
            </w:hyperlink>
            <w:r>
              <w:t>:</w:t>
            </w:r>
          </w:p>
          <w:p w:rsidR="00154771" w:rsidRDefault="00154771">
            <w:pPr>
              <w:pStyle w:val="a6"/>
              <w:spacing w:line="276" w:lineRule="auto"/>
            </w:pPr>
            <w:r>
              <w:t>выпускники подготовительных курсов при данной организации</w:t>
            </w:r>
          </w:p>
        </w:tc>
        <w:tc>
          <w:tcPr>
            <w:tcW w:w="8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69" w:name="sub_221009"/>
            <w:r>
              <w:t>09</w:t>
            </w:r>
            <w:bookmarkEnd w:id="269"/>
          </w:p>
        </w:tc>
        <w:tc>
          <w:tcPr>
            <w:tcW w:w="2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2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12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20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pStyle w:val="1"/>
        <w:rPr>
          <w:rFonts w:eastAsiaTheme="minorEastAsia"/>
        </w:rPr>
      </w:pPr>
      <w:bookmarkStart w:id="270" w:name="sub_22110"/>
      <w:r>
        <w:rPr>
          <w:rFonts w:eastAsiaTheme="minorEastAsia"/>
        </w:rPr>
        <w:t xml:space="preserve">2.11. </w:t>
      </w:r>
      <w:proofErr w:type="gramStart"/>
      <w:r>
        <w:rPr>
          <w:rFonts w:eastAsiaTheme="minorEastAsia"/>
        </w:rPr>
        <w:t>Направление на работу выпускников, обучавшихся по очной форме обучения за счет бюджетных ассигнований</w:t>
      </w:r>
      <w:r>
        <w:rPr>
          <w:rFonts w:eastAsiaTheme="minorEastAsia"/>
        </w:rPr>
        <w:br/>
        <w:t>(без учета выпуска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bookmarkEnd w:id="270"/>
    <w:p w:rsidR="00154771" w:rsidRDefault="00154771" w:rsidP="00154771"/>
    <w:p w:rsidR="00154771" w:rsidRDefault="00154771" w:rsidP="00154771">
      <w:pPr>
        <w:ind w:firstLine="698"/>
        <w:jc w:val="right"/>
      </w:pPr>
      <w:r>
        <w:t xml:space="preserve">Код по ОКЕИ человек - </w:t>
      </w:r>
      <w:hyperlink r:id="rId214"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00"/>
        <w:gridCol w:w="840"/>
        <w:gridCol w:w="840"/>
        <w:gridCol w:w="840"/>
        <w:gridCol w:w="840"/>
        <w:gridCol w:w="840"/>
        <w:gridCol w:w="1260"/>
        <w:gridCol w:w="700"/>
        <w:gridCol w:w="1120"/>
        <w:gridCol w:w="700"/>
        <w:gridCol w:w="840"/>
        <w:gridCol w:w="980"/>
        <w:gridCol w:w="700"/>
        <w:gridCol w:w="840"/>
        <w:gridCol w:w="840"/>
        <w:gridCol w:w="840"/>
      </w:tblGrid>
      <w:tr w:rsidR="00154771" w:rsidTr="00154771">
        <w:tc>
          <w:tcPr>
            <w:tcW w:w="21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направления подготовки (специальности)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Код классификатора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97769D">
            <w:pPr>
              <w:pStyle w:val="a5"/>
              <w:spacing w:line="276" w:lineRule="auto"/>
              <w:jc w:val="center"/>
            </w:pPr>
            <w:hyperlink r:id="rId215" w:history="1">
              <w:r w:rsidR="00154771">
                <w:rPr>
                  <w:rStyle w:val="a8"/>
                  <w:rFonts w:ascii="Arial" w:hAnsi="Arial" w:cs="Arial"/>
                </w:rPr>
                <w:t>Код</w:t>
              </w:r>
            </w:hyperlink>
            <w:r w:rsidR="00154771">
              <w:t xml:space="preserve"> направления подг</w:t>
            </w:r>
            <w:r w:rsidR="00154771">
              <w:lastRenderedPageBreak/>
              <w:t>отовки (специальности)</w:t>
            </w:r>
          </w:p>
        </w:tc>
        <w:tc>
          <w:tcPr>
            <w:tcW w:w="294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Выпуск по очной форме обучения (кроме обучавшихся по договорам об оказании платных </w:t>
            </w:r>
            <w:r>
              <w:lastRenderedPageBreak/>
              <w:t>образовательных услуг)</w:t>
            </w:r>
          </w:p>
        </w:tc>
        <w:tc>
          <w:tcPr>
            <w:tcW w:w="182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Получили направление на работу</w:t>
            </w:r>
          </w:p>
        </w:tc>
        <w:tc>
          <w:tcPr>
            <w:tcW w:w="252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Не получили направления на работу</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Предоставлено право свободного трудоустройства по </w:t>
            </w:r>
            <w:r>
              <w:lastRenderedPageBreak/>
              <w:t>желанию выпускника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 xml:space="preserve">Продолжают обучение </w:t>
            </w:r>
            <w:r>
              <w:lastRenderedPageBreak/>
              <w:t>на следующем уровне по очной форме обучения</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gramStart"/>
            <w:r>
              <w:lastRenderedPageBreak/>
              <w:t>Призваны в ряды Воор</w:t>
            </w:r>
            <w:r>
              <w:lastRenderedPageBreak/>
              <w:t>уженных Сил Российской Федерации</w:t>
            </w:r>
            <w:proofErr w:type="gramEnd"/>
          </w:p>
        </w:tc>
      </w:tr>
      <w:tr w:rsidR="00154771" w:rsidTr="00154771">
        <w:tc>
          <w:tcPr>
            <w:tcW w:w="21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8, 10, 13, 15, 16)</w:t>
            </w:r>
          </w:p>
        </w:tc>
        <w:tc>
          <w:tcPr>
            <w:tcW w:w="210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(из гр. 5)</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соответствии с заключенными договорами о целевом приеме и целевом обучении</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182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(из гр. 10)</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из-за несогласия выпускника с предложенными условиями контракта работодателя</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21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женщин</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соответствии с заключенными договорами о целевом приеме и целевом обучении</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женщин</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из-за отсутствия заявок</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21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71" w:name="sub_221111"/>
            <w:r>
              <w:t>1</w:t>
            </w:r>
            <w:bookmarkEnd w:id="271"/>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14</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15</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16</w:t>
            </w:r>
          </w:p>
        </w:tc>
      </w:tr>
      <w:tr w:rsidR="00154771" w:rsidTr="00154771">
        <w:tc>
          <w:tcPr>
            <w:tcW w:w="21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бакалавриата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72" w:name="sub_2211001"/>
            <w:r>
              <w:t>01</w:t>
            </w:r>
            <w:bookmarkEnd w:id="272"/>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 том числе по </w:t>
            </w:r>
            <w:r>
              <w:lastRenderedPageBreak/>
              <w:t>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Программы </w:t>
            </w:r>
            <w:proofErr w:type="spellStart"/>
            <w:r>
              <w:t>специалитета</w:t>
            </w:r>
            <w:proofErr w:type="spellEnd"/>
            <w:r>
              <w:t xml:space="preserve">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73" w:name="sub_2211002"/>
            <w:r>
              <w:t>02</w:t>
            </w:r>
            <w:bookmarkEnd w:id="273"/>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магистратуры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74" w:name="sub_2211003"/>
            <w:r>
              <w:t>03</w:t>
            </w:r>
            <w:bookmarkEnd w:id="274"/>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по программам бакалавриата, </w:t>
            </w:r>
            <w:proofErr w:type="spellStart"/>
            <w:r>
              <w:t>специалитета</w:t>
            </w:r>
            <w:proofErr w:type="spellEnd"/>
            <w:r>
              <w:t xml:space="preserve"> и магистратуры (сумма </w:t>
            </w:r>
            <w:hyperlink r:id="rId216" w:anchor="sub_2211001" w:history="1">
              <w:r>
                <w:rPr>
                  <w:rStyle w:val="a8"/>
                  <w:rFonts w:ascii="Arial" w:hAnsi="Arial" w:cs="Arial"/>
                </w:rPr>
                <w:t>стр. 01-03</w:t>
              </w:r>
            </w:hyperlink>
            <w:r>
              <w:t xml:space="preserve">, </w:t>
            </w:r>
            <w:hyperlink r:id="rId217" w:anchor="sub_2211005" w:history="1">
              <w:r>
                <w:rPr>
                  <w:rStyle w:val="a8"/>
                  <w:rFonts w:ascii="Arial" w:hAnsi="Arial" w:cs="Arial"/>
                </w:rPr>
                <w:t>05-07</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75" w:name="sub_2211004"/>
            <w:r>
              <w:t>04</w:t>
            </w:r>
            <w:bookmarkEnd w:id="275"/>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 обучались за счет бюджетных ассигнований:</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10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федерального </w:t>
            </w:r>
            <w:r>
              <w:lastRenderedPageBreak/>
              <w:t>бюджета</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76" w:name="sub_2211005"/>
            <w:r>
              <w:lastRenderedPageBreak/>
              <w:t>05</w:t>
            </w:r>
            <w:bookmarkEnd w:id="276"/>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бюджета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77" w:name="sub_2211006"/>
            <w:r>
              <w:t>06</w:t>
            </w:r>
            <w:bookmarkEnd w:id="277"/>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1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местного бюджета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78" w:name="sub_2211007"/>
            <w:r>
              <w:t>07</w:t>
            </w:r>
            <w:bookmarkEnd w:id="278"/>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widowControl/>
        <w:autoSpaceDE/>
        <w:autoSpaceDN/>
        <w:adjustRightInd/>
        <w:ind w:firstLine="0"/>
        <w:jc w:val="left"/>
        <w:sectPr w:rsidR="00154771">
          <w:pgSz w:w="16837" w:h="11905" w:orient="landscape"/>
          <w:pgMar w:top="1440" w:right="800" w:bottom="1440" w:left="1100" w:header="720" w:footer="720" w:gutter="0"/>
          <w:cols w:space="720"/>
        </w:sectPr>
      </w:pPr>
    </w:p>
    <w:p w:rsidR="00154771" w:rsidRDefault="00154771" w:rsidP="00154771">
      <w:pPr>
        <w:ind w:firstLine="698"/>
        <w:jc w:val="right"/>
      </w:pPr>
      <w:r>
        <w:lastRenderedPageBreak/>
        <w:t>Продолжение подраздела 2.11</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80"/>
        <w:gridCol w:w="890"/>
        <w:gridCol w:w="742"/>
        <w:gridCol w:w="890"/>
        <w:gridCol w:w="1336"/>
        <w:gridCol w:w="890"/>
        <w:gridCol w:w="742"/>
        <w:gridCol w:w="890"/>
        <w:gridCol w:w="890"/>
        <w:gridCol w:w="742"/>
        <w:gridCol w:w="890"/>
        <w:gridCol w:w="1038"/>
        <w:gridCol w:w="890"/>
        <w:gridCol w:w="891"/>
        <w:gridCol w:w="890"/>
        <w:gridCol w:w="890"/>
        <w:gridCol w:w="1038"/>
        <w:gridCol w:w="891"/>
        <w:gridCol w:w="890"/>
        <w:gridCol w:w="890"/>
        <w:gridCol w:w="890"/>
      </w:tblGrid>
      <w:tr w:rsidR="00154771" w:rsidTr="00154771">
        <w:tc>
          <w:tcPr>
            <w:tcW w:w="17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направления подготовки (специальности)</w:t>
            </w:r>
          </w:p>
        </w:tc>
        <w:tc>
          <w:tcPr>
            <w:tcW w:w="89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742"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Код классификатора</w:t>
            </w:r>
          </w:p>
        </w:tc>
        <w:tc>
          <w:tcPr>
            <w:tcW w:w="890" w:type="dxa"/>
            <w:vMerge w:val="restart"/>
            <w:tcBorders>
              <w:top w:val="single" w:sz="4" w:space="0" w:color="auto"/>
              <w:left w:val="single" w:sz="4" w:space="0" w:color="auto"/>
              <w:bottom w:val="single" w:sz="4" w:space="0" w:color="auto"/>
              <w:right w:val="single" w:sz="4" w:space="0" w:color="auto"/>
            </w:tcBorders>
            <w:hideMark/>
          </w:tcPr>
          <w:p w:rsidR="00154771" w:rsidRDefault="0097769D">
            <w:pPr>
              <w:pStyle w:val="a5"/>
              <w:spacing w:line="276" w:lineRule="auto"/>
              <w:jc w:val="center"/>
            </w:pPr>
            <w:hyperlink r:id="rId218" w:history="1">
              <w:r w:rsidR="00154771">
                <w:rPr>
                  <w:rStyle w:val="a8"/>
                  <w:rFonts w:ascii="Arial" w:hAnsi="Arial" w:cs="Arial"/>
                </w:rPr>
                <w:t>Код</w:t>
              </w:r>
            </w:hyperlink>
            <w:r w:rsidR="00154771">
              <w:t xml:space="preserve"> направления подготовки (специальности)</w:t>
            </w:r>
          </w:p>
        </w:tc>
        <w:tc>
          <w:tcPr>
            <w:tcW w:w="15578" w:type="dxa"/>
            <w:gridSpan w:val="17"/>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Из </w:t>
            </w:r>
            <w:hyperlink r:id="rId219" w:anchor="sub_221111" w:history="1">
              <w:r>
                <w:rPr>
                  <w:rStyle w:val="a8"/>
                  <w:rFonts w:ascii="Arial" w:hAnsi="Arial" w:cs="Arial"/>
                </w:rPr>
                <w:t>графы 9</w:t>
              </w:r>
            </w:hyperlink>
            <w:r>
              <w:t xml:space="preserve"> - заключили трудовой договор на неопределенный срок или срочный трудовой договор продолжительностью не менее трех лет с работодателем из субъекта, включенного в перечень субъектов Российской Федерации, привлечение трудовых ресурсов в которые является приоритетным (заполняют образовательные организации, расположенные в субъектах Российской Федерации, не перечисленных в графах 18-33)</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5578" w:type="dxa"/>
            <w:gridSpan w:val="17"/>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Субъекты Российской Федерации, привлечение трудовых ресурсов в которые является приоритетным</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33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18-33)</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Камчатский край</w:t>
            </w:r>
          </w:p>
        </w:tc>
        <w:tc>
          <w:tcPr>
            <w:tcW w:w="7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Красноярский край</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Пермский край</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Приморский край</w:t>
            </w:r>
          </w:p>
        </w:tc>
        <w:tc>
          <w:tcPr>
            <w:tcW w:w="7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Хабаровский край</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Амурская область</w:t>
            </w:r>
          </w:p>
        </w:tc>
        <w:tc>
          <w:tcPr>
            <w:tcW w:w="10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Архангельская область</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Вологодская область</w:t>
            </w:r>
          </w:p>
        </w:tc>
        <w:tc>
          <w:tcPr>
            <w:tcW w:w="8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Калужская область</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Липецкая область</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Магаданская область</w:t>
            </w:r>
          </w:p>
        </w:tc>
        <w:tc>
          <w:tcPr>
            <w:tcW w:w="10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Новосибирская область</w:t>
            </w:r>
          </w:p>
        </w:tc>
        <w:tc>
          <w:tcPr>
            <w:tcW w:w="8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Сахалинская область</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Тамбовская область</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Ульяновская область</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Чукотский автономный округ</w:t>
            </w:r>
          </w:p>
        </w:tc>
      </w:tr>
      <w:tr w:rsidR="00154771" w:rsidTr="00154771">
        <w:tc>
          <w:tcPr>
            <w:tcW w:w="17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79" w:name="sub_221110"/>
            <w:r>
              <w:t>1</w:t>
            </w:r>
            <w:bookmarkEnd w:id="279"/>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7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133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17</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18</w:t>
            </w:r>
          </w:p>
        </w:tc>
        <w:tc>
          <w:tcPr>
            <w:tcW w:w="7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19</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20</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21</w:t>
            </w:r>
          </w:p>
        </w:tc>
        <w:tc>
          <w:tcPr>
            <w:tcW w:w="7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22</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23</w:t>
            </w:r>
          </w:p>
        </w:tc>
        <w:tc>
          <w:tcPr>
            <w:tcW w:w="10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24</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25</w:t>
            </w:r>
          </w:p>
        </w:tc>
        <w:tc>
          <w:tcPr>
            <w:tcW w:w="8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26</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27</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28</w:t>
            </w:r>
          </w:p>
        </w:tc>
        <w:tc>
          <w:tcPr>
            <w:tcW w:w="103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29</w:t>
            </w:r>
          </w:p>
        </w:tc>
        <w:tc>
          <w:tcPr>
            <w:tcW w:w="8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30</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31</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32</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33</w:t>
            </w:r>
          </w:p>
        </w:tc>
      </w:tr>
      <w:tr w:rsidR="00154771" w:rsidTr="00154771">
        <w:tc>
          <w:tcPr>
            <w:tcW w:w="17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бакалавриата - всего</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80" w:name="sub_2221101"/>
            <w:r>
              <w:t>01</w:t>
            </w:r>
            <w:bookmarkEnd w:id="280"/>
          </w:p>
        </w:tc>
        <w:tc>
          <w:tcPr>
            <w:tcW w:w="7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7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7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7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Программы </w:t>
            </w:r>
            <w:proofErr w:type="spellStart"/>
            <w:r>
              <w:t>специалитета</w:t>
            </w:r>
            <w:proofErr w:type="spellEnd"/>
            <w:r>
              <w:t xml:space="preserve"> - всего</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81" w:name="sub_2221102"/>
            <w:r>
              <w:t>02</w:t>
            </w:r>
            <w:bookmarkEnd w:id="281"/>
          </w:p>
        </w:tc>
        <w:tc>
          <w:tcPr>
            <w:tcW w:w="7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7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специальностям.</w:t>
            </w: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7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7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7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Программы магистратуры - всего</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82" w:name="sub_2221103"/>
            <w:r>
              <w:t>03</w:t>
            </w:r>
            <w:bookmarkEnd w:id="282"/>
          </w:p>
        </w:tc>
        <w:tc>
          <w:tcPr>
            <w:tcW w:w="7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7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по направлениям</w:t>
            </w: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7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7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Всего по программам бакалавриата, </w:t>
            </w:r>
            <w:proofErr w:type="spellStart"/>
            <w:r>
              <w:lastRenderedPageBreak/>
              <w:t>специалитета</w:t>
            </w:r>
            <w:proofErr w:type="spellEnd"/>
            <w:r>
              <w:t xml:space="preserve"> и магистратуры (сумма </w:t>
            </w:r>
            <w:hyperlink r:id="rId220" w:anchor="sub_2221101" w:history="1">
              <w:r>
                <w:rPr>
                  <w:rStyle w:val="a8"/>
                  <w:rFonts w:ascii="Arial" w:hAnsi="Arial" w:cs="Arial"/>
                </w:rPr>
                <w:t>стр. 01-03</w:t>
              </w:r>
            </w:hyperlink>
            <w:r>
              <w:t xml:space="preserve">; </w:t>
            </w:r>
            <w:hyperlink r:id="rId221" w:anchor="sub_2221105" w:history="1">
              <w:r>
                <w:rPr>
                  <w:rStyle w:val="a8"/>
                  <w:rFonts w:ascii="Arial" w:hAnsi="Arial" w:cs="Arial"/>
                </w:rPr>
                <w:t>05-07</w:t>
              </w:r>
            </w:hyperlink>
            <w:r>
              <w:t>)</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83" w:name="sub_2221104"/>
            <w:r>
              <w:lastRenderedPageBreak/>
              <w:t>04</w:t>
            </w:r>
            <w:bookmarkEnd w:id="283"/>
          </w:p>
        </w:tc>
        <w:tc>
          <w:tcPr>
            <w:tcW w:w="7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78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lastRenderedPageBreak/>
              <w:t>в том числе обучались за счет бюджетных ассигнований</w:t>
            </w:r>
          </w:p>
        </w:tc>
        <w:tc>
          <w:tcPr>
            <w:tcW w:w="89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36"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178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федерального бюджета</w:t>
            </w:r>
          </w:p>
        </w:tc>
        <w:tc>
          <w:tcPr>
            <w:tcW w:w="89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84" w:name="sub_2221105"/>
            <w:r>
              <w:t>05</w:t>
            </w:r>
            <w:bookmarkEnd w:id="284"/>
          </w:p>
        </w:tc>
        <w:tc>
          <w:tcPr>
            <w:tcW w:w="742"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9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36"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7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бюджета субъекта Российской Федерации</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85" w:name="sub_2221106"/>
            <w:r>
              <w:t>06</w:t>
            </w:r>
            <w:bookmarkEnd w:id="285"/>
          </w:p>
        </w:tc>
        <w:tc>
          <w:tcPr>
            <w:tcW w:w="7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17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местного бюджета</w:t>
            </w:r>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86" w:name="sub_2221107"/>
            <w:r>
              <w:t>07</w:t>
            </w:r>
            <w:bookmarkEnd w:id="286"/>
          </w:p>
        </w:tc>
        <w:tc>
          <w:tcPr>
            <w:tcW w:w="74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9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4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3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9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pStyle w:val="1"/>
        <w:rPr>
          <w:rFonts w:eastAsiaTheme="minorEastAsia"/>
        </w:rPr>
      </w:pPr>
      <w:bookmarkStart w:id="287" w:name="sub_22120"/>
      <w:r>
        <w:rPr>
          <w:rFonts w:eastAsiaTheme="minorEastAsia"/>
        </w:rPr>
        <w:t>2.12. Распределение численности студентов, приема и выпуска по гражданству</w:t>
      </w:r>
    </w:p>
    <w:bookmarkEnd w:id="287"/>
    <w:p w:rsidR="00154771" w:rsidRDefault="00154771" w:rsidP="00154771"/>
    <w:p w:rsidR="00154771" w:rsidRDefault="00154771" w:rsidP="00154771">
      <w:pPr>
        <w:ind w:firstLine="698"/>
        <w:jc w:val="right"/>
      </w:pPr>
      <w:r>
        <w:t xml:space="preserve">Код по ОКЕИ: человек - </w:t>
      </w:r>
      <w:hyperlink r:id="rId222"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87"/>
        <w:gridCol w:w="869"/>
        <w:gridCol w:w="1000"/>
        <w:gridCol w:w="984"/>
        <w:gridCol w:w="844"/>
        <w:gridCol w:w="993"/>
        <w:gridCol w:w="974"/>
        <w:gridCol w:w="983"/>
        <w:gridCol w:w="1319"/>
        <w:gridCol w:w="844"/>
        <w:gridCol w:w="984"/>
        <w:gridCol w:w="993"/>
        <w:gridCol w:w="984"/>
        <w:gridCol w:w="1310"/>
        <w:gridCol w:w="983"/>
        <w:gridCol w:w="984"/>
        <w:gridCol w:w="994"/>
        <w:gridCol w:w="862"/>
      </w:tblGrid>
      <w:tr w:rsidR="00154771" w:rsidTr="00154771">
        <w:tc>
          <w:tcPr>
            <w:tcW w:w="2887"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69"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10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Код государства по </w:t>
            </w:r>
            <w:hyperlink r:id="rId223" w:history="1">
              <w:r>
                <w:rPr>
                  <w:rStyle w:val="a8"/>
                  <w:rFonts w:ascii="Arial" w:hAnsi="Arial" w:cs="Arial"/>
                </w:rPr>
                <w:t>ОКСМ</w:t>
              </w:r>
            </w:hyperlink>
          </w:p>
        </w:tc>
        <w:tc>
          <w:tcPr>
            <w:tcW w:w="15035" w:type="dxa"/>
            <w:gridSpan w:val="1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бакалавриата</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4"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 - всего (сумма гр. 5-8)</w:t>
            </w:r>
          </w:p>
        </w:tc>
        <w:tc>
          <w:tcPr>
            <w:tcW w:w="3794"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на обучение</w:t>
            </w:r>
          </w:p>
        </w:tc>
        <w:tc>
          <w:tcPr>
            <w:tcW w:w="1319"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 - всего (сумма гр. 10-13)</w:t>
            </w:r>
          </w:p>
        </w:tc>
        <w:tc>
          <w:tcPr>
            <w:tcW w:w="3805"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обучаются</w:t>
            </w:r>
          </w:p>
        </w:tc>
        <w:tc>
          <w:tcPr>
            <w:tcW w:w="131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 - всего (сумма гр. 15-18)</w:t>
            </w:r>
          </w:p>
        </w:tc>
        <w:tc>
          <w:tcPr>
            <w:tcW w:w="3823"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обучались</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811"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983"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821"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984"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961"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862"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9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99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2887"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88" w:name="sub_221210"/>
            <w:r>
              <w:t>1</w:t>
            </w:r>
            <w:bookmarkEnd w:id="288"/>
          </w:p>
        </w:tc>
        <w:tc>
          <w:tcPr>
            <w:tcW w:w="86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10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8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99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9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98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131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8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99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c>
          <w:tcPr>
            <w:tcW w:w="131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14</w:t>
            </w:r>
          </w:p>
        </w:tc>
        <w:tc>
          <w:tcPr>
            <w:tcW w:w="98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15</w:t>
            </w:r>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16</w:t>
            </w:r>
          </w:p>
        </w:tc>
        <w:tc>
          <w:tcPr>
            <w:tcW w:w="99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17</w:t>
            </w:r>
          </w:p>
        </w:tc>
        <w:tc>
          <w:tcPr>
            <w:tcW w:w="86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18</w:t>
            </w:r>
          </w:p>
        </w:tc>
      </w:tr>
      <w:tr w:rsidR="00154771" w:rsidTr="00154771">
        <w:tc>
          <w:tcPr>
            <w:tcW w:w="2887"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Студенты, обучающиеся на условиях общего </w:t>
            </w:r>
            <w:r>
              <w:lastRenderedPageBreak/>
              <w:t xml:space="preserve">приема - всего (сумма </w:t>
            </w:r>
            <w:hyperlink r:id="rId224" w:anchor="sub_2212002" w:history="1">
              <w:r>
                <w:rPr>
                  <w:rStyle w:val="a8"/>
                  <w:rFonts w:ascii="Arial" w:hAnsi="Arial" w:cs="Arial"/>
                </w:rPr>
                <w:t>стр. 02</w:t>
              </w:r>
            </w:hyperlink>
            <w:r>
              <w:t xml:space="preserve">, </w:t>
            </w:r>
            <w:hyperlink r:id="rId225" w:anchor="sub_2212003" w:history="1">
              <w:r>
                <w:rPr>
                  <w:rStyle w:val="a8"/>
                  <w:rFonts w:ascii="Arial" w:hAnsi="Arial" w:cs="Arial"/>
                </w:rPr>
                <w:t>03</w:t>
              </w:r>
            </w:hyperlink>
            <w:r>
              <w:t xml:space="preserve">, </w:t>
            </w:r>
            <w:hyperlink r:id="rId226" w:anchor="sub_2212004" w:history="1">
              <w:r>
                <w:rPr>
                  <w:rStyle w:val="a8"/>
                  <w:rFonts w:ascii="Arial" w:hAnsi="Arial" w:cs="Arial"/>
                </w:rPr>
                <w:t>04</w:t>
              </w:r>
            </w:hyperlink>
            <w:r>
              <w:t>)</w:t>
            </w:r>
          </w:p>
        </w:tc>
        <w:tc>
          <w:tcPr>
            <w:tcW w:w="86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89" w:name="sub_2212001"/>
            <w:r>
              <w:lastRenderedPageBreak/>
              <w:t>01</w:t>
            </w:r>
            <w:bookmarkEnd w:id="289"/>
          </w:p>
        </w:tc>
        <w:tc>
          <w:tcPr>
            <w:tcW w:w="10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1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87"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lastRenderedPageBreak/>
              <w:t>в том числе</w:t>
            </w:r>
          </w:p>
        </w:tc>
        <w:tc>
          <w:tcPr>
            <w:tcW w:w="86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0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7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1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1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9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6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887"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граждане Российской Федерации</w:t>
            </w:r>
          </w:p>
        </w:tc>
        <w:tc>
          <w:tcPr>
            <w:tcW w:w="869"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90" w:name="sub_2212002"/>
            <w:r>
              <w:t>02</w:t>
            </w:r>
            <w:bookmarkEnd w:id="290"/>
          </w:p>
        </w:tc>
        <w:tc>
          <w:tcPr>
            <w:tcW w:w="100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r>
              <w:t>643</w:t>
            </w:r>
          </w:p>
        </w:tc>
        <w:tc>
          <w:tcPr>
            <w:tcW w:w="98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7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1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1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9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62"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87"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граждане иностранных государств - всего</w:t>
            </w:r>
          </w:p>
        </w:tc>
        <w:tc>
          <w:tcPr>
            <w:tcW w:w="86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91" w:name="sub_2212003"/>
            <w:r>
              <w:t>03</w:t>
            </w:r>
            <w:bookmarkEnd w:id="291"/>
          </w:p>
        </w:tc>
        <w:tc>
          <w:tcPr>
            <w:tcW w:w="10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1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87"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из иностранных государств (указать каких):</w:t>
            </w:r>
          </w:p>
        </w:tc>
        <w:tc>
          <w:tcPr>
            <w:tcW w:w="86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1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8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6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1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87"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лица без гражданства</w:t>
            </w:r>
          </w:p>
        </w:tc>
        <w:tc>
          <w:tcPr>
            <w:tcW w:w="86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92" w:name="sub_2212004"/>
            <w:r>
              <w:t>04</w:t>
            </w:r>
            <w:bookmarkEnd w:id="292"/>
          </w:p>
        </w:tc>
        <w:tc>
          <w:tcPr>
            <w:tcW w:w="10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1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87"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Кроме того, иностранные граждане и лица без гражданства, в том числе соотечественники, проживающие за рубежом, обучающиеся в соответствии с установленной Правительством Российской Федерации квотой - всего (сумма </w:t>
            </w:r>
            <w:hyperlink r:id="rId227" w:anchor="sub_2212006" w:history="1">
              <w:r>
                <w:rPr>
                  <w:rStyle w:val="a8"/>
                  <w:rFonts w:ascii="Arial" w:hAnsi="Arial" w:cs="Arial"/>
                </w:rPr>
                <w:t>строк 06</w:t>
              </w:r>
            </w:hyperlink>
            <w:r>
              <w:t xml:space="preserve">, </w:t>
            </w:r>
            <w:hyperlink r:id="rId228" w:anchor="sub_2212007" w:history="1">
              <w:r>
                <w:rPr>
                  <w:rStyle w:val="a8"/>
                  <w:rFonts w:ascii="Arial" w:hAnsi="Arial" w:cs="Arial"/>
                </w:rPr>
                <w:t>07</w:t>
              </w:r>
            </w:hyperlink>
            <w:r>
              <w:t>)</w:t>
            </w:r>
          </w:p>
        </w:tc>
        <w:tc>
          <w:tcPr>
            <w:tcW w:w="86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93" w:name="sub_2212005"/>
            <w:r>
              <w:t>05</w:t>
            </w:r>
            <w:bookmarkEnd w:id="293"/>
          </w:p>
        </w:tc>
        <w:tc>
          <w:tcPr>
            <w:tcW w:w="10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1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9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6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2887"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6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0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7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1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1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9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6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887"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граждане иностранных государств - всего</w:t>
            </w:r>
          </w:p>
        </w:tc>
        <w:tc>
          <w:tcPr>
            <w:tcW w:w="869"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94" w:name="sub_2212006"/>
            <w:r>
              <w:t>06</w:t>
            </w:r>
            <w:bookmarkEnd w:id="294"/>
          </w:p>
        </w:tc>
        <w:tc>
          <w:tcPr>
            <w:tcW w:w="100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7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3"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1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93"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1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9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62"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2887"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из иностранных государств (указать каких).</w:t>
            </w:r>
          </w:p>
        </w:tc>
        <w:tc>
          <w:tcPr>
            <w:tcW w:w="86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1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9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6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2887"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6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1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9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6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2887"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лица без гражданства</w:t>
            </w:r>
          </w:p>
        </w:tc>
        <w:tc>
          <w:tcPr>
            <w:tcW w:w="86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95" w:name="sub_2212007"/>
            <w:r>
              <w:t>07</w:t>
            </w:r>
            <w:bookmarkEnd w:id="295"/>
          </w:p>
        </w:tc>
        <w:tc>
          <w:tcPr>
            <w:tcW w:w="10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9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1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1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9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6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bl>
    <w:p w:rsidR="00154771" w:rsidRDefault="00154771" w:rsidP="00154771"/>
    <w:p w:rsidR="00154771" w:rsidRDefault="00154771" w:rsidP="00154771">
      <w:pPr>
        <w:ind w:firstLine="698"/>
        <w:jc w:val="right"/>
      </w:pPr>
      <w:r>
        <w:t>Продолжение подраздела 2.12</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11"/>
        <w:gridCol w:w="944"/>
        <w:gridCol w:w="1125"/>
        <w:gridCol w:w="1365"/>
        <w:gridCol w:w="903"/>
        <w:gridCol w:w="904"/>
        <w:gridCol w:w="904"/>
        <w:gridCol w:w="1084"/>
        <w:gridCol w:w="1224"/>
        <w:gridCol w:w="904"/>
        <w:gridCol w:w="904"/>
        <w:gridCol w:w="944"/>
        <w:gridCol w:w="944"/>
        <w:gridCol w:w="1225"/>
        <w:gridCol w:w="903"/>
        <w:gridCol w:w="904"/>
        <w:gridCol w:w="904"/>
        <w:gridCol w:w="1084"/>
      </w:tblGrid>
      <w:tr w:rsidR="00154771" w:rsidTr="00154771">
        <w:tc>
          <w:tcPr>
            <w:tcW w:w="2711"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944"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1125"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Код государства по </w:t>
            </w:r>
            <w:hyperlink r:id="rId229" w:history="1">
              <w:r>
                <w:rPr>
                  <w:rStyle w:val="a8"/>
                  <w:rFonts w:ascii="Arial" w:hAnsi="Arial" w:cs="Arial"/>
                </w:rPr>
                <w:t>ОКСМ</w:t>
              </w:r>
            </w:hyperlink>
          </w:p>
        </w:tc>
        <w:tc>
          <w:tcPr>
            <w:tcW w:w="15100" w:type="dxa"/>
            <w:gridSpan w:val="1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Программы </w:t>
            </w:r>
            <w:proofErr w:type="spellStart"/>
            <w:r>
              <w:t>специалитета</w:t>
            </w:r>
            <w:proofErr w:type="spellEnd"/>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365"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Принято - всего (сумма </w:t>
            </w:r>
            <w:r>
              <w:lastRenderedPageBreak/>
              <w:t>гр. 20-23)</w:t>
            </w:r>
          </w:p>
        </w:tc>
        <w:tc>
          <w:tcPr>
            <w:tcW w:w="3795"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в том числе на обучение</w:t>
            </w:r>
          </w:p>
        </w:tc>
        <w:tc>
          <w:tcPr>
            <w:tcW w:w="1224"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w:t>
            </w:r>
            <w:r>
              <w:lastRenderedPageBreak/>
              <w:t>в - всего (сумма гр. 25-28)</w:t>
            </w:r>
          </w:p>
        </w:tc>
        <w:tc>
          <w:tcPr>
            <w:tcW w:w="3696"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в том числе обучаются</w:t>
            </w:r>
          </w:p>
        </w:tc>
        <w:tc>
          <w:tcPr>
            <w:tcW w:w="1225"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Выпуск - всего (сумма </w:t>
            </w:r>
            <w:r>
              <w:lastRenderedPageBreak/>
              <w:t>гр. 30-33)</w:t>
            </w:r>
          </w:p>
        </w:tc>
        <w:tc>
          <w:tcPr>
            <w:tcW w:w="3795"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в том числе обучались</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711"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1084"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w:t>
            </w:r>
            <w:r>
              <w:lastRenderedPageBreak/>
              <w:t>рам об оказании платных образовательных услуг</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752"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944"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w:t>
            </w:r>
            <w:r>
              <w:lastRenderedPageBreak/>
              <w:t>орам об оказании платных образовательных услуг</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711"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1084"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w:t>
            </w:r>
            <w:r>
              <w:lastRenderedPageBreak/>
              <w:t>рам об оказании платных образовательных услуг</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271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96" w:name="sub_2212110"/>
            <w:r>
              <w:lastRenderedPageBreak/>
              <w:t>1</w:t>
            </w:r>
            <w:bookmarkEnd w:id="296"/>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112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136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19</w:t>
            </w:r>
          </w:p>
        </w:tc>
        <w:tc>
          <w:tcPr>
            <w:tcW w:w="9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20</w:t>
            </w: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21</w:t>
            </w: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22</w:t>
            </w:r>
          </w:p>
        </w:tc>
        <w:tc>
          <w:tcPr>
            <w:tcW w:w="10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23</w:t>
            </w:r>
          </w:p>
        </w:tc>
        <w:tc>
          <w:tcPr>
            <w:tcW w:w="122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24</w:t>
            </w: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25</w:t>
            </w: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26</w:t>
            </w:r>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27</w:t>
            </w:r>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28</w:t>
            </w:r>
          </w:p>
        </w:tc>
        <w:tc>
          <w:tcPr>
            <w:tcW w:w="122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29</w:t>
            </w:r>
          </w:p>
        </w:tc>
        <w:tc>
          <w:tcPr>
            <w:tcW w:w="9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30</w:t>
            </w: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31</w:t>
            </w: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32</w:t>
            </w:r>
          </w:p>
        </w:tc>
        <w:tc>
          <w:tcPr>
            <w:tcW w:w="10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33</w:t>
            </w:r>
          </w:p>
        </w:tc>
      </w:tr>
      <w:tr w:rsidR="00154771" w:rsidTr="00154771">
        <w:tc>
          <w:tcPr>
            <w:tcW w:w="271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Студенты, обучающиеся на условиях общего приема - всего (сумма </w:t>
            </w:r>
            <w:hyperlink r:id="rId230" w:anchor="sub_2021202" w:history="1">
              <w:r>
                <w:rPr>
                  <w:rStyle w:val="a8"/>
                  <w:rFonts w:ascii="Arial" w:hAnsi="Arial" w:cs="Arial"/>
                </w:rPr>
                <w:t>стр. 02</w:t>
              </w:r>
            </w:hyperlink>
            <w:r>
              <w:t xml:space="preserve">, </w:t>
            </w:r>
            <w:hyperlink r:id="rId231" w:anchor="sub_2021203" w:history="1">
              <w:r>
                <w:rPr>
                  <w:rStyle w:val="a8"/>
                  <w:rFonts w:ascii="Arial" w:hAnsi="Arial" w:cs="Arial"/>
                </w:rPr>
                <w:t>03</w:t>
              </w:r>
            </w:hyperlink>
            <w:r>
              <w:t xml:space="preserve">, </w:t>
            </w:r>
            <w:hyperlink r:id="rId232" w:anchor="sub_2021204" w:history="1">
              <w:r>
                <w:rPr>
                  <w:rStyle w:val="a8"/>
                  <w:rFonts w:ascii="Arial" w:hAnsi="Arial" w:cs="Arial"/>
                </w:rPr>
                <w:t>04</w:t>
              </w:r>
            </w:hyperlink>
            <w:r>
              <w:t>)</w:t>
            </w:r>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97" w:name="sub_2021201"/>
            <w:r>
              <w:t>01</w:t>
            </w:r>
            <w:bookmarkEnd w:id="297"/>
          </w:p>
        </w:tc>
        <w:tc>
          <w:tcPr>
            <w:tcW w:w="112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6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711"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94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6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08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2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2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08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711"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граждане Российской Федерации</w:t>
            </w:r>
          </w:p>
        </w:tc>
        <w:tc>
          <w:tcPr>
            <w:tcW w:w="94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98" w:name="sub_2021202"/>
            <w:r>
              <w:t>02</w:t>
            </w:r>
            <w:bookmarkEnd w:id="298"/>
          </w:p>
        </w:tc>
        <w:tc>
          <w:tcPr>
            <w:tcW w:w="1125"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r>
              <w:t>643</w:t>
            </w:r>
          </w:p>
        </w:tc>
        <w:tc>
          <w:tcPr>
            <w:tcW w:w="136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08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2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4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4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2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08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71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граждане иностранных государств - всего</w:t>
            </w:r>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299" w:name="sub_2021203"/>
            <w:r>
              <w:t>03</w:t>
            </w:r>
            <w:bookmarkEnd w:id="299"/>
          </w:p>
        </w:tc>
        <w:tc>
          <w:tcPr>
            <w:tcW w:w="112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6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71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из иностранных государств (указать каких)</w:t>
            </w:r>
          </w:p>
        </w:tc>
        <w:tc>
          <w:tcPr>
            <w:tcW w:w="9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6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71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6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71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лица без гражданства</w:t>
            </w:r>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00" w:name="sub_2021204"/>
            <w:r>
              <w:t>04</w:t>
            </w:r>
            <w:bookmarkEnd w:id="300"/>
          </w:p>
        </w:tc>
        <w:tc>
          <w:tcPr>
            <w:tcW w:w="112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6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08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71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Кроме того, иностранные граждане и лица без гражданства, в том числе соотечественники, проживающие за рубежом, обучающиеся в соответствии с установленной Правительством Российской Федерации квотой - всего (сумма </w:t>
            </w:r>
            <w:hyperlink r:id="rId233" w:anchor="sub_2021206" w:history="1">
              <w:r>
                <w:rPr>
                  <w:rStyle w:val="a8"/>
                  <w:rFonts w:ascii="Arial" w:hAnsi="Arial" w:cs="Arial"/>
                </w:rPr>
                <w:t xml:space="preserve">строк </w:t>
              </w:r>
              <w:r>
                <w:rPr>
                  <w:rStyle w:val="a8"/>
                  <w:rFonts w:ascii="Arial" w:hAnsi="Arial" w:cs="Arial"/>
                </w:rPr>
                <w:lastRenderedPageBreak/>
                <w:t>06</w:t>
              </w:r>
            </w:hyperlink>
            <w:r>
              <w:t xml:space="preserve">, </w:t>
            </w:r>
            <w:hyperlink r:id="rId234" w:anchor="sub_2021207" w:history="1">
              <w:r>
                <w:rPr>
                  <w:rStyle w:val="a8"/>
                  <w:rFonts w:ascii="Arial" w:hAnsi="Arial" w:cs="Arial"/>
                </w:rPr>
                <w:t>07</w:t>
              </w:r>
            </w:hyperlink>
            <w:r>
              <w:t>)</w:t>
            </w:r>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01" w:name="sub_2021205"/>
            <w:r>
              <w:lastRenderedPageBreak/>
              <w:t>05</w:t>
            </w:r>
            <w:bookmarkEnd w:id="301"/>
          </w:p>
        </w:tc>
        <w:tc>
          <w:tcPr>
            <w:tcW w:w="112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6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2711"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lastRenderedPageBreak/>
              <w:t>в том числе:</w:t>
            </w:r>
          </w:p>
        </w:tc>
        <w:tc>
          <w:tcPr>
            <w:tcW w:w="94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6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08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2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2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08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711"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граждане иностранных государств - всего</w:t>
            </w:r>
          </w:p>
        </w:tc>
        <w:tc>
          <w:tcPr>
            <w:tcW w:w="94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02" w:name="sub_2021206"/>
            <w:r>
              <w:t>06</w:t>
            </w:r>
            <w:bookmarkEnd w:id="302"/>
          </w:p>
        </w:tc>
        <w:tc>
          <w:tcPr>
            <w:tcW w:w="1125"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6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8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2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2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84"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271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из иностранных государств (указать каких):</w:t>
            </w:r>
          </w:p>
        </w:tc>
        <w:tc>
          <w:tcPr>
            <w:tcW w:w="9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6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2711"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6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2711"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лица без гражданства</w:t>
            </w:r>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03" w:name="sub_2021207"/>
            <w:r>
              <w:t>07</w:t>
            </w:r>
            <w:bookmarkEnd w:id="303"/>
          </w:p>
        </w:tc>
        <w:tc>
          <w:tcPr>
            <w:tcW w:w="112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6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2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08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bl>
    <w:p w:rsidR="00154771" w:rsidRDefault="00154771" w:rsidP="00154771"/>
    <w:p w:rsidR="00154771" w:rsidRDefault="00154771" w:rsidP="00154771">
      <w:pPr>
        <w:ind w:firstLine="698"/>
        <w:jc w:val="right"/>
      </w:pPr>
      <w:r>
        <w:t>Окончание подраздела 2.12</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108"/>
        <w:gridCol w:w="839"/>
        <w:gridCol w:w="1223"/>
        <w:gridCol w:w="1328"/>
        <w:gridCol w:w="874"/>
        <w:gridCol w:w="873"/>
        <w:gridCol w:w="908"/>
        <w:gridCol w:w="874"/>
        <w:gridCol w:w="1293"/>
        <w:gridCol w:w="874"/>
        <w:gridCol w:w="873"/>
        <w:gridCol w:w="908"/>
        <w:gridCol w:w="874"/>
        <w:gridCol w:w="1293"/>
        <w:gridCol w:w="874"/>
        <w:gridCol w:w="873"/>
        <w:gridCol w:w="908"/>
        <w:gridCol w:w="943"/>
      </w:tblGrid>
      <w:tr w:rsidR="00154771" w:rsidTr="00154771">
        <w:tc>
          <w:tcPr>
            <w:tcW w:w="310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39"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1223"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Код государства по </w:t>
            </w:r>
            <w:hyperlink r:id="rId235" w:history="1">
              <w:r>
                <w:rPr>
                  <w:rStyle w:val="a8"/>
                  <w:rFonts w:ascii="Arial" w:hAnsi="Arial" w:cs="Arial"/>
                </w:rPr>
                <w:t>ОКСМ</w:t>
              </w:r>
            </w:hyperlink>
          </w:p>
        </w:tc>
        <w:tc>
          <w:tcPr>
            <w:tcW w:w="14570" w:type="dxa"/>
            <w:gridSpan w:val="1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магистратуры</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32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 - всего (сумма гр. 35-38)</w:t>
            </w:r>
          </w:p>
        </w:tc>
        <w:tc>
          <w:tcPr>
            <w:tcW w:w="3529"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на обучение</w:t>
            </w:r>
          </w:p>
        </w:tc>
        <w:tc>
          <w:tcPr>
            <w:tcW w:w="1293"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 - всего (сумма гр. 40-43)</w:t>
            </w:r>
          </w:p>
        </w:tc>
        <w:tc>
          <w:tcPr>
            <w:tcW w:w="3529"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обучаются</w:t>
            </w:r>
          </w:p>
        </w:tc>
        <w:tc>
          <w:tcPr>
            <w:tcW w:w="1293"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 - всего (сумма гр. 45-48)</w:t>
            </w:r>
          </w:p>
        </w:tc>
        <w:tc>
          <w:tcPr>
            <w:tcW w:w="3598" w:type="dxa"/>
            <w:gridSpan w:val="4"/>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обучались</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655"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874"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655"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874"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655"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за счет бюджетных ассигнований</w:t>
            </w:r>
          </w:p>
        </w:tc>
        <w:tc>
          <w:tcPr>
            <w:tcW w:w="943"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договорам об оказании платных образовательных услуг</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федерального бюджета</w:t>
            </w: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бюджета субъекта Российской Федерации</w:t>
            </w:r>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местного бюджета</w:t>
            </w: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31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04" w:name="sub_2212101"/>
            <w:r>
              <w:t>1</w:t>
            </w:r>
            <w:bookmarkEnd w:id="304"/>
          </w:p>
        </w:tc>
        <w:tc>
          <w:tcPr>
            <w:tcW w:w="83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12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13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34</w:t>
            </w:r>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35</w:t>
            </w: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36</w:t>
            </w:r>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37</w:t>
            </w:r>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38</w:t>
            </w:r>
          </w:p>
        </w:tc>
        <w:tc>
          <w:tcPr>
            <w:tcW w:w="129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39</w:t>
            </w:r>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40</w:t>
            </w: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41</w:t>
            </w:r>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42</w:t>
            </w:r>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43</w:t>
            </w:r>
          </w:p>
        </w:tc>
        <w:tc>
          <w:tcPr>
            <w:tcW w:w="129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44</w:t>
            </w:r>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45</w:t>
            </w: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46</w:t>
            </w:r>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47</w:t>
            </w:r>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48</w:t>
            </w:r>
          </w:p>
        </w:tc>
      </w:tr>
      <w:tr w:rsidR="00154771" w:rsidTr="00154771">
        <w:tc>
          <w:tcPr>
            <w:tcW w:w="310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Студенты, обучающиеся на условиях общего приема - всего (сумма </w:t>
            </w:r>
            <w:hyperlink r:id="rId236" w:anchor="sub_2201202" w:history="1">
              <w:r>
                <w:rPr>
                  <w:rStyle w:val="a8"/>
                  <w:rFonts w:ascii="Arial" w:hAnsi="Arial" w:cs="Arial"/>
                </w:rPr>
                <w:t>стр. 02</w:t>
              </w:r>
            </w:hyperlink>
            <w:r>
              <w:t xml:space="preserve">, </w:t>
            </w:r>
            <w:hyperlink r:id="rId237" w:anchor="sub_2201203" w:history="1">
              <w:r>
                <w:rPr>
                  <w:rStyle w:val="a8"/>
                  <w:rFonts w:ascii="Arial" w:hAnsi="Arial" w:cs="Arial"/>
                </w:rPr>
                <w:t>03</w:t>
              </w:r>
            </w:hyperlink>
            <w:r>
              <w:t xml:space="preserve">, </w:t>
            </w:r>
            <w:hyperlink r:id="rId238" w:anchor="sub_2201204" w:history="1">
              <w:r>
                <w:rPr>
                  <w:rStyle w:val="a8"/>
                  <w:rFonts w:ascii="Arial" w:hAnsi="Arial" w:cs="Arial"/>
                </w:rPr>
                <w:t>04</w:t>
              </w:r>
            </w:hyperlink>
            <w:r>
              <w:t>)</w:t>
            </w:r>
          </w:p>
        </w:tc>
        <w:tc>
          <w:tcPr>
            <w:tcW w:w="83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05" w:name="sub_2201201"/>
            <w:r>
              <w:t>01</w:t>
            </w:r>
            <w:bookmarkEnd w:id="305"/>
          </w:p>
        </w:tc>
        <w:tc>
          <w:tcPr>
            <w:tcW w:w="12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08"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3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2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2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9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9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108"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граждане Российской Федерации</w:t>
            </w:r>
          </w:p>
        </w:tc>
        <w:tc>
          <w:tcPr>
            <w:tcW w:w="839"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06" w:name="sub_2201202"/>
            <w:r>
              <w:t>02</w:t>
            </w:r>
            <w:bookmarkEnd w:id="306"/>
          </w:p>
        </w:tc>
        <w:tc>
          <w:tcPr>
            <w:tcW w:w="1223"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r>
              <w:t>643</w:t>
            </w:r>
          </w:p>
        </w:tc>
        <w:tc>
          <w:tcPr>
            <w:tcW w:w="1328"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9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9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0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граждане иностранных государств - всего</w:t>
            </w:r>
          </w:p>
        </w:tc>
        <w:tc>
          <w:tcPr>
            <w:tcW w:w="83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07" w:name="sub_2201203"/>
            <w:r>
              <w:t>03</w:t>
            </w:r>
            <w:bookmarkEnd w:id="307"/>
          </w:p>
        </w:tc>
        <w:tc>
          <w:tcPr>
            <w:tcW w:w="12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0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из иностранных государств (указать каких)</w:t>
            </w:r>
          </w:p>
        </w:tc>
        <w:tc>
          <w:tcPr>
            <w:tcW w:w="83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3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0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лица без гражданства</w:t>
            </w:r>
          </w:p>
        </w:tc>
        <w:tc>
          <w:tcPr>
            <w:tcW w:w="83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08" w:name="sub_2201204"/>
            <w:r>
              <w:t>04</w:t>
            </w:r>
            <w:bookmarkEnd w:id="308"/>
          </w:p>
        </w:tc>
        <w:tc>
          <w:tcPr>
            <w:tcW w:w="12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0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Кроме того, иностранные граждане и лица без гражданства, в том числе соотечественники, проживающие за рубежом, обучающиеся в соответствии с установленной Правительством Российской Федерации квотой - всего (сумма </w:t>
            </w:r>
            <w:hyperlink r:id="rId239" w:anchor="sub_2201206" w:history="1">
              <w:r>
                <w:rPr>
                  <w:rStyle w:val="a8"/>
                  <w:rFonts w:ascii="Arial" w:hAnsi="Arial" w:cs="Arial"/>
                </w:rPr>
                <w:t>строк 06</w:t>
              </w:r>
            </w:hyperlink>
            <w:r>
              <w:t xml:space="preserve">, </w:t>
            </w:r>
            <w:hyperlink r:id="rId240" w:anchor="sub_2201207" w:history="1">
              <w:r>
                <w:rPr>
                  <w:rStyle w:val="a8"/>
                  <w:rFonts w:ascii="Arial" w:hAnsi="Arial" w:cs="Arial"/>
                </w:rPr>
                <w:t>07</w:t>
              </w:r>
            </w:hyperlink>
            <w:r>
              <w:t>)</w:t>
            </w:r>
          </w:p>
        </w:tc>
        <w:tc>
          <w:tcPr>
            <w:tcW w:w="83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09" w:name="sub_2201205"/>
            <w:r>
              <w:t>05</w:t>
            </w:r>
            <w:bookmarkEnd w:id="309"/>
          </w:p>
        </w:tc>
        <w:tc>
          <w:tcPr>
            <w:tcW w:w="12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310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w:t>
            </w:r>
          </w:p>
        </w:tc>
        <w:tc>
          <w:tcPr>
            <w:tcW w:w="83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4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0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граждане иностранных государств - всего</w:t>
            </w:r>
          </w:p>
        </w:tc>
        <w:tc>
          <w:tcPr>
            <w:tcW w:w="83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10" w:name="sub_2201206"/>
            <w:r>
              <w:t>06</w:t>
            </w:r>
            <w:bookmarkEnd w:id="310"/>
          </w:p>
        </w:tc>
        <w:tc>
          <w:tcPr>
            <w:tcW w:w="12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310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 из иностранных государств (указать каких)</w:t>
            </w:r>
          </w:p>
        </w:tc>
        <w:tc>
          <w:tcPr>
            <w:tcW w:w="83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х</w:t>
            </w:r>
            <w:proofErr w:type="spellEnd"/>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310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3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2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r>
      <w:tr w:rsidR="00154771" w:rsidTr="00154771">
        <w:tc>
          <w:tcPr>
            <w:tcW w:w="310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лица без гражданства</w:t>
            </w:r>
          </w:p>
        </w:tc>
        <w:tc>
          <w:tcPr>
            <w:tcW w:w="83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11" w:name="sub_2201207"/>
            <w:r>
              <w:t>07</w:t>
            </w:r>
            <w:bookmarkEnd w:id="311"/>
          </w:p>
        </w:tc>
        <w:tc>
          <w:tcPr>
            <w:tcW w:w="122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328"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129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7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x</w:t>
            </w:r>
            <w:proofErr w:type="spellEnd"/>
          </w:p>
        </w:tc>
        <w:tc>
          <w:tcPr>
            <w:tcW w:w="94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х</w:t>
            </w:r>
            <w:proofErr w:type="spellEnd"/>
          </w:p>
        </w:tc>
      </w:tr>
    </w:tbl>
    <w:p w:rsidR="00154771" w:rsidRDefault="00154771" w:rsidP="00154771"/>
    <w:p w:rsidR="00154771" w:rsidRDefault="00154771" w:rsidP="00154771">
      <w:pPr>
        <w:pStyle w:val="1"/>
        <w:rPr>
          <w:rFonts w:eastAsiaTheme="minorEastAsia"/>
        </w:rPr>
      </w:pPr>
      <w:bookmarkStart w:id="312" w:name="sub_22130"/>
      <w:r>
        <w:rPr>
          <w:rFonts w:eastAsiaTheme="minorEastAsia"/>
        </w:rPr>
        <w:t xml:space="preserve">2.13. </w:t>
      </w:r>
      <w:proofErr w:type="gramStart"/>
      <w:r>
        <w:rPr>
          <w:rFonts w:eastAsiaTheme="minorEastAsia"/>
        </w:rPr>
        <w:t>Распределение численности студентов, приема и выпуска по возрасту и полу</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bookmarkEnd w:id="312"/>
    <w:p w:rsidR="00154771" w:rsidRDefault="00154771" w:rsidP="00154771"/>
    <w:p w:rsidR="00154771" w:rsidRDefault="00154771" w:rsidP="00154771">
      <w:pPr>
        <w:ind w:firstLine="698"/>
        <w:jc w:val="right"/>
      </w:pPr>
      <w:r>
        <w:t xml:space="preserve">Код по ОКЕИ: человек - </w:t>
      </w:r>
      <w:hyperlink r:id="rId241"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70"/>
        <w:gridCol w:w="955"/>
        <w:gridCol w:w="955"/>
        <w:gridCol w:w="955"/>
        <w:gridCol w:w="955"/>
        <w:gridCol w:w="955"/>
        <w:gridCol w:w="796"/>
        <w:gridCol w:w="955"/>
        <w:gridCol w:w="956"/>
        <w:gridCol w:w="955"/>
        <w:gridCol w:w="955"/>
        <w:gridCol w:w="955"/>
        <w:gridCol w:w="796"/>
        <w:gridCol w:w="955"/>
        <w:gridCol w:w="955"/>
        <w:gridCol w:w="956"/>
        <w:gridCol w:w="955"/>
        <w:gridCol w:w="955"/>
        <w:gridCol w:w="936"/>
        <w:gridCol w:w="955"/>
      </w:tblGrid>
      <w:tr w:rsidR="00154771" w:rsidTr="00154771">
        <w:tc>
          <w:tcPr>
            <w:tcW w:w="207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955"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5571"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бакалавриата</w:t>
            </w:r>
          </w:p>
        </w:tc>
        <w:tc>
          <w:tcPr>
            <w:tcW w:w="5572"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Программы </w:t>
            </w:r>
            <w:proofErr w:type="spellStart"/>
            <w:r>
              <w:t>специалитета</w:t>
            </w:r>
            <w:proofErr w:type="spellEnd"/>
          </w:p>
        </w:tc>
        <w:tc>
          <w:tcPr>
            <w:tcW w:w="5712"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Программы магистратуры</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9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95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9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Принято</w:t>
            </w:r>
          </w:p>
        </w:tc>
        <w:tc>
          <w:tcPr>
            <w:tcW w:w="95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студентов</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93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Выпуск</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13" w:name="sub_221311"/>
            <w:r>
              <w:t>1</w:t>
            </w:r>
            <w:bookmarkEnd w:id="313"/>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79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95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c>
          <w:tcPr>
            <w:tcW w:w="79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14</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15</w:t>
            </w:r>
          </w:p>
        </w:tc>
        <w:tc>
          <w:tcPr>
            <w:tcW w:w="95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16</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17</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18</w:t>
            </w:r>
          </w:p>
        </w:tc>
        <w:tc>
          <w:tcPr>
            <w:tcW w:w="93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19</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20</w:t>
            </w: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Всего</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14" w:name="sub_2213001"/>
            <w:r>
              <w:t>01</w:t>
            </w:r>
            <w:bookmarkEnd w:id="314"/>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возрасте (число полных лет на 1 января следующего года)</w:t>
            </w:r>
          </w:p>
        </w:tc>
        <w:tc>
          <w:tcPr>
            <w:tcW w:w="95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07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моложе 15 лет</w:t>
            </w:r>
          </w:p>
        </w:tc>
        <w:tc>
          <w:tcPr>
            <w:tcW w:w="955"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15" w:name="sub_2213002"/>
            <w:r>
              <w:t>02</w:t>
            </w:r>
            <w:bookmarkEnd w:id="315"/>
          </w:p>
        </w:tc>
        <w:tc>
          <w:tcPr>
            <w:tcW w:w="95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15 лет</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16" w:name="sub_2213003"/>
            <w:r>
              <w:t>03</w:t>
            </w:r>
            <w:bookmarkEnd w:id="316"/>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16 лет</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17" w:name="sub_2213004"/>
            <w:r>
              <w:t>04</w:t>
            </w:r>
            <w:bookmarkEnd w:id="317"/>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17 лет</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18" w:name="sub_2213005"/>
            <w:r>
              <w:t>05</w:t>
            </w:r>
            <w:bookmarkEnd w:id="318"/>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18 лет</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19" w:name="sub_2213006"/>
            <w:r>
              <w:t>06</w:t>
            </w:r>
            <w:bookmarkEnd w:id="319"/>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19 лет</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20" w:name="sub_2213007"/>
            <w:r>
              <w:t>07</w:t>
            </w:r>
            <w:bookmarkEnd w:id="320"/>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20 лет</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21" w:name="sub_2213008"/>
            <w:r>
              <w:t>08</w:t>
            </w:r>
            <w:bookmarkEnd w:id="321"/>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21 год</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22" w:name="sub_2213009"/>
            <w:r>
              <w:t>09</w:t>
            </w:r>
            <w:bookmarkEnd w:id="322"/>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22 года</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23" w:name="sub_2213010"/>
            <w:r>
              <w:t>10</w:t>
            </w:r>
            <w:bookmarkEnd w:id="323"/>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23 года</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24" w:name="sub_2213011"/>
            <w:r>
              <w:t>11</w:t>
            </w:r>
            <w:bookmarkEnd w:id="324"/>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24 года</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25" w:name="sub_2213012"/>
            <w:r>
              <w:t>12</w:t>
            </w:r>
            <w:bookmarkEnd w:id="325"/>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25 лет</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26" w:name="sub_2213013"/>
            <w:r>
              <w:t>13</w:t>
            </w:r>
            <w:bookmarkEnd w:id="326"/>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26 лет</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27" w:name="sub_2213014"/>
            <w:r>
              <w:t>14</w:t>
            </w:r>
            <w:bookmarkEnd w:id="327"/>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27 лет</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28" w:name="sub_2213015"/>
            <w:r>
              <w:t>15</w:t>
            </w:r>
            <w:bookmarkEnd w:id="328"/>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28 лет</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29" w:name="sub_2213016"/>
            <w:r>
              <w:t>16</w:t>
            </w:r>
            <w:bookmarkEnd w:id="329"/>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29 лет</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30" w:name="sub_2213017"/>
            <w:r>
              <w:t>17</w:t>
            </w:r>
            <w:bookmarkEnd w:id="330"/>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30-34 года</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31" w:name="sub_2213018"/>
            <w:r>
              <w:t>18</w:t>
            </w:r>
            <w:bookmarkEnd w:id="331"/>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35-39 лет</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32" w:name="sub_2213019"/>
            <w:r>
              <w:t>19</w:t>
            </w:r>
            <w:bookmarkEnd w:id="332"/>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07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40 лет и старше</w:t>
            </w:r>
          </w:p>
        </w:tc>
        <w:tc>
          <w:tcPr>
            <w:tcW w:w="95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33" w:name="sub_2213020"/>
            <w:r>
              <w:t>20</w:t>
            </w:r>
            <w:bookmarkEnd w:id="333"/>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5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widowControl/>
        <w:autoSpaceDE/>
        <w:autoSpaceDN/>
        <w:adjustRightInd/>
        <w:ind w:firstLine="0"/>
        <w:jc w:val="left"/>
        <w:sectPr w:rsidR="00154771">
          <w:pgSz w:w="23811" w:h="16837" w:orient="landscape"/>
          <w:pgMar w:top="1440" w:right="800" w:bottom="1440" w:left="1100" w:header="720" w:footer="720" w:gutter="0"/>
          <w:cols w:space="720"/>
        </w:sectPr>
      </w:pPr>
    </w:p>
    <w:p w:rsidR="00154771" w:rsidRDefault="00154771" w:rsidP="00154771">
      <w:pPr>
        <w:pStyle w:val="1"/>
        <w:rPr>
          <w:rFonts w:eastAsiaTheme="minorEastAsia"/>
        </w:rPr>
      </w:pPr>
      <w:bookmarkStart w:id="334" w:name="sub_2300"/>
      <w:r>
        <w:rPr>
          <w:rFonts w:eastAsiaTheme="minorEastAsia"/>
        </w:rPr>
        <w:lastRenderedPageBreak/>
        <w:t>Раздел 3. Сведения о персонале организации</w:t>
      </w:r>
    </w:p>
    <w:bookmarkEnd w:id="334"/>
    <w:p w:rsidR="00154771" w:rsidRDefault="00154771" w:rsidP="00154771"/>
    <w:p w:rsidR="00154771" w:rsidRDefault="00154771" w:rsidP="00154771">
      <w:pPr>
        <w:pStyle w:val="1"/>
        <w:rPr>
          <w:rFonts w:eastAsiaTheme="minorEastAsia"/>
        </w:rPr>
      </w:pPr>
      <w:bookmarkStart w:id="335" w:name="sub_2310"/>
      <w:r>
        <w:rPr>
          <w:rFonts w:eastAsiaTheme="minorEastAsia"/>
        </w:rPr>
        <w:t>3.1. Распределение численности персонала по уровню образования и полу (без внешних совместителей и работающих по договорам гражданско-правового характера)</w:t>
      </w:r>
    </w:p>
    <w:bookmarkEnd w:id="335"/>
    <w:p w:rsidR="00154771" w:rsidRDefault="00154771" w:rsidP="00154771"/>
    <w:p w:rsidR="00154771" w:rsidRDefault="00154771" w:rsidP="00154771">
      <w:pPr>
        <w:ind w:firstLine="698"/>
        <w:jc w:val="right"/>
      </w:pPr>
      <w:r>
        <w:t xml:space="preserve">Коды по ОКЕИ: человек - </w:t>
      </w:r>
      <w:hyperlink r:id="rId242" w:history="1">
        <w:r>
          <w:rPr>
            <w:rStyle w:val="a8"/>
            <w:rFonts w:ascii="Arial" w:hAnsi="Arial" w:cs="Arial"/>
          </w:rPr>
          <w:t>792</w:t>
        </w:r>
      </w:hyperlink>
      <w:r>
        <w:t xml:space="preserve"> (в целых); единица - </w:t>
      </w:r>
      <w:hyperlink r:id="rId243" w:history="1">
        <w:r>
          <w:rPr>
            <w:rStyle w:val="a8"/>
            <w:rFonts w:ascii="Arial" w:hAnsi="Arial" w:cs="Arial"/>
          </w:rPr>
          <w:t>642</w:t>
        </w:r>
      </w:hyperlink>
      <w:r>
        <w:t xml:space="preserve"> (с одним десятичным знаком)</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500"/>
        <w:gridCol w:w="840"/>
        <w:gridCol w:w="700"/>
        <w:gridCol w:w="840"/>
        <w:gridCol w:w="700"/>
        <w:gridCol w:w="840"/>
        <w:gridCol w:w="700"/>
        <w:gridCol w:w="840"/>
        <w:gridCol w:w="700"/>
        <w:gridCol w:w="1680"/>
        <w:gridCol w:w="1680"/>
        <w:gridCol w:w="840"/>
        <w:gridCol w:w="1120"/>
      </w:tblGrid>
      <w:tr w:rsidR="00154771" w:rsidTr="00154771">
        <w:tc>
          <w:tcPr>
            <w:tcW w:w="35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человек</w:t>
            </w:r>
          </w:p>
        </w:tc>
        <w:tc>
          <w:tcPr>
            <w:tcW w:w="7980" w:type="dxa"/>
            <w:gridSpan w:val="8"/>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(из гр. 3) имеют образование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графы 3 женщины</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работников в пересчете на полную занятость, единиц</w:t>
            </w:r>
          </w:p>
        </w:tc>
      </w:tr>
      <w:tr w:rsidR="00154771" w:rsidTr="00154771">
        <w:tc>
          <w:tcPr>
            <w:tcW w:w="35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высшее</w:t>
            </w:r>
          </w:p>
        </w:tc>
        <w:tc>
          <w:tcPr>
            <w:tcW w:w="3780"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гр. 4 имеют</w:t>
            </w:r>
          </w:p>
        </w:tc>
        <w:tc>
          <w:tcPr>
            <w:tcW w:w="16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среднее профессиональное образование по программам подготовки специалистов среднего звена</w:t>
            </w:r>
          </w:p>
        </w:tc>
        <w:tc>
          <w:tcPr>
            <w:tcW w:w="16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среднее профессиональное образование по программам подготовки квалифицированных рабочих, служащих</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35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24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ученую степень</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ученое звание</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35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доктора наук</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кандидата наук</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PhD</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профессора</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доцента</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36" w:name="sub_2311"/>
            <w:r>
              <w:t>1</w:t>
            </w:r>
            <w:bookmarkEnd w:id="336"/>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Численность работников - всего (сумма </w:t>
            </w:r>
            <w:hyperlink r:id="rId244" w:anchor="sub_23102" w:history="1">
              <w:r>
                <w:rPr>
                  <w:rStyle w:val="a8"/>
                  <w:rFonts w:ascii="Arial" w:hAnsi="Arial" w:cs="Arial"/>
                </w:rPr>
                <w:t>строк 02</w:t>
              </w:r>
            </w:hyperlink>
            <w:r>
              <w:t xml:space="preserve">, </w:t>
            </w:r>
            <w:hyperlink r:id="rId245" w:anchor="sub_23107" w:history="1">
              <w:r>
                <w:rPr>
                  <w:rStyle w:val="a8"/>
                  <w:rFonts w:ascii="Arial" w:hAnsi="Arial" w:cs="Arial"/>
                </w:rPr>
                <w:t>07</w:t>
              </w:r>
            </w:hyperlink>
            <w:r>
              <w:t xml:space="preserve">, </w:t>
            </w:r>
            <w:hyperlink r:id="rId246" w:anchor="sub_23119" w:history="1">
              <w:r>
                <w:rPr>
                  <w:rStyle w:val="a8"/>
                  <w:rFonts w:ascii="Arial" w:hAnsi="Arial" w:cs="Arial"/>
                </w:rPr>
                <w:t>19-24</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37" w:name="sub_23101"/>
            <w:r>
              <w:t>01</w:t>
            </w:r>
            <w:bookmarkEnd w:id="337"/>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50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50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руководящий персонал - всего</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38" w:name="sub_23102"/>
            <w:r>
              <w:t>02</w:t>
            </w:r>
            <w:bookmarkEnd w:id="338"/>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50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50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lastRenderedPageBreak/>
              <w:t>ректор</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39" w:name="sub_23103"/>
            <w:r>
              <w:t>03</w:t>
            </w:r>
            <w:bookmarkEnd w:id="339"/>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президент</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40" w:name="sub_23104"/>
            <w:r>
              <w:t>04</w:t>
            </w:r>
            <w:bookmarkEnd w:id="340"/>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проректоры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41" w:name="sub_23105"/>
            <w:r>
              <w:t>05</w:t>
            </w:r>
            <w:bookmarkEnd w:id="341"/>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руководитель филиала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42" w:name="sub_23106"/>
            <w:r>
              <w:t>06</w:t>
            </w:r>
            <w:bookmarkEnd w:id="342"/>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педагогические работники - всего (сумма </w:t>
            </w:r>
            <w:hyperlink r:id="rId247" w:anchor="sub_23108" w:history="1">
              <w:r>
                <w:rPr>
                  <w:rStyle w:val="a8"/>
                  <w:rFonts w:ascii="Arial" w:hAnsi="Arial" w:cs="Arial"/>
                </w:rPr>
                <w:t>строк 08</w:t>
              </w:r>
            </w:hyperlink>
            <w:r>
              <w:t xml:space="preserve">, </w:t>
            </w:r>
            <w:hyperlink r:id="rId248" w:anchor="sub_23118" w:history="1">
              <w:r>
                <w:rPr>
                  <w:rStyle w:val="a8"/>
                  <w:rFonts w:ascii="Arial" w:hAnsi="Arial" w:cs="Arial"/>
                </w:rPr>
                <w:t>18</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43" w:name="sub_23107"/>
            <w:r>
              <w:t>07</w:t>
            </w:r>
            <w:bookmarkEnd w:id="343"/>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50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50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профессорско-преподавательский состав - всего</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44" w:name="sub_23108"/>
            <w:r>
              <w:t>08</w:t>
            </w:r>
            <w:bookmarkEnd w:id="344"/>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50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50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профессорско-преподавательский состав, осуществляющий образовательную деятельность по образовательным программам высшего образования - программам бакалавриата, программам </w:t>
            </w:r>
            <w:proofErr w:type="spellStart"/>
            <w:r>
              <w:t>специалитета</w:t>
            </w:r>
            <w:proofErr w:type="spellEnd"/>
            <w:r>
              <w:t xml:space="preserve">, программам магистратуры (сумма </w:t>
            </w:r>
            <w:hyperlink r:id="rId249" w:anchor="sub_23110" w:history="1">
              <w:r>
                <w:rPr>
                  <w:rStyle w:val="a8"/>
                  <w:rFonts w:ascii="Arial" w:hAnsi="Arial" w:cs="Arial"/>
                </w:rPr>
                <w:t>строк 10-17</w:t>
              </w:r>
            </w:hyperlink>
            <w:r>
              <w:t>)</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45" w:name="sub_23109"/>
            <w:r>
              <w:t>09</w:t>
            </w:r>
            <w:bookmarkEnd w:id="345"/>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в том числе</w:t>
            </w:r>
          </w:p>
          <w:p w:rsidR="00154771" w:rsidRDefault="00154771">
            <w:pPr>
              <w:pStyle w:val="a6"/>
              <w:spacing w:line="276" w:lineRule="auto"/>
            </w:pPr>
            <w:r>
              <w:t>деканы факультетов</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46" w:name="sub_23110"/>
            <w:r>
              <w:t>10</w:t>
            </w:r>
            <w:bookmarkEnd w:id="346"/>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заведующие кафедрами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47" w:name="sub_23111"/>
            <w:r>
              <w:t>11</w:t>
            </w:r>
            <w:bookmarkEnd w:id="347"/>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директора институтов</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48" w:name="sub_23112"/>
            <w:r>
              <w:t>12</w:t>
            </w:r>
            <w:bookmarkEnd w:id="348"/>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профессора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49" w:name="sub_23113"/>
            <w:r>
              <w:t>13</w:t>
            </w:r>
            <w:bookmarkEnd w:id="349"/>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доценты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50" w:name="sub_23114"/>
            <w:r>
              <w:t>14</w:t>
            </w:r>
            <w:bookmarkEnd w:id="350"/>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старшие преподаватели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51" w:name="sub_23115"/>
            <w:r>
              <w:t>15</w:t>
            </w:r>
            <w:bookmarkEnd w:id="351"/>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преподаватели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52" w:name="sub_23116"/>
            <w:r>
              <w:t>16</w:t>
            </w:r>
            <w:bookmarkEnd w:id="352"/>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ассистенты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53" w:name="sub_23117"/>
            <w:r>
              <w:t>17</w:t>
            </w:r>
            <w:bookmarkEnd w:id="353"/>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иные педагогические работники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54" w:name="sub_23118"/>
            <w:r>
              <w:t>18</w:t>
            </w:r>
            <w:bookmarkEnd w:id="354"/>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научные работники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55" w:name="sub_23119"/>
            <w:r>
              <w:t>19</w:t>
            </w:r>
            <w:bookmarkEnd w:id="355"/>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инженерно-технический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56" w:name="sub_23120"/>
            <w:r>
              <w:t>20</w:t>
            </w:r>
            <w:bookmarkEnd w:id="356"/>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административно-хозяйственный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57" w:name="sub_23121"/>
            <w:r>
              <w:t>21</w:t>
            </w:r>
            <w:bookmarkEnd w:id="357"/>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производственный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58" w:name="sub_23122"/>
            <w:r>
              <w:t>22</w:t>
            </w:r>
            <w:bookmarkEnd w:id="358"/>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учебно-вспомогательный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59" w:name="sub_23123"/>
            <w:r>
              <w:t>23</w:t>
            </w:r>
            <w:bookmarkEnd w:id="359"/>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обслуживающий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60" w:name="sub_23124"/>
            <w:r>
              <w:t>24</w:t>
            </w:r>
            <w:bookmarkEnd w:id="360"/>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5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250" w:anchor="sub_23102" w:history="1">
              <w:r>
                <w:rPr>
                  <w:rStyle w:val="a8"/>
                  <w:rFonts w:ascii="Arial" w:hAnsi="Arial" w:cs="Arial"/>
                </w:rPr>
                <w:t>строки 02</w:t>
              </w:r>
            </w:hyperlink>
            <w:r>
              <w:t xml:space="preserve"> численность руководящего персонала, </w:t>
            </w:r>
            <w:proofErr w:type="gramStart"/>
            <w:r>
              <w:t>имеющих</w:t>
            </w:r>
            <w:proofErr w:type="gramEnd"/>
            <w:r>
              <w:t xml:space="preserve"> учебную нагрузку</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61" w:name="sub_23125"/>
            <w:r>
              <w:t>25</w:t>
            </w:r>
            <w:bookmarkEnd w:id="361"/>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nil"/>
            </w:tcBorders>
          </w:tcPr>
          <w:p w:rsidR="00154771" w:rsidRDefault="00154771">
            <w:pPr>
              <w:pStyle w:val="a5"/>
              <w:spacing w:line="276" w:lineRule="auto"/>
            </w:pPr>
          </w:p>
        </w:tc>
        <w:tc>
          <w:tcPr>
            <w:tcW w:w="700" w:type="dxa"/>
            <w:tcBorders>
              <w:top w:val="single" w:sz="4" w:space="0" w:color="auto"/>
              <w:left w:val="nil"/>
              <w:bottom w:val="nil"/>
              <w:right w:val="nil"/>
            </w:tcBorders>
          </w:tcPr>
          <w:p w:rsidR="00154771" w:rsidRDefault="00154771">
            <w:pPr>
              <w:pStyle w:val="a5"/>
              <w:spacing w:line="276" w:lineRule="auto"/>
            </w:pPr>
          </w:p>
        </w:tc>
        <w:tc>
          <w:tcPr>
            <w:tcW w:w="840" w:type="dxa"/>
            <w:tcBorders>
              <w:top w:val="single" w:sz="4" w:space="0" w:color="auto"/>
              <w:left w:val="nil"/>
              <w:bottom w:val="nil"/>
              <w:right w:val="nil"/>
            </w:tcBorders>
          </w:tcPr>
          <w:p w:rsidR="00154771" w:rsidRDefault="00154771">
            <w:pPr>
              <w:pStyle w:val="a5"/>
              <w:spacing w:line="276" w:lineRule="auto"/>
            </w:pPr>
          </w:p>
        </w:tc>
        <w:tc>
          <w:tcPr>
            <w:tcW w:w="700" w:type="dxa"/>
            <w:tcBorders>
              <w:top w:val="single" w:sz="4" w:space="0" w:color="auto"/>
              <w:left w:val="nil"/>
              <w:bottom w:val="nil"/>
              <w:right w:val="nil"/>
            </w:tcBorders>
          </w:tcPr>
          <w:p w:rsidR="00154771" w:rsidRDefault="00154771">
            <w:pPr>
              <w:pStyle w:val="a5"/>
              <w:spacing w:line="276" w:lineRule="auto"/>
            </w:pPr>
          </w:p>
        </w:tc>
        <w:tc>
          <w:tcPr>
            <w:tcW w:w="840" w:type="dxa"/>
            <w:tcBorders>
              <w:top w:val="single" w:sz="4" w:space="0" w:color="auto"/>
              <w:left w:val="nil"/>
              <w:bottom w:val="nil"/>
              <w:right w:val="nil"/>
            </w:tcBorders>
          </w:tcPr>
          <w:p w:rsidR="00154771" w:rsidRDefault="00154771">
            <w:pPr>
              <w:pStyle w:val="a5"/>
              <w:spacing w:line="276" w:lineRule="auto"/>
            </w:pPr>
          </w:p>
        </w:tc>
        <w:tc>
          <w:tcPr>
            <w:tcW w:w="700" w:type="dxa"/>
            <w:tcBorders>
              <w:top w:val="single" w:sz="4" w:space="0" w:color="auto"/>
              <w:left w:val="nil"/>
              <w:bottom w:val="nil"/>
              <w:right w:val="nil"/>
            </w:tcBorders>
          </w:tcPr>
          <w:p w:rsidR="00154771" w:rsidRDefault="00154771">
            <w:pPr>
              <w:pStyle w:val="a5"/>
              <w:spacing w:line="276" w:lineRule="auto"/>
            </w:pPr>
          </w:p>
        </w:tc>
        <w:tc>
          <w:tcPr>
            <w:tcW w:w="1680" w:type="dxa"/>
            <w:tcBorders>
              <w:top w:val="single" w:sz="4" w:space="0" w:color="auto"/>
              <w:left w:val="nil"/>
              <w:bottom w:val="nil"/>
              <w:right w:val="nil"/>
            </w:tcBorders>
          </w:tcPr>
          <w:p w:rsidR="00154771" w:rsidRDefault="00154771">
            <w:pPr>
              <w:pStyle w:val="a5"/>
              <w:spacing w:line="276" w:lineRule="auto"/>
            </w:pPr>
          </w:p>
        </w:tc>
        <w:tc>
          <w:tcPr>
            <w:tcW w:w="1680" w:type="dxa"/>
            <w:tcBorders>
              <w:top w:val="single" w:sz="4" w:space="0" w:color="auto"/>
              <w:left w:val="nil"/>
              <w:bottom w:val="nil"/>
              <w:right w:val="nil"/>
            </w:tcBorders>
          </w:tcPr>
          <w:p w:rsidR="00154771" w:rsidRDefault="00154771">
            <w:pPr>
              <w:pStyle w:val="a5"/>
              <w:spacing w:line="276" w:lineRule="auto"/>
            </w:pPr>
          </w:p>
        </w:tc>
        <w:tc>
          <w:tcPr>
            <w:tcW w:w="840" w:type="dxa"/>
            <w:tcBorders>
              <w:top w:val="single" w:sz="4" w:space="0" w:color="auto"/>
              <w:left w:val="nil"/>
              <w:bottom w:val="nil"/>
              <w:right w:val="nil"/>
            </w:tcBorders>
          </w:tcPr>
          <w:p w:rsidR="00154771" w:rsidRDefault="00154771">
            <w:pPr>
              <w:pStyle w:val="a5"/>
              <w:spacing w:line="276" w:lineRule="auto"/>
            </w:pPr>
          </w:p>
        </w:tc>
        <w:tc>
          <w:tcPr>
            <w:tcW w:w="1120" w:type="dxa"/>
            <w:tcBorders>
              <w:top w:val="single" w:sz="4" w:space="0" w:color="auto"/>
              <w:left w:val="nil"/>
              <w:bottom w:val="nil"/>
              <w:right w:val="nil"/>
            </w:tcBorders>
          </w:tcPr>
          <w:p w:rsidR="00154771" w:rsidRDefault="00154771">
            <w:pPr>
              <w:pStyle w:val="a5"/>
              <w:spacing w:line="276" w:lineRule="auto"/>
            </w:pPr>
          </w:p>
        </w:tc>
      </w:tr>
    </w:tbl>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080"/>
        <w:gridCol w:w="700"/>
        <w:gridCol w:w="700"/>
        <w:gridCol w:w="3500"/>
      </w:tblGrid>
      <w:tr w:rsidR="00154771" w:rsidTr="00154771">
        <w:tc>
          <w:tcPr>
            <w:tcW w:w="10080" w:type="dxa"/>
            <w:tcBorders>
              <w:top w:val="nil"/>
              <w:left w:val="nil"/>
              <w:bottom w:val="nil"/>
              <w:right w:val="nil"/>
            </w:tcBorders>
            <w:hideMark/>
          </w:tcPr>
          <w:p w:rsidR="00154771" w:rsidRDefault="00154771">
            <w:pPr>
              <w:pStyle w:val="a6"/>
              <w:spacing w:line="276" w:lineRule="auto"/>
            </w:pPr>
            <w:r>
              <w:rPr>
                <w:rStyle w:val="a7"/>
                <w:bCs/>
              </w:rPr>
              <w:t>Справка 9</w:t>
            </w:r>
            <w:r>
              <w:t xml:space="preserve">. Из общей численности профессорско-преподавательского состава (из </w:t>
            </w:r>
            <w:hyperlink r:id="rId251" w:anchor="sub_23108" w:history="1">
              <w:r>
                <w:rPr>
                  <w:rStyle w:val="a8"/>
                  <w:rFonts w:ascii="Arial" w:hAnsi="Arial" w:cs="Arial"/>
                </w:rPr>
                <w:t>строки 08 гр. 3</w:t>
              </w:r>
            </w:hyperlink>
            <w:r>
              <w:t>) педагогические работники, преподающие дисциплины иностранного языка, физической культуры и военной подготовки, которые не определяют направленность (профиль) образовательной программы</w:t>
            </w:r>
          </w:p>
        </w:tc>
        <w:tc>
          <w:tcPr>
            <w:tcW w:w="700" w:type="dxa"/>
            <w:tcBorders>
              <w:top w:val="nil"/>
              <w:left w:val="nil"/>
              <w:bottom w:val="nil"/>
              <w:right w:val="nil"/>
            </w:tcBorders>
            <w:hideMark/>
          </w:tcPr>
          <w:p w:rsidR="00154771" w:rsidRDefault="00154771">
            <w:pPr>
              <w:pStyle w:val="a5"/>
              <w:spacing w:line="276" w:lineRule="auto"/>
              <w:jc w:val="center"/>
            </w:pPr>
            <w:bookmarkStart w:id="362" w:name="sub_23126"/>
            <w:r>
              <w:t>(26)</w:t>
            </w:r>
            <w:bookmarkEnd w:id="362"/>
          </w:p>
        </w:tc>
        <w:tc>
          <w:tcPr>
            <w:tcW w:w="70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252" w:history="1">
              <w:r>
                <w:rPr>
                  <w:rStyle w:val="a8"/>
                  <w:rFonts w:ascii="Arial" w:hAnsi="Arial" w:cs="Arial"/>
                </w:rPr>
                <w:t>792</w:t>
              </w:r>
            </w:hyperlink>
            <w:r>
              <w:t>)</w:t>
            </w:r>
          </w:p>
        </w:tc>
      </w:tr>
      <w:tr w:rsidR="00154771" w:rsidTr="00154771">
        <w:tc>
          <w:tcPr>
            <w:tcW w:w="10080" w:type="dxa"/>
            <w:tcBorders>
              <w:top w:val="nil"/>
              <w:left w:val="nil"/>
              <w:bottom w:val="nil"/>
              <w:right w:val="nil"/>
            </w:tcBorders>
            <w:hideMark/>
          </w:tcPr>
          <w:p w:rsidR="00154771" w:rsidRDefault="00154771">
            <w:pPr>
              <w:pStyle w:val="a6"/>
              <w:spacing w:line="276" w:lineRule="auto"/>
            </w:pPr>
            <w:bookmarkStart w:id="363" w:name="sub_2010"/>
            <w:r>
              <w:rPr>
                <w:rStyle w:val="a7"/>
                <w:bCs/>
              </w:rPr>
              <w:t>Справка 10</w:t>
            </w:r>
            <w:r>
              <w:t xml:space="preserve"> (заполняется за предыдущий учебный год)</w:t>
            </w:r>
            <w:bookmarkEnd w:id="363"/>
          </w:p>
        </w:tc>
        <w:tc>
          <w:tcPr>
            <w:tcW w:w="700" w:type="dxa"/>
            <w:tcBorders>
              <w:top w:val="nil"/>
              <w:left w:val="nil"/>
              <w:bottom w:val="nil"/>
              <w:right w:val="nil"/>
            </w:tcBorders>
          </w:tcPr>
          <w:p w:rsidR="00154771" w:rsidRDefault="00154771">
            <w:pPr>
              <w:pStyle w:val="a5"/>
              <w:spacing w:line="276" w:lineRule="auto"/>
            </w:pPr>
          </w:p>
        </w:tc>
        <w:tc>
          <w:tcPr>
            <w:tcW w:w="700" w:type="dxa"/>
            <w:tcBorders>
              <w:top w:val="nil"/>
              <w:left w:val="nil"/>
              <w:bottom w:val="nil"/>
              <w:right w:val="nil"/>
            </w:tcBorders>
          </w:tcPr>
          <w:p w:rsidR="00154771" w:rsidRDefault="00154771">
            <w:pPr>
              <w:pStyle w:val="a5"/>
              <w:spacing w:line="276" w:lineRule="auto"/>
            </w:pPr>
          </w:p>
        </w:tc>
        <w:tc>
          <w:tcPr>
            <w:tcW w:w="3500" w:type="dxa"/>
            <w:tcBorders>
              <w:top w:val="nil"/>
              <w:left w:val="nil"/>
              <w:bottom w:val="nil"/>
              <w:right w:val="nil"/>
            </w:tcBorders>
          </w:tcPr>
          <w:p w:rsidR="00154771" w:rsidRDefault="00154771">
            <w:pPr>
              <w:pStyle w:val="a5"/>
              <w:spacing w:line="276" w:lineRule="auto"/>
            </w:pPr>
          </w:p>
        </w:tc>
      </w:tr>
      <w:tr w:rsidR="00154771" w:rsidTr="00154771">
        <w:tc>
          <w:tcPr>
            <w:tcW w:w="10080" w:type="dxa"/>
            <w:tcBorders>
              <w:top w:val="nil"/>
              <w:left w:val="nil"/>
              <w:bottom w:val="nil"/>
              <w:right w:val="nil"/>
            </w:tcBorders>
            <w:hideMark/>
          </w:tcPr>
          <w:p w:rsidR="00154771" w:rsidRDefault="00154771">
            <w:pPr>
              <w:pStyle w:val="a6"/>
              <w:spacing w:line="276" w:lineRule="auto"/>
            </w:pPr>
            <w:r>
              <w:t xml:space="preserve">Численность лиц из профессорско-преподавательского состава (из </w:t>
            </w:r>
            <w:hyperlink r:id="rId253" w:anchor="sub_23108" w:history="1">
              <w:r>
                <w:rPr>
                  <w:rStyle w:val="a8"/>
                  <w:rFonts w:ascii="Arial" w:hAnsi="Arial" w:cs="Arial"/>
                </w:rPr>
                <w:t>строки 08 графы 3</w:t>
              </w:r>
            </w:hyperlink>
            <w:r>
              <w:t>), направленных для преподавания в другую образовательную организацию высшего образования России</w:t>
            </w:r>
          </w:p>
        </w:tc>
        <w:tc>
          <w:tcPr>
            <w:tcW w:w="700" w:type="dxa"/>
            <w:tcBorders>
              <w:top w:val="nil"/>
              <w:left w:val="nil"/>
              <w:bottom w:val="nil"/>
              <w:right w:val="nil"/>
            </w:tcBorders>
            <w:hideMark/>
          </w:tcPr>
          <w:p w:rsidR="00154771" w:rsidRDefault="00154771">
            <w:pPr>
              <w:pStyle w:val="a5"/>
              <w:spacing w:line="276" w:lineRule="auto"/>
              <w:jc w:val="center"/>
            </w:pPr>
            <w:bookmarkStart w:id="364" w:name="sub_23127"/>
            <w:r>
              <w:t>(27)</w:t>
            </w:r>
            <w:bookmarkEnd w:id="364"/>
          </w:p>
        </w:tc>
        <w:tc>
          <w:tcPr>
            <w:tcW w:w="70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254" w:history="1">
              <w:r>
                <w:rPr>
                  <w:rStyle w:val="a8"/>
                  <w:rFonts w:ascii="Arial" w:hAnsi="Arial" w:cs="Arial"/>
                </w:rPr>
                <w:t>792</w:t>
              </w:r>
            </w:hyperlink>
            <w:r>
              <w:t>)</w:t>
            </w:r>
          </w:p>
        </w:tc>
      </w:tr>
      <w:tr w:rsidR="00154771" w:rsidTr="00154771">
        <w:tc>
          <w:tcPr>
            <w:tcW w:w="10080" w:type="dxa"/>
            <w:tcBorders>
              <w:top w:val="nil"/>
              <w:left w:val="nil"/>
              <w:bottom w:val="nil"/>
              <w:right w:val="nil"/>
            </w:tcBorders>
            <w:hideMark/>
          </w:tcPr>
          <w:p w:rsidR="00154771" w:rsidRDefault="00154771">
            <w:pPr>
              <w:pStyle w:val="a6"/>
              <w:spacing w:line="276" w:lineRule="auto"/>
            </w:pPr>
            <w:r>
              <w:t xml:space="preserve">Численность лиц из профессорско-преподавательского состава (из </w:t>
            </w:r>
            <w:hyperlink r:id="rId255" w:anchor="sub_23108" w:history="1">
              <w:r>
                <w:rPr>
                  <w:rStyle w:val="a8"/>
                  <w:rFonts w:ascii="Arial" w:hAnsi="Arial" w:cs="Arial"/>
                </w:rPr>
                <w:t xml:space="preserve">строки 08 графы </w:t>
              </w:r>
              <w:r>
                <w:rPr>
                  <w:rStyle w:val="a8"/>
                  <w:rFonts w:ascii="Arial" w:hAnsi="Arial" w:cs="Arial"/>
                </w:rPr>
                <w:lastRenderedPageBreak/>
                <w:t>3</w:t>
              </w:r>
            </w:hyperlink>
            <w:r>
              <w:t>), направленных для преподавания за рубеж</w:t>
            </w:r>
          </w:p>
        </w:tc>
        <w:tc>
          <w:tcPr>
            <w:tcW w:w="700" w:type="dxa"/>
            <w:tcBorders>
              <w:top w:val="nil"/>
              <w:left w:val="nil"/>
              <w:bottom w:val="nil"/>
              <w:right w:val="nil"/>
            </w:tcBorders>
            <w:hideMark/>
          </w:tcPr>
          <w:p w:rsidR="00154771" w:rsidRDefault="00154771">
            <w:pPr>
              <w:pStyle w:val="a5"/>
              <w:spacing w:line="276" w:lineRule="auto"/>
              <w:jc w:val="center"/>
            </w:pPr>
            <w:bookmarkStart w:id="365" w:name="sub_23128"/>
            <w:r>
              <w:lastRenderedPageBreak/>
              <w:t>(28)</w:t>
            </w:r>
            <w:bookmarkEnd w:id="365"/>
          </w:p>
        </w:tc>
        <w:tc>
          <w:tcPr>
            <w:tcW w:w="700" w:type="dxa"/>
            <w:tcBorders>
              <w:top w:val="nil"/>
              <w:left w:val="nil"/>
              <w:bottom w:val="nil"/>
              <w:right w:val="nil"/>
            </w:tcBorders>
            <w:hideMark/>
          </w:tcPr>
          <w:p w:rsidR="00154771" w:rsidRDefault="00154771">
            <w:pPr>
              <w:pStyle w:val="a5"/>
              <w:spacing w:line="276" w:lineRule="auto"/>
              <w:jc w:val="center"/>
            </w:pPr>
            <w:r>
              <w:t>___</w:t>
            </w:r>
            <w:r>
              <w:lastRenderedPageBreak/>
              <w:t>_</w:t>
            </w:r>
          </w:p>
        </w:tc>
        <w:tc>
          <w:tcPr>
            <w:tcW w:w="3500" w:type="dxa"/>
            <w:tcBorders>
              <w:top w:val="nil"/>
              <w:left w:val="nil"/>
              <w:bottom w:val="nil"/>
              <w:right w:val="nil"/>
            </w:tcBorders>
            <w:hideMark/>
          </w:tcPr>
          <w:p w:rsidR="00154771" w:rsidRDefault="00154771">
            <w:pPr>
              <w:pStyle w:val="a6"/>
              <w:spacing w:line="276" w:lineRule="auto"/>
            </w:pPr>
            <w:r>
              <w:lastRenderedPageBreak/>
              <w:t xml:space="preserve">(Код по ОКЕИ человек - </w:t>
            </w:r>
            <w:hyperlink r:id="rId256" w:history="1">
              <w:r>
                <w:rPr>
                  <w:rStyle w:val="a8"/>
                  <w:rFonts w:ascii="Arial" w:hAnsi="Arial" w:cs="Arial"/>
                </w:rPr>
                <w:t>792</w:t>
              </w:r>
            </w:hyperlink>
            <w:r>
              <w:t>)</w:t>
            </w:r>
          </w:p>
        </w:tc>
      </w:tr>
    </w:tbl>
    <w:p w:rsidR="00154771" w:rsidRDefault="00154771" w:rsidP="00154771"/>
    <w:p w:rsidR="00154771" w:rsidRDefault="00154771" w:rsidP="00154771">
      <w:pPr>
        <w:pStyle w:val="1"/>
        <w:rPr>
          <w:rFonts w:eastAsiaTheme="minorEastAsia"/>
        </w:rPr>
      </w:pPr>
      <w:bookmarkStart w:id="366" w:name="sub_2320"/>
      <w:r>
        <w:rPr>
          <w:rFonts w:eastAsiaTheme="minorEastAsia"/>
        </w:rPr>
        <w:t>3.2. Распределение персонала по стажу работы</w:t>
      </w:r>
      <w:r>
        <w:rPr>
          <w:rFonts w:eastAsiaTheme="minorEastAsia"/>
        </w:rPr>
        <w:br/>
        <w:t>(без внешних совместителей и работающих по договорам гражданско-правового характера; заполняется с периодичностью 1 раз в 3 года, очередной отчет - за 2020/2021 учебный год)</w:t>
      </w:r>
    </w:p>
    <w:bookmarkEnd w:id="366"/>
    <w:p w:rsidR="00154771" w:rsidRDefault="00154771" w:rsidP="00154771"/>
    <w:p w:rsidR="00154771" w:rsidRDefault="00154771" w:rsidP="00154771">
      <w:pPr>
        <w:ind w:firstLine="698"/>
        <w:jc w:val="right"/>
      </w:pPr>
      <w:r>
        <w:t xml:space="preserve">Код по ОКЕИ: человек - </w:t>
      </w:r>
      <w:hyperlink r:id="rId257"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158"/>
        <w:gridCol w:w="828"/>
        <w:gridCol w:w="1099"/>
        <w:gridCol w:w="1649"/>
        <w:gridCol w:w="1649"/>
        <w:gridCol w:w="1649"/>
        <w:gridCol w:w="1650"/>
        <w:gridCol w:w="1649"/>
        <w:gridCol w:w="1649"/>
      </w:tblGrid>
      <w:tr w:rsidR="00154771" w:rsidTr="00154771">
        <w:tc>
          <w:tcPr>
            <w:tcW w:w="315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28"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1099"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граф 4-9)</w:t>
            </w:r>
          </w:p>
        </w:tc>
        <w:tc>
          <w:tcPr>
            <w:tcW w:w="9895"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гр. 3 - имеют общий стаж работы, лет</w:t>
            </w:r>
          </w:p>
        </w:tc>
      </w:tr>
      <w:tr w:rsidR="00154771" w:rsidTr="00154771">
        <w:tc>
          <w:tcPr>
            <w:tcW w:w="315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6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до 3</w:t>
            </w:r>
          </w:p>
        </w:tc>
        <w:tc>
          <w:tcPr>
            <w:tcW w:w="16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от 3 до 5</w:t>
            </w:r>
          </w:p>
        </w:tc>
        <w:tc>
          <w:tcPr>
            <w:tcW w:w="16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от 5 до 10</w:t>
            </w:r>
          </w:p>
        </w:tc>
        <w:tc>
          <w:tcPr>
            <w:tcW w:w="165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от 10 до 15</w:t>
            </w:r>
          </w:p>
        </w:tc>
        <w:tc>
          <w:tcPr>
            <w:tcW w:w="16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от 15 до 20</w:t>
            </w:r>
          </w:p>
        </w:tc>
        <w:tc>
          <w:tcPr>
            <w:tcW w:w="16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20 и более</w:t>
            </w: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67" w:name="sub_2321"/>
            <w:r>
              <w:t>1</w:t>
            </w:r>
            <w:bookmarkEnd w:id="367"/>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109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16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16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16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165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16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1649"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Численность работников - всего (сумма </w:t>
            </w:r>
            <w:hyperlink r:id="rId258" w:anchor="sub_23202" w:history="1">
              <w:r>
                <w:rPr>
                  <w:rStyle w:val="a8"/>
                  <w:rFonts w:ascii="Arial" w:hAnsi="Arial" w:cs="Arial"/>
                </w:rPr>
                <w:t>строк 02</w:t>
              </w:r>
            </w:hyperlink>
            <w:r>
              <w:t xml:space="preserve">, </w:t>
            </w:r>
            <w:hyperlink r:id="rId259" w:anchor="sub_23207" w:history="1">
              <w:r>
                <w:rPr>
                  <w:rStyle w:val="a8"/>
                  <w:rFonts w:ascii="Arial" w:hAnsi="Arial" w:cs="Arial"/>
                </w:rPr>
                <w:t>07</w:t>
              </w:r>
            </w:hyperlink>
            <w:r>
              <w:t xml:space="preserve">, </w:t>
            </w:r>
            <w:hyperlink r:id="rId260" w:anchor="sub_23219" w:history="1">
              <w:r>
                <w:rPr>
                  <w:rStyle w:val="a8"/>
                  <w:rFonts w:ascii="Arial" w:hAnsi="Arial" w:cs="Arial"/>
                </w:rPr>
                <w:t>19-24</w:t>
              </w:r>
            </w:hyperlink>
            <w:r>
              <w:t>)</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68" w:name="sub_23201"/>
            <w:r>
              <w:t>01</w:t>
            </w:r>
            <w:bookmarkEnd w:id="368"/>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2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09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158"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руководящий персонал - всего</w:t>
            </w:r>
          </w:p>
        </w:tc>
        <w:tc>
          <w:tcPr>
            <w:tcW w:w="828"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69" w:name="sub_23202"/>
            <w:r>
              <w:t>02</w:t>
            </w:r>
            <w:bookmarkEnd w:id="369"/>
          </w:p>
        </w:tc>
        <w:tc>
          <w:tcPr>
            <w:tcW w:w="109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2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09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158"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ректор</w:t>
            </w:r>
          </w:p>
        </w:tc>
        <w:tc>
          <w:tcPr>
            <w:tcW w:w="828"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70" w:name="sub_23203"/>
            <w:r>
              <w:t>03</w:t>
            </w:r>
            <w:bookmarkEnd w:id="370"/>
          </w:p>
        </w:tc>
        <w:tc>
          <w:tcPr>
            <w:tcW w:w="109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президент</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71" w:name="sub_23204"/>
            <w:r>
              <w:t>04</w:t>
            </w:r>
            <w:bookmarkEnd w:id="371"/>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проректоры</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72" w:name="sub_23205"/>
            <w:r>
              <w:t>05</w:t>
            </w:r>
            <w:bookmarkEnd w:id="372"/>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руководитель филиала</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73" w:name="sub_23206"/>
            <w:r>
              <w:t>06</w:t>
            </w:r>
            <w:bookmarkEnd w:id="373"/>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педагогические работники - всего (сумма </w:t>
            </w:r>
            <w:hyperlink r:id="rId261" w:anchor="sub_23208" w:history="1">
              <w:r>
                <w:rPr>
                  <w:rStyle w:val="a8"/>
                  <w:rFonts w:ascii="Arial" w:hAnsi="Arial" w:cs="Arial"/>
                </w:rPr>
                <w:t>строк 08</w:t>
              </w:r>
            </w:hyperlink>
            <w:r>
              <w:t xml:space="preserve">, </w:t>
            </w:r>
            <w:hyperlink r:id="rId262" w:anchor="sub_23218" w:history="1">
              <w:r>
                <w:rPr>
                  <w:rStyle w:val="a8"/>
                  <w:rFonts w:ascii="Arial" w:hAnsi="Arial" w:cs="Arial"/>
                </w:rPr>
                <w:t>18</w:t>
              </w:r>
            </w:hyperlink>
            <w:r>
              <w:t>)</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74" w:name="sub_23207"/>
            <w:r>
              <w:t>07</w:t>
            </w:r>
            <w:bookmarkEnd w:id="374"/>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2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09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158"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профессорско-преподавательский состав - всего</w:t>
            </w:r>
          </w:p>
        </w:tc>
        <w:tc>
          <w:tcPr>
            <w:tcW w:w="828"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75" w:name="sub_23208"/>
            <w:r>
              <w:t>08</w:t>
            </w:r>
            <w:bookmarkEnd w:id="375"/>
          </w:p>
        </w:tc>
        <w:tc>
          <w:tcPr>
            <w:tcW w:w="109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2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09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158"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профессорско-преподавательский состав, осуществляющий образовательную деятельность по образовательным программам высшего образования - программам бакалавриата, программам </w:t>
            </w:r>
            <w:proofErr w:type="spellStart"/>
            <w:r>
              <w:t>специалитета</w:t>
            </w:r>
            <w:proofErr w:type="spellEnd"/>
            <w:r>
              <w:t xml:space="preserve">, программам магистратуры (сумма </w:t>
            </w:r>
            <w:hyperlink r:id="rId263" w:anchor="sub_23210" w:history="1">
              <w:r>
                <w:rPr>
                  <w:rStyle w:val="a8"/>
                  <w:rFonts w:ascii="Arial" w:hAnsi="Arial" w:cs="Arial"/>
                </w:rPr>
                <w:t>строк 10-17</w:t>
              </w:r>
            </w:hyperlink>
            <w:r>
              <w:t>)</w:t>
            </w:r>
          </w:p>
        </w:tc>
        <w:tc>
          <w:tcPr>
            <w:tcW w:w="828"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76" w:name="sub_23209"/>
            <w:r>
              <w:t>09</w:t>
            </w:r>
            <w:bookmarkEnd w:id="376"/>
          </w:p>
        </w:tc>
        <w:tc>
          <w:tcPr>
            <w:tcW w:w="109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28"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09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158"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деканы факультетов</w:t>
            </w:r>
          </w:p>
        </w:tc>
        <w:tc>
          <w:tcPr>
            <w:tcW w:w="828"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77" w:name="sub_23210"/>
            <w:r>
              <w:t>10</w:t>
            </w:r>
            <w:bookmarkEnd w:id="377"/>
          </w:p>
        </w:tc>
        <w:tc>
          <w:tcPr>
            <w:tcW w:w="109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заведующие кафедрами</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78" w:name="sub_23211"/>
            <w:r>
              <w:t>11</w:t>
            </w:r>
            <w:bookmarkEnd w:id="378"/>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директора институтов</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79" w:name="sub_23212"/>
            <w:r>
              <w:t>12</w:t>
            </w:r>
            <w:bookmarkEnd w:id="379"/>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профессора</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80" w:name="sub_23213"/>
            <w:r>
              <w:t>13</w:t>
            </w:r>
            <w:bookmarkEnd w:id="380"/>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доценты</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81" w:name="sub_23214"/>
            <w:r>
              <w:t>14</w:t>
            </w:r>
            <w:bookmarkEnd w:id="381"/>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старшие преподаватели</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82" w:name="sub_23215"/>
            <w:r>
              <w:t>15</w:t>
            </w:r>
            <w:bookmarkEnd w:id="382"/>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преподаватели</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83" w:name="sub_23216"/>
            <w:r>
              <w:t>16</w:t>
            </w:r>
            <w:bookmarkEnd w:id="383"/>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ассистенты</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84" w:name="sub_23217"/>
            <w:r>
              <w:t>17</w:t>
            </w:r>
            <w:bookmarkEnd w:id="384"/>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иные педагогические работники</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85" w:name="sub_23218"/>
            <w:r>
              <w:t>18</w:t>
            </w:r>
            <w:bookmarkEnd w:id="385"/>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научные работники</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86" w:name="sub_23219"/>
            <w:r>
              <w:t>19</w:t>
            </w:r>
            <w:bookmarkEnd w:id="386"/>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инженерно-технический персонал</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87" w:name="sub_23220"/>
            <w:r>
              <w:t>20</w:t>
            </w:r>
            <w:bookmarkEnd w:id="387"/>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административно-хозяйственный персонал</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88" w:name="sub_23221"/>
            <w:r>
              <w:t>21</w:t>
            </w:r>
            <w:bookmarkEnd w:id="388"/>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производственный персонал</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89" w:name="sub_23222"/>
            <w:r>
              <w:t>22</w:t>
            </w:r>
            <w:bookmarkEnd w:id="389"/>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учебно-вспомогательный персонал</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90" w:name="sub_23223"/>
            <w:r>
              <w:t>23</w:t>
            </w:r>
            <w:bookmarkEnd w:id="390"/>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15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обслуживающий персонал</w:t>
            </w:r>
          </w:p>
        </w:tc>
        <w:tc>
          <w:tcPr>
            <w:tcW w:w="82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91" w:name="sub_23224"/>
            <w:r>
              <w:t>24</w:t>
            </w:r>
            <w:bookmarkEnd w:id="391"/>
          </w:p>
        </w:tc>
        <w:tc>
          <w:tcPr>
            <w:tcW w:w="109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5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49"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r>
        <w:t xml:space="preserve">Данные </w:t>
      </w:r>
      <w:hyperlink r:id="rId264" w:anchor="sub_2321" w:history="1">
        <w:r>
          <w:rPr>
            <w:rStyle w:val="a8"/>
            <w:rFonts w:ascii="Arial" w:hAnsi="Arial" w:cs="Arial"/>
          </w:rPr>
          <w:t>гр. 3</w:t>
        </w:r>
      </w:hyperlink>
      <w:r>
        <w:t xml:space="preserve"> по </w:t>
      </w:r>
      <w:hyperlink r:id="rId265" w:anchor="sub_23201" w:history="1">
        <w:r>
          <w:rPr>
            <w:rStyle w:val="a8"/>
            <w:rFonts w:ascii="Arial" w:hAnsi="Arial" w:cs="Arial"/>
          </w:rPr>
          <w:t>стр. 01-24</w:t>
        </w:r>
      </w:hyperlink>
      <w:r>
        <w:t xml:space="preserve"> равны данным </w:t>
      </w:r>
      <w:hyperlink r:id="rId266" w:anchor="sub_2311" w:history="1">
        <w:r>
          <w:rPr>
            <w:rStyle w:val="a8"/>
            <w:rFonts w:ascii="Arial" w:hAnsi="Arial" w:cs="Arial"/>
          </w:rPr>
          <w:t>гр. 3 подраздела 3.1</w:t>
        </w:r>
      </w:hyperlink>
      <w:r>
        <w:t xml:space="preserve"> по соответствующим строкам</w:t>
      </w:r>
    </w:p>
    <w:p w:rsidR="00154771" w:rsidRDefault="00154771" w:rsidP="00154771"/>
    <w:p w:rsidR="00154771" w:rsidRDefault="00154771" w:rsidP="00154771">
      <w:pPr>
        <w:ind w:firstLine="698"/>
        <w:jc w:val="right"/>
      </w:pPr>
      <w:r>
        <w:t>Продолжение 3.2</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56"/>
        <w:gridCol w:w="791"/>
        <w:gridCol w:w="1824"/>
        <w:gridCol w:w="1303"/>
        <w:gridCol w:w="1302"/>
        <w:gridCol w:w="1303"/>
        <w:gridCol w:w="1433"/>
        <w:gridCol w:w="1433"/>
        <w:gridCol w:w="1432"/>
        <w:gridCol w:w="1303"/>
      </w:tblGrid>
      <w:tr w:rsidR="00154771" w:rsidTr="00154771">
        <w:tc>
          <w:tcPr>
            <w:tcW w:w="2856"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791"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1824"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гр. 3 имеют стаж педагогической работы - всего (сумма граф 11-16)</w:t>
            </w:r>
          </w:p>
        </w:tc>
        <w:tc>
          <w:tcPr>
            <w:tcW w:w="8206"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гр. 10 - имеют педагогический стаж работы, лет</w:t>
            </w:r>
          </w:p>
        </w:tc>
        <w:tc>
          <w:tcPr>
            <w:tcW w:w="1303"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Не имеют педагогического стажа работы</w:t>
            </w:r>
          </w:p>
        </w:tc>
      </w:tr>
      <w:tr w:rsidR="00154771" w:rsidTr="00154771">
        <w:tc>
          <w:tcPr>
            <w:tcW w:w="2856"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3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до 3</w:t>
            </w:r>
          </w:p>
        </w:tc>
        <w:tc>
          <w:tcPr>
            <w:tcW w:w="130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от 3 до 5</w:t>
            </w:r>
          </w:p>
        </w:tc>
        <w:tc>
          <w:tcPr>
            <w:tcW w:w="13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от 5 до 10</w:t>
            </w:r>
          </w:p>
        </w:tc>
        <w:tc>
          <w:tcPr>
            <w:tcW w:w="143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от 10 до 15</w:t>
            </w:r>
          </w:p>
        </w:tc>
        <w:tc>
          <w:tcPr>
            <w:tcW w:w="143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от 15 до 20</w:t>
            </w:r>
          </w:p>
        </w:tc>
        <w:tc>
          <w:tcPr>
            <w:tcW w:w="143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20 и более</w:t>
            </w: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92" w:name="sub_232111"/>
            <w:r>
              <w:t>1</w:t>
            </w:r>
            <w:bookmarkEnd w:id="392"/>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1824"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13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130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c>
          <w:tcPr>
            <w:tcW w:w="13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c>
          <w:tcPr>
            <w:tcW w:w="143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14</w:t>
            </w:r>
          </w:p>
        </w:tc>
        <w:tc>
          <w:tcPr>
            <w:tcW w:w="143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15</w:t>
            </w:r>
          </w:p>
        </w:tc>
        <w:tc>
          <w:tcPr>
            <w:tcW w:w="1432"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16</w:t>
            </w:r>
          </w:p>
        </w:tc>
        <w:tc>
          <w:tcPr>
            <w:tcW w:w="1303"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17</w:t>
            </w: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Численность работников - всего (сумма </w:t>
            </w:r>
            <w:hyperlink r:id="rId267" w:anchor="sub_223202" w:history="1">
              <w:r>
                <w:rPr>
                  <w:rStyle w:val="a8"/>
                  <w:rFonts w:ascii="Arial" w:hAnsi="Arial" w:cs="Arial"/>
                </w:rPr>
                <w:t>строк 02</w:t>
              </w:r>
            </w:hyperlink>
            <w:r>
              <w:t xml:space="preserve">, </w:t>
            </w:r>
            <w:hyperlink r:id="rId268" w:anchor="sub_223207" w:history="1">
              <w:r>
                <w:rPr>
                  <w:rStyle w:val="a8"/>
                  <w:rFonts w:ascii="Arial" w:hAnsi="Arial" w:cs="Arial"/>
                </w:rPr>
                <w:t>07</w:t>
              </w:r>
            </w:hyperlink>
            <w:r>
              <w:t xml:space="preserve">, </w:t>
            </w:r>
            <w:hyperlink r:id="rId269" w:anchor="sub_223219" w:history="1">
              <w:r>
                <w:rPr>
                  <w:rStyle w:val="a8"/>
                  <w:rFonts w:ascii="Arial" w:hAnsi="Arial" w:cs="Arial"/>
                </w:rPr>
                <w:t>19-24</w:t>
              </w:r>
            </w:hyperlink>
            <w:r>
              <w:t>)</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93" w:name="sub_223201"/>
            <w:r>
              <w:lastRenderedPageBreak/>
              <w:t>01</w:t>
            </w:r>
            <w:bookmarkEnd w:id="393"/>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lastRenderedPageBreak/>
              <w:t>в том числе</w:t>
            </w:r>
          </w:p>
        </w:tc>
        <w:tc>
          <w:tcPr>
            <w:tcW w:w="791"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82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856"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руководящий персонал - всего</w:t>
            </w:r>
          </w:p>
        </w:tc>
        <w:tc>
          <w:tcPr>
            <w:tcW w:w="791"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94" w:name="sub_223202"/>
            <w:r>
              <w:t>02</w:t>
            </w:r>
            <w:bookmarkEnd w:id="394"/>
          </w:p>
        </w:tc>
        <w:tc>
          <w:tcPr>
            <w:tcW w:w="182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791"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82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856"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ректор</w:t>
            </w:r>
          </w:p>
        </w:tc>
        <w:tc>
          <w:tcPr>
            <w:tcW w:w="791"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95" w:name="sub_223203"/>
            <w:r>
              <w:t>03</w:t>
            </w:r>
            <w:bookmarkEnd w:id="395"/>
          </w:p>
        </w:tc>
        <w:tc>
          <w:tcPr>
            <w:tcW w:w="182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президент</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96" w:name="sub_223204"/>
            <w:r>
              <w:t>04</w:t>
            </w:r>
            <w:bookmarkEnd w:id="396"/>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проректоры</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97" w:name="sub_223205"/>
            <w:r>
              <w:t>05</w:t>
            </w:r>
            <w:bookmarkEnd w:id="397"/>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руководитель филиала</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98" w:name="sub_223206"/>
            <w:r>
              <w:t>06</w:t>
            </w:r>
            <w:bookmarkEnd w:id="398"/>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педагогические работники - всего (сумма </w:t>
            </w:r>
            <w:hyperlink r:id="rId270" w:anchor="sub_223208" w:history="1">
              <w:r>
                <w:rPr>
                  <w:rStyle w:val="a8"/>
                  <w:rFonts w:ascii="Arial" w:hAnsi="Arial" w:cs="Arial"/>
                </w:rPr>
                <w:t>строк 08</w:t>
              </w:r>
            </w:hyperlink>
            <w:r>
              <w:t xml:space="preserve">, </w:t>
            </w:r>
            <w:hyperlink r:id="rId271" w:anchor="sub_223218" w:history="1">
              <w:r>
                <w:rPr>
                  <w:rStyle w:val="a8"/>
                  <w:rFonts w:ascii="Arial" w:hAnsi="Arial" w:cs="Arial"/>
                </w:rPr>
                <w:t>18</w:t>
              </w:r>
            </w:hyperlink>
            <w:r>
              <w:t>)</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399" w:name="sub_223207"/>
            <w:r>
              <w:t>07</w:t>
            </w:r>
            <w:bookmarkEnd w:id="399"/>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791"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82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856"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профессорско-преподавательский состав - всего</w:t>
            </w:r>
          </w:p>
        </w:tc>
        <w:tc>
          <w:tcPr>
            <w:tcW w:w="791"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00" w:name="sub_223208"/>
            <w:r>
              <w:t>08</w:t>
            </w:r>
            <w:bookmarkEnd w:id="400"/>
          </w:p>
        </w:tc>
        <w:tc>
          <w:tcPr>
            <w:tcW w:w="182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791"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82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856"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профессорско-преподавательский состав, осуществляющий образовательную деятельность по образовательным программам высшего образования - программам бакалавриата, </w:t>
            </w:r>
            <w:r>
              <w:lastRenderedPageBreak/>
              <w:t xml:space="preserve">программам </w:t>
            </w:r>
            <w:proofErr w:type="spellStart"/>
            <w:r>
              <w:t>специалитета</w:t>
            </w:r>
            <w:proofErr w:type="spellEnd"/>
            <w:r>
              <w:t xml:space="preserve">, программам магистратуры (сумма </w:t>
            </w:r>
            <w:hyperlink r:id="rId272" w:anchor="sub_223210" w:history="1">
              <w:r>
                <w:rPr>
                  <w:rStyle w:val="a8"/>
                  <w:rFonts w:ascii="Arial" w:hAnsi="Arial" w:cs="Arial"/>
                </w:rPr>
                <w:t>строк 10-17</w:t>
              </w:r>
            </w:hyperlink>
            <w:r>
              <w:t>)</w:t>
            </w:r>
          </w:p>
        </w:tc>
        <w:tc>
          <w:tcPr>
            <w:tcW w:w="791"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01" w:name="sub_223209"/>
            <w:r>
              <w:lastRenderedPageBreak/>
              <w:t>09</w:t>
            </w:r>
            <w:bookmarkEnd w:id="401"/>
          </w:p>
        </w:tc>
        <w:tc>
          <w:tcPr>
            <w:tcW w:w="182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lastRenderedPageBreak/>
              <w:t>в том числе</w:t>
            </w:r>
          </w:p>
        </w:tc>
        <w:tc>
          <w:tcPr>
            <w:tcW w:w="791"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824"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856"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деканы факультетов</w:t>
            </w:r>
          </w:p>
        </w:tc>
        <w:tc>
          <w:tcPr>
            <w:tcW w:w="791"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02" w:name="sub_223210"/>
            <w:r>
              <w:t>10</w:t>
            </w:r>
            <w:bookmarkEnd w:id="402"/>
          </w:p>
        </w:tc>
        <w:tc>
          <w:tcPr>
            <w:tcW w:w="1824"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заведующие кафедрами</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03" w:name="sub_223211"/>
            <w:r>
              <w:t>11</w:t>
            </w:r>
            <w:bookmarkEnd w:id="403"/>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директора институтов</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04" w:name="sub_223212"/>
            <w:r>
              <w:t>12</w:t>
            </w:r>
            <w:bookmarkEnd w:id="404"/>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профессора</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05" w:name="sub_223213"/>
            <w:r>
              <w:t>13</w:t>
            </w:r>
            <w:bookmarkEnd w:id="405"/>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доценты</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06" w:name="sub_223214"/>
            <w:r>
              <w:t>14</w:t>
            </w:r>
            <w:bookmarkEnd w:id="406"/>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старшие преподаватели</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07" w:name="sub_223215"/>
            <w:r>
              <w:t>15</w:t>
            </w:r>
            <w:bookmarkEnd w:id="407"/>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преподаватели</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08" w:name="sub_223216"/>
            <w:r>
              <w:t>16</w:t>
            </w:r>
            <w:bookmarkEnd w:id="408"/>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ассистенты</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09" w:name="sub_223217"/>
            <w:r>
              <w:t>17</w:t>
            </w:r>
            <w:bookmarkEnd w:id="409"/>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иные педагогические работники</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10" w:name="sub_223218"/>
            <w:r>
              <w:t>18</w:t>
            </w:r>
            <w:bookmarkEnd w:id="410"/>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научные работники</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11" w:name="sub_223219"/>
            <w:r>
              <w:t>19</w:t>
            </w:r>
            <w:bookmarkEnd w:id="411"/>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инженерно-технический персонал</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12" w:name="sub_223220"/>
            <w:r>
              <w:t>20</w:t>
            </w:r>
            <w:bookmarkEnd w:id="412"/>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административно-хозяйственный персонал</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13" w:name="sub_223221"/>
            <w:r>
              <w:t>21</w:t>
            </w:r>
            <w:bookmarkEnd w:id="413"/>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производственный персонал</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14" w:name="sub_223222"/>
            <w:r>
              <w:t>22</w:t>
            </w:r>
            <w:bookmarkEnd w:id="414"/>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учебно-</w:t>
            </w:r>
            <w:r>
              <w:lastRenderedPageBreak/>
              <w:t>вспомогательный персонал</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15" w:name="sub_223223"/>
            <w:r>
              <w:lastRenderedPageBreak/>
              <w:t>23</w:t>
            </w:r>
            <w:bookmarkEnd w:id="415"/>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56"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обслуживающий персонал</w:t>
            </w:r>
          </w:p>
        </w:tc>
        <w:tc>
          <w:tcPr>
            <w:tcW w:w="791"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16" w:name="sub_223224"/>
            <w:r>
              <w:t>24</w:t>
            </w:r>
            <w:bookmarkEnd w:id="416"/>
          </w:p>
        </w:tc>
        <w:tc>
          <w:tcPr>
            <w:tcW w:w="1824"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32"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303"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pStyle w:val="1"/>
        <w:rPr>
          <w:rFonts w:eastAsiaTheme="minorEastAsia"/>
        </w:rPr>
      </w:pPr>
      <w:bookmarkStart w:id="417" w:name="sub_2330"/>
      <w:r>
        <w:rPr>
          <w:rFonts w:eastAsiaTheme="minorEastAsia"/>
        </w:rPr>
        <w:t>3.3. Численность внешних совместителей и работающих по договорам гражданско-правового характера</w:t>
      </w:r>
    </w:p>
    <w:bookmarkEnd w:id="417"/>
    <w:p w:rsidR="00154771" w:rsidRDefault="00154771" w:rsidP="00154771"/>
    <w:p w:rsidR="00154771" w:rsidRDefault="00154771" w:rsidP="00154771">
      <w:pPr>
        <w:pStyle w:val="1"/>
        <w:rPr>
          <w:rFonts w:eastAsiaTheme="minorEastAsia"/>
        </w:rPr>
      </w:pPr>
      <w:bookmarkStart w:id="418" w:name="sub_2331"/>
      <w:r>
        <w:rPr>
          <w:rFonts w:eastAsiaTheme="minorEastAsia"/>
        </w:rPr>
        <w:t>3.3.1. Численность внешних совместителей</w:t>
      </w:r>
    </w:p>
    <w:bookmarkEnd w:id="418"/>
    <w:p w:rsidR="00154771" w:rsidRDefault="00154771" w:rsidP="00154771"/>
    <w:p w:rsidR="00154771" w:rsidRDefault="00154771" w:rsidP="00154771">
      <w:pPr>
        <w:ind w:firstLine="698"/>
        <w:jc w:val="right"/>
      </w:pPr>
      <w:r>
        <w:t xml:space="preserve">Коды по ОКЕИ: человек - </w:t>
      </w:r>
      <w:hyperlink r:id="rId273" w:history="1">
        <w:r>
          <w:rPr>
            <w:rStyle w:val="a8"/>
            <w:rFonts w:ascii="Arial" w:hAnsi="Arial" w:cs="Arial"/>
          </w:rPr>
          <w:t>792</w:t>
        </w:r>
      </w:hyperlink>
      <w:r>
        <w:t xml:space="preserve"> (в целых), единица - </w:t>
      </w:r>
      <w:hyperlink r:id="rId274" w:history="1">
        <w:r>
          <w:rPr>
            <w:rStyle w:val="a8"/>
            <w:rFonts w:ascii="Arial" w:hAnsi="Arial" w:cs="Arial"/>
          </w:rPr>
          <w:t>642</w:t>
        </w:r>
      </w:hyperlink>
      <w:r>
        <w:t xml:space="preserve"> (с одним десятичным знаком)</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840"/>
        <w:gridCol w:w="700"/>
        <w:gridCol w:w="980"/>
        <w:gridCol w:w="980"/>
        <w:gridCol w:w="980"/>
        <w:gridCol w:w="700"/>
        <w:gridCol w:w="840"/>
        <w:gridCol w:w="980"/>
        <w:gridCol w:w="1260"/>
        <w:gridCol w:w="1400"/>
        <w:gridCol w:w="840"/>
        <w:gridCol w:w="1120"/>
      </w:tblGrid>
      <w:tr w:rsidR="00154771" w:rsidTr="00154771">
        <w:tc>
          <w:tcPr>
            <w:tcW w:w="336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человек</w:t>
            </w:r>
          </w:p>
        </w:tc>
        <w:tc>
          <w:tcPr>
            <w:tcW w:w="8120" w:type="dxa"/>
            <w:gridSpan w:val="8"/>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(из гр. 3) имеют образование: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гр. 3 женщины</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работников в пересчете на полную занятость, единиц</w:t>
            </w:r>
          </w:p>
        </w:tc>
      </w:tr>
      <w:tr w:rsidR="00154771" w:rsidTr="00154771">
        <w:tc>
          <w:tcPr>
            <w:tcW w:w="33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высшее</w:t>
            </w:r>
          </w:p>
        </w:tc>
        <w:tc>
          <w:tcPr>
            <w:tcW w:w="4480" w:type="dxa"/>
            <w:gridSpan w:val="5"/>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гр. 4 имеют</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среднее профессиональное образование по программам подготовки специалистов среднего звена</w:t>
            </w:r>
          </w:p>
        </w:tc>
        <w:tc>
          <w:tcPr>
            <w:tcW w:w="14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среднее профессиональное образование по программам подготовки квалифицированных рабочих, служащих</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33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266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ученую степень</w:t>
            </w:r>
          </w:p>
        </w:tc>
        <w:tc>
          <w:tcPr>
            <w:tcW w:w="182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ученое звание</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33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доктора наук</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кандидата наук</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proofErr w:type="spellStart"/>
            <w:r>
              <w:t>PhD</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профессора</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доцента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19" w:name="sub_23311"/>
            <w:r>
              <w:t>1</w:t>
            </w:r>
            <w:bookmarkEnd w:id="419"/>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14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 xml:space="preserve">Численность работников - всего (сумма </w:t>
            </w:r>
            <w:hyperlink r:id="rId275" w:anchor="sub_233102" w:history="1">
              <w:r>
                <w:rPr>
                  <w:rStyle w:val="a8"/>
                  <w:rFonts w:ascii="Arial" w:hAnsi="Arial" w:cs="Arial"/>
                </w:rPr>
                <w:t>строк 02</w:t>
              </w:r>
            </w:hyperlink>
            <w:r>
              <w:t xml:space="preserve">, </w:t>
            </w:r>
            <w:hyperlink r:id="rId276" w:anchor="sub_233103" w:history="1">
              <w:r>
                <w:rPr>
                  <w:rStyle w:val="a8"/>
                  <w:rFonts w:ascii="Arial" w:hAnsi="Arial" w:cs="Arial"/>
                </w:rPr>
                <w:t>03</w:t>
              </w:r>
            </w:hyperlink>
            <w:r>
              <w:t xml:space="preserve">, </w:t>
            </w:r>
            <w:hyperlink r:id="rId277" w:anchor="sub_233115" w:history="1">
              <w:r>
                <w:rPr>
                  <w:rStyle w:val="a8"/>
                  <w:rFonts w:ascii="Arial" w:hAnsi="Arial" w:cs="Arial"/>
                </w:rPr>
                <w:t>15-20</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20" w:name="sub_233101"/>
            <w:r>
              <w:t>01</w:t>
            </w:r>
            <w:bookmarkEnd w:id="420"/>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36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36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руководящий персонал - всего</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21" w:name="sub_233102"/>
            <w:r>
              <w:t>02</w:t>
            </w:r>
            <w:bookmarkEnd w:id="421"/>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педагогические работники - всего (сумма </w:t>
            </w:r>
            <w:hyperlink r:id="rId278" w:anchor="sub_233104" w:history="1">
              <w:r>
                <w:rPr>
                  <w:rStyle w:val="a8"/>
                  <w:rFonts w:ascii="Arial" w:hAnsi="Arial" w:cs="Arial"/>
                </w:rPr>
                <w:t>строк 04</w:t>
              </w:r>
            </w:hyperlink>
            <w:r>
              <w:t xml:space="preserve">, </w:t>
            </w:r>
            <w:hyperlink r:id="rId279" w:anchor="sub_233114" w:history="1">
              <w:r>
                <w:rPr>
                  <w:rStyle w:val="a8"/>
                  <w:rFonts w:ascii="Arial" w:hAnsi="Arial" w:cs="Arial"/>
                </w:rPr>
                <w:t>14</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22" w:name="sub_233103"/>
            <w:r>
              <w:t>03</w:t>
            </w:r>
            <w:bookmarkEnd w:id="422"/>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6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36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профессорско-преподавательский состав - всего</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23" w:name="sub_233104"/>
            <w:r>
              <w:t>04</w:t>
            </w:r>
            <w:bookmarkEnd w:id="423"/>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6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36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профессорско-преподавательский состав, осуществляющий образовательную деятельность по образовательным программам высшего образования - программам бакалавриата, программам </w:t>
            </w:r>
            <w:proofErr w:type="spellStart"/>
            <w:r>
              <w:t>специалитета</w:t>
            </w:r>
            <w:proofErr w:type="spellEnd"/>
            <w:r>
              <w:t xml:space="preserve">, программам магистратуры (сумма </w:t>
            </w:r>
            <w:hyperlink r:id="rId280" w:anchor="sub_233106" w:history="1">
              <w:r>
                <w:rPr>
                  <w:rStyle w:val="a8"/>
                  <w:rFonts w:ascii="Arial" w:hAnsi="Arial" w:cs="Arial"/>
                </w:rPr>
                <w:t>строк 06-13</w:t>
              </w:r>
            </w:hyperlink>
            <w:r>
              <w:t>)</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24" w:name="sub_233105"/>
            <w:r>
              <w:t>05</w:t>
            </w:r>
            <w:bookmarkEnd w:id="424"/>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6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336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деканы факультетов</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25" w:name="sub_233106"/>
            <w:r>
              <w:t>06</w:t>
            </w:r>
            <w:bookmarkEnd w:id="425"/>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заведующие кафедрами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26" w:name="sub_233107"/>
            <w:r>
              <w:t>07</w:t>
            </w:r>
            <w:bookmarkEnd w:id="426"/>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директора институтов</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27" w:name="sub_233108"/>
            <w:r>
              <w:t>08</w:t>
            </w:r>
            <w:bookmarkEnd w:id="427"/>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профессора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28" w:name="sub_233109"/>
            <w:r>
              <w:t>09</w:t>
            </w:r>
            <w:bookmarkEnd w:id="428"/>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доценты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29" w:name="sub_233110"/>
            <w:r>
              <w:t>10</w:t>
            </w:r>
            <w:bookmarkEnd w:id="429"/>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старшие преподаватели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30" w:name="sub_233111"/>
            <w:r>
              <w:t>11</w:t>
            </w:r>
            <w:bookmarkEnd w:id="430"/>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преподаватели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31" w:name="sub_233112"/>
            <w:r>
              <w:t>12</w:t>
            </w:r>
            <w:bookmarkEnd w:id="431"/>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ассистенты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32" w:name="sub_233113"/>
            <w:r>
              <w:t>13</w:t>
            </w:r>
            <w:bookmarkEnd w:id="432"/>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иные педагогические работники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33" w:name="sub_233114"/>
            <w:r>
              <w:t>14</w:t>
            </w:r>
            <w:bookmarkEnd w:id="433"/>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научные работники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34" w:name="sub_233115"/>
            <w:r>
              <w:t>15</w:t>
            </w:r>
            <w:bookmarkEnd w:id="434"/>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инженерно-технический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35" w:name="sub_233116"/>
            <w:r>
              <w:t>16</w:t>
            </w:r>
            <w:bookmarkEnd w:id="435"/>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административно-хозяйственный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36" w:name="sub_233117"/>
            <w:r>
              <w:t>17</w:t>
            </w:r>
            <w:bookmarkEnd w:id="436"/>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производственный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37" w:name="sub_233118"/>
            <w:r>
              <w:t>18</w:t>
            </w:r>
            <w:bookmarkEnd w:id="437"/>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учебно-вспомогательный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38" w:name="sub_233119"/>
            <w:r>
              <w:t>19</w:t>
            </w:r>
            <w:bookmarkEnd w:id="438"/>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обслуживающий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39" w:name="sub_233120"/>
            <w:r>
              <w:t>20</w:t>
            </w:r>
            <w:bookmarkEnd w:id="439"/>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X</w:t>
            </w:r>
          </w:p>
        </w:tc>
      </w:tr>
      <w:tr w:rsidR="00154771" w:rsidTr="00154771">
        <w:tc>
          <w:tcPr>
            <w:tcW w:w="33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w:t>
            </w:r>
            <w:hyperlink r:id="rId281" w:anchor="sub_233105" w:history="1">
              <w:r>
                <w:rPr>
                  <w:rStyle w:val="a8"/>
                  <w:rFonts w:ascii="Arial" w:hAnsi="Arial" w:cs="Arial"/>
                </w:rPr>
                <w:t>строки 05</w:t>
              </w:r>
            </w:hyperlink>
            <w:r>
              <w:t xml:space="preserve"> численность работников предприятий и организаций, привлеченных к образовательной деятельности по реализации образовательных программ высшего образования - </w:t>
            </w:r>
            <w:r>
              <w:lastRenderedPageBreak/>
              <w:t xml:space="preserve">программ бакалавриата, программ </w:t>
            </w:r>
            <w:proofErr w:type="spellStart"/>
            <w:r>
              <w:t>специалитета</w:t>
            </w:r>
            <w:proofErr w:type="spellEnd"/>
            <w:r>
              <w:t>, программ магистратуры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40" w:name="sub_233121"/>
            <w:r>
              <w:lastRenderedPageBreak/>
              <w:t>21</w:t>
            </w:r>
            <w:bookmarkEnd w:id="440"/>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nil"/>
            </w:tcBorders>
          </w:tcPr>
          <w:p w:rsidR="00154771" w:rsidRDefault="00154771">
            <w:pPr>
              <w:pStyle w:val="a5"/>
              <w:spacing w:line="276" w:lineRule="auto"/>
            </w:pPr>
          </w:p>
        </w:tc>
        <w:tc>
          <w:tcPr>
            <w:tcW w:w="980" w:type="dxa"/>
            <w:tcBorders>
              <w:top w:val="single" w:sz="4" w:space="0" w:color="auto"/>
              <w:left w:val="nil"/>
              <w:bottom w:val="nil"/>
              <w:right w:val="nil"/>
            </w:tcBorders>
          </w:tcPr>
          <w:p w:rsidR="00154771" w:rsidRDefault="00154771">
            <w:pPr>
              <w:pStyle w:val="a5"/>
              <w:spacing w:line="276" w:lineRule="auto"/>
            </w:pPr>
          </w:p>
        </w:tc>
        <w:tc>
          <w:tcPr>
            <w:tcW w:w="980" w:type="dxa"/>
            <w:tcBorders>
              <w:top w:val="single" w:sz="4" w:space="0" w:color="auto"/>
              <w:left w:val="nil"/>
              <w:bottom w:val="nil"/>
              <w:right w:val="nil"/>
            </w:tcBorders>
          </w:tcPr>
          <w:p w:rsidR="00154771" w:rsidRDefault="00154771">
            <w:pPr>
              <w:pStyle w:val="a5"/>
              <w:spacing w:line="276" w:lineRule="auto"/>
            </w:pPr>
          </w:p>
        </w:tc>
        <w:tc>
          <w:tcPr>
            <w:tcW w:w="700" w:type="dxa"/>
            <w:tcBorders>
              <w:top w:val="single" w:sz="4" w:space="0" w:color="auto"/>
              <w:left w:val="nil"/>
              <w:bottom w:val="nil"/>
              <w:right w:val="nil"/>
            </w:tcBorders>
          </w:tcPr>
          <w:p w:rsidR="00154771" w:rsidRDefault="00154771">
            <w:pPr>
              <w:pStyle w:val="a5"/>
              <w:spacing w:line="276" w:lineRule="auto"/>
            </w:pPr>
          </w:p>
        </w:tc>
        <w:tc>
          <w:tcPr>
            <w:tcW w:w="840" w:type="dxa"/>
            <w:tcBorders>
              <w:top w:val="single" w:sz="4" w:space="0" w:color="auto"/>
              <w:left w:val="nil"/>
              <w:bottom w:val="nil"/>
              <w:right w:val="nil"/>
            </w:tcBorders>
          </w:tcPr>
          <w:p w:rsidR="00154771" w:rsidRDefault="00154771">
            <w:pPr>
              <w:pStyle w:val="a5"/>
              <w:spacing w:line="276" w:lineRule="auto"/>
            </w:pPr>
          </w:p>
        </w:tc>
        <w:tc>
          <w:tcPr>
            <w:tcW w:w="980" w:type="dxa"/>
            <w:tcBorders>
              <w:top w:val="single" w:sz="4" w:space="0" w:color="auto"/>
              <w:left w:val="nil"/>
              <w:bottom w:val="nil"/>
              <w:right w:val="nil"/>
            </w:tcBorders>
          </w:tcPr>
          <w:p w:rsidR="00154771" w:rsidRDefault="00154771">
            <w:pPr>
              <w:pStyle w:val="a5"/>
              <w:spacing w:line="276" w:lineRule="auto"/>
            </w:pPr>
          </w:p>
        </w:tc>
        <w:tc>
          <w:tcPr>
            <w:tcW w:w="1260" w:type="dxa"/>
            <w:tcBorders>
              <w:top w:val="single" w:sz="4" w:space="0" w:color="auto"/>
              <w:left w:val="nil"/>
              <w:bottom w:val="nil"/>
              <w:right w:val="nil"/>
            </w:tcBorders>
          </w:tcPr>
          <w:p w:rsidR="00154771" w:rsidRDefault="00154771">
            <w:pPr>
              <w:pStyle w:val="a5"/>
              <w:spacing w:line="276" w:lineRule="auto"/>
            </w:pPr>
          </w:p>
        </w:tc>
        <w:tc>
          <w:tcPr>
            <w:tcW w:w="1400" w:type="dxa"/>
            <w:tcBorders>
              <w:top w:val="single" w:sz="4" w:space="0" w:color="auto"/>
              <w:left w:val="nil"/>
              <w:bottom w:val="nil"/>
              <w:right w:val="nil"/>
            </w:tcBorders>
          </w:tcPr>
          <w:p w:rsidR="00154771" w:rsidRDefault="00154771">
            <w:pPr>
              <w:pStyle w:val="a5"/>
              <w:spacing w:line="276" w:lineRule="auto"/>
            </w:pPr>
          </w:p>
        </w:tc>
        <w:tc>
          <w:tcPr>
            <w:tcW w:w="840" w:type="dxa"/>
            <w:tcBorders>
              <w:top w:val="single" w:sz="4" w:space="0" w:color="auto"/>
              <w:left w:val="nil"/>
              <w:bottom w:val="nil"/>
              <w:right w:val="nil"/>
            </w:tcBorders>
          </w:tcPr>
          <w:p w:rsidR="00154771" w:rsidRDefault="00154771">
            <w:pPr>
              <w:pStyle w:val="a5"/>
              <w:spacing w:line="276" w:lineRule="auto"/>
            </w:pPr>
          </w:p>
        </w:tc>
        <w:tc>
          <w:tcPr>
            <w:tcW w:w="1120" w:type="dxa"/>
            <w:tcBorders>
              <w:top w:val="single" w:sz="4" w:space="0" w:color="auto"/>
              <w:left w:val="nil"/>
              <w:bottom w:val="nil"/>
              <w:right w:val="nil"/>
            </w:tcBorders>
          </w:tcPr>
          <w:p w:rsidR="00154771" w:rsidRDefault="00154771">
            <w:pPr>
              <w:pStyle w:val="a5"/>
              <w:spacing w:line="276" w:lineRule="auto"/>
            </w:pPr>
          </w:p>
        </w:tc>
      </w:tr>
    </w:tbl>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080"/>
        <w:gridCol w:w="700"/>
        <w:gridCol w:w="700"/>
        <w:gridCol w:w="3500"/>
      </w:tblGrid>
      <w:tr w:rsidR="00154771" w:rsidTr="00154771">
        <w:tc>
          <w:tcPr>
            <w:tcW w:w="10080" w:type="dxa"/>
            <w:tcBorders>
              <w:top w:val="nil"/>
              <w:left w:val="nil"/>
              <w:bottom w:val="nil"/>
              <w:right w:val="nil"/>
            </w:tcBorders>
            <w:hideMark/>
          </w:tcPr>
          <w:p w:rsidR="00154771" w:rsidRDefault="00154771">
            <w:pPr>
              <w:pStyle w:val="a6"/>
              <w:spacing w:line="276" w:lineRule="auto"/>
            </w:pPr>
            <w:r>
              <w:rPr>
                <w:rStyle w:val="a7"/>
                <w:bCs/>
              </w:rPr>
              <w:t>Справка 11</w:t>
            </w:r>
            <w:proofErr w:type="gramStart"/>
            <w:r>
              <w:t xml:space="preserve"> И</w:t>
            </w:r>
            <w:proofErr w:type="gramEnd"/>
            <w:r>
              <w:t>з общей численности профессорско-преподавательского состава (</w:t>
            </w:r>
            <w:hyperlink r:id="rId282" w:anchor="sub_233104" w:history="1">
              <w:r>
                <w:rPr>
                  <w:rStyle w:val="a8"/>
                  <w:rFonts w:ascii="Arial" w:hAnsi="Arial" w:cs="Arial"/>
                </w:rPr>
                <w:t>строки 04 гр. 3</w:t>
              </w:r>
            </w:hyperlink>
            <w:r>
              <w:t>) педагогические работники, преподающие дисциплины иностранного языка, физической культуры и военной подготовки, которые не определяют направленность (профиль) образовательной программы</w:t>
            </w:r>
          </w:p>
        </w:tc>
        <w:tc>
          <w:tcPr>
            <w:tcW w:w="700" w:type="dxa"/>
            <w:tcBorders>
              <w:top w:val="nil"/>
              <w:left w:val="nil"/>
              <w:bottom w:val="nil"/>
              <w:right w:val="nil"/>
            </w:tcBorders>
            <w:hideMark/>
          </w:tcPr>
          <w:p w:rsidR="00154771" w:rsidRDefault="00154771">
            <w:pPr>
              <w:pStyle w:val="a5"/>
              <w:spacing w:line="276" w:lineRule="auto"/>
              <w:jc w:val="center"/>
            </w:pPr>
            <w:bookmarkStart w:id="441" w:name="sub_233122"/>
            <w:r>
              <w:t>(22)</w:t>
            </w:r>
            <w:bookmarkEnd w:id="441"/>
          </w:p>
        </w:tc>
        <w:tc>
          <w:tcPr>
            <w:tcW w:w="700" w:type="dxa"/>
            <w:tcBorders>
              <w:top w:val="nil"/>
              <w:left w:val="nil"/>
              <w:bottom w:val="nil"/>
              <w:right w:val="nil"/>
            </w:tcBorders>
            <w:hideMark/>
          </w:tcPr>
          <w:p w:rsidR="00154771" w:rsidRDefault="00154771">
            <w:pPr>
              <w:pStyle w:val="a5"/>
              <w:spacing w:line="276" w:lineRule="auto"/>
              <w:jc w:val="center"/>
            </w:pPr>
            <w:r>
              <w:t>____</w:t>
            </w:r>
          </w:p>
        </w:tc>
        <w:tc>
          <w:tcPr>
            <w:tcW w:w="3500"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283" w:history="1">
              <w:r>
                <w:rPr>
                  <w:rStyle w:val="a8"/>
                  <w:rFonts w:ascii="Arial" w:hAnsi="Arial" w:cs="Arial"/>
                </w:rPr>
                <w:t>792</w:t>
              </w:r>
            </w:hyperlink>
            <w:r>
              <w:t>)</w:t>
            </w:r>
          </w:p>
        </w:tc>
      </w:tr>
    </w:tbl>
    <w:p w:rsidR="00154771" w:rsidRDefault="00154771" w:rsidP="00154771"/>
    <w:p w:rsidR="00154771" w:rsidRDefault="00154771" w:rsidP="00154771">
      <w:pPr>
        <w:pStyle w:val="1"/>
        <w:rPr>
          <w:rFonts w:eastAsiaTheme="minorEastAsia"/>
        </w:rPr>
      </w:pPr>
      <w:bookmarkStart w:id="442" w:name="sub_2332"/>
      <w:r>
        <w:rPr>
          <w:rFonts w:eastAsiaTheme="minorEastAsia"/>
        </w:rPr>
        <w:t>3.3.2. Численность работников, выполняющих работы по договорам гражданско-правового характера</w:t>
      </w:r>
    </w:p>
    <w:bookmarkEnd w:id="442"/>
    <w:p w:rsidR="00154771" w:rsidRDefault="00154771" w:rsidP="00154771"/>
    <w:p w:rsidR="00154771" w:rsidRDefault="00154771" w:rsidP="00154771">
      <w:pPr>
        <w:ind w:firstLine="698"/>
        <w:jc w:val="right"/>
      </w:pPr>
      <w:r>
        <w:t xml:space="preserve">Код по ОКЕИ: человек - </w:t>
      </w:r>
      <w:hyperlink r:id="rId284"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718"/>
        <w:gridCol w:w="1406"/>
        <w:gridCol w:w="5865"/>
      </w:tblGrid>
      <w:tr w:rsidR="00154771" w:rsidTr="00154771">
        <w:tc>
          <w:tcPr>
            <w:tcW w:w="77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140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 строки</w:t>
            </w:r>
          </w:p>
        </w:tc>
        <w:tc>
          <w:tcPr>
            <w:tcW w:w="586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r>
      <w:tr w:rsidR="00154771" w:rsidTr="00154771">
        <w:tc>
          <w:tcPr>
            <w:tcW w:w="7718"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43" w:name="sub_23321"/>
            <w:r>
              <w:t>1</w:t>
            </w:r>
            <w:bookmarkEnd w:id="443"/>
          </w:p>
        </w:tc>
        <w:tc>
          <w:tcPr>
            <w:tcW w:w="140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5865"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r>
      <w:tr w:rsidR="00154771" w:rsidTr="00154771">
        <w:tc>
          <w:tcPr>
            <w:tcW w:w="771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Численность работников, выполняющих работы по договорам гражданско-правового характера - всего</w:t>
            </w:r>
          </w:p>
        </w:tc>
        <w:tc>
          <w:tcPr>
            <w:tcW w:w="140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44" w:name="sub_233201"/>
            <w:r>
              <w:t>01</w:t>
            </w:r>
            <w:bookmarkEnd w:id="444"/>
          </w:p>
        </w:tc>
        <w:tc>
          <w:tcPr>
            <w:tcW w:w="586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7718"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них осуществляющие образовательную деятельность по образовательным программам высшего образования - программам бакалавриата, программам </w:t>
            </w:r>
            <w:proofErr w:type="spellStart"/>
            <w:r>
              <w:t>специалитета</w:t>
            </w:r>
            <w:proofErr w:type="spellEnd"/>
            <w:r>
              <w:t>, программам магистратуры</w:t>
            </w:r>
          </w:p>
        </w:tc>
        <w:tc>
          <w:tcPr>
            <w:tcW w:w="1406"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45" w:name="sub_233202"/>
            <w:r>
              <w:t>02</w:t>
            </w:r>
            <w:bookmarkEnd w:id="445"/>
          </w:p>
        </w:tc>
        <w:tc>
          <w:tcPr>
            <w:tcW w:w="5865"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pStyle w:val="1"/>
        <w:rPr>
          <w:rFonts w:eastAsiaTheme="minorEastAsia"/>
        </w:rPr>
      </w:pPr>
      <w:bookmarkStart w:id="446" w:name="sub_2340"/>
      <w:r>
        <w:rPr>
          <w:rFonts w:eastAsiaTheme="minorEastAsia"/>
        </w:rPr>
        <w:t>3.4. Сведения о повышении квалификации и (или) профессиональной переподготовке персонала</w:t>
      </w:r>
      <w:r>
        <w:rPr>
          <w:rFonts w:eastAsiaTheme="minorEastAsia"/>
        </w:rPr>
        <w:br/>
        <w:t>(без внешних совместителей и работающих по договорам гражданско-правового характера)</w:t>
      </w:r>
    </w:p>
    <w:bookmarkEnd w:id="446"/>
    <w:p w:rsidR="00154771" w:rsidRDefault="00154771" w:rsidP="00154771"/>
    <w:p w:rsidR="00154771" w:rsidRDefault="00154771" w:rsidP="00154771">
      <w:pPr>
        <w:ind w:firstLine="698"/>
        <w:jc w:val="right"/>
      </w:pPr>
      <w:r>
        <w:t xml:space="preserve">Код по ОКЕИ: человек - </w:t>
      </w:r>
      <w:hyperlink r:id="rId285"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80"/>
        <w:gridCol w:w="840"/>
        <w:gridCol w:w="840"/>
        <w:gridCol w:w="840"/>
        <w:gridCol w:w="840"/>
        <w:gridCol w:w="840"/>
        <w:gridCol w:w="840"/>
        <w:gridCol w:w="980"/>
        <w:gridCol w:w="980"/>
        <w:gridCol w:w="980"/>
        <w:gridCol w:w="840"/>
        <w:gridCol w:w="980"/>
        <w:gridCol w:w="980"/>
        <w:gridCol w:w="980"/>
        <w:gridCol w:w="840"/>
      </w:tblGrid>
      <w:tr w:rsidR="00154771" w:rsidTr="00154771">
        <w:tc>
          <w:tcPr>
            <w:tcW w:w="23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5320"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графы 3 прошли за последние три года</w:t>
            </w:r>
          </w:p>
        </w:tc>
        <w:tc>
          <w:tcPr>
            <w:tcW w:w="5600" w:type="dxa"/>
            <w:gridSpan w:val="6"/>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граф 4-9 прошли в предыдущем учебном году</w:t>
            </w:r>
          </w:p>
        </w:tc>
      </w:tr>
      <w:tr w:rsidR="00154771" w:rsidTr="00154771">
        <w:tc>
          <w:tcPr>
            <w:tcW w:w="23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повышение квалификации и (или) профессиональную переподготовку</w:t>
            </w:r>
          </w:p>
        </w:tc>
        <w:tc>
          <w:tcPr>
            <w:tcW w:w="252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w:t>
            </w: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(из гр. 7) в ведущих российских и зарубежных университетах и научных центрах</w:t>
            </w: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(из гр. 8) в зарубежных университетах и научных центрах</w:t>
            </w: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повышение квалификации и (или) профессиональную переподготовку (из гр. 4)</w:t>
            </w:r>
          </w:p>
        </w:tc>
        <w:tc>
          <w:tcPr>
            <w:tcW w:w="280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w:t>
            </w: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том числе (из гр. 8) в ведущих российских и зарубежных университетах и научных центрах</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(из гр. 9) в зарубежных университетах и научных центрах</w:t>
            </w:r>
          </w:p>
        </w:tc>
      </w:tr>
      <w:tr w:rsidR="00154771" w:rsidTr="00154771">
        <w:tc>
          <w:tcPr>
            <w:tcW w:w="23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профилю педагогической деятельности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использованию информационных и 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форме стажировки</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56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профилю педагогической деятельности (из гр. 5)</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по использованию информационных и коммуникационных технологий (из гр. 6)</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 форме стажировки (из гр. 7)</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47" w:name="sub_2341"/>
            <w:r>
              <w:t>1</w:t>
            </w:r>
            <w:bookmarkEnd w:id="447"/>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14</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15</w:t>
            </w: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Руководящий персонал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48" w:name="sub_23401"/>
            <w:r>
              <w:t>01</w:t>
            </w:r>
            <w:bookmarkEnd w:id="448"/>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38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ректор</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49" w:name="sub_23402"/>
            <w:r>
              <w:t>02</w:t>
            </w:r>
            <w:bookmarkEnd w:id="449"/>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президент</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50" w:name="sub_23403"/>
            <w:r>
              <w:t>03</w:t>
            </w:r>
            <w:bookmarkEnd w:id="450"/>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проректоры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51" w:name="sub_23404"/>
            <w:r>
              <w:t>04</w:t>
            </w:r>
            <w:bookmarkEnd w:id="451"/>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руководитель </w:t>
            </w:r>
            <w:r>
              <w:lastRenderedPageBreak/>
              <w:t>филиала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52" w:name="sub_23405"/>
            <w:r>
              <w:lastRenderedPageBreak/>
              <w:t>05</w:t>
            </w:r>
            <w:bookmarkEnd w:id="452"/>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 xml:space="preserve">Педагогические работники - всего (сумма </w:t>
            </w:r>
            <w:hyperlink r:id="rId286" w:anchor="sub_23407" w:history="1">
              <w:r>
                <w:rPr>
                  <w:rStyle w:val="a8"/>
                  <w:rFonts w:ascii="Arial" w:hAnsi="Arial" w:cs="Arial"/>
                </w:rPr>
                <w:t>строк 07</w:t>
              </w:r>
            </w:hyperlink>
            <w:r>
              <w:t xml:space="preserve">, </w:t>
            </w:r>
            <w:hyperlink r:id="rId287" w:anchor="sub_23417" w:history="1">
              <w:r>
                <w:rPr>
                  <w:rStyle w:val="a8"/>
                  <w:rFonts w:ascii="Arial" w:hAnsi="Arial" w:cs="Arial"/>
                </w:rPr>
                <w:t>17</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53" w:name="sub_23406"/>
            <w:r>
              <w:t>06</w:t>
            </w:r>
            <w:bookmarkEnd w:id="453"/>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38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профессорско-преподавательский состав - всего</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54" w:name="sub_23407"/>
            <w:r>
              <w:t>07</w:t>
            </w:r>
            <w:bookmarkEnd w:id="454"/>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38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профессорско-преподавательский состав, осуществляющий образовательную деятельность по образовательным программам высшего образования - программам бакалавриата, программам </w:t>
            </w:r>
            <w:proofErr w:type="spellStart"/>
            <w:r>
              <w:t>специалитета</w:t>
            </w:r>
            <w:proofErr w:type="spellEnd"/>
            <w:r>
              <w:t xml:space="preserve">, программам магистратуры (сумма </w:t>
            </w:r>
            <w:hyperlink r:id="rId288" w:anchor="sub_23409" w:history="1">
              <w:r>
                <w:rPr>
                  <w:rStyle w:val="a8"/>
                  <w:rFonts w:ascii="Arial" w:hAnsi="Arial" w:cs="Arial"/>
                </w:rPr>
                <w:t>строк 09-16</w:t>
              </w:r>
            </w:hyperlink>
            <w:r>
              <w:t>)</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55" w:name="sub_23408"/>
            <w:r>
              <w:t>08</w:t>
            </w:r>
            <w:bookmarkEnd w:id="455"/>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lastRenderedPageBreak/>
              <w:t>в том числе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38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деканы факультетов</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56" w:name="sub_23409"/>
            <w:r>
              <w:t>09</w:t>
            </w:r>
            <w:bookmarkEnd w:id="456"/>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заведующие кафедрами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57" w:name="sub_23410"/>
            <w:r>
              <w:t>10</w:t>
            </w:r>
            <w:bookmarkEnd w:id="457"/>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директора институтов</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58" w:name="sub_23411"/>
            <w:r>
              <w:t>11</w:t>
            </w:r>
            <w:bookmarkEnd w:id="458"/>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профессора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59" w:name="sub_23412"/>
            <w:r>
              <w:t>12</w:t>
            </w:r>
            <w:bookmarkEnd w:id="459"/>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доценты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60" w:name="sub_23413"/>
            <w:r>
              <w:t>13</w:t>
            </w:r>
            <w:bookmarkEnd w:id="460"/>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старшие преподаватели</w:t>
            </w:r>
          </w:p>
        </w:tc>
        <w:tc>
          <w:tcPr>
            <w:tcW w:w="840" w:type="dxa"/>
            <w:tcBorders>
              <w:top w:val="single" w:sz="4" w:space="0" w:color="auto"/>
              <w:left w:val="single" w:sz="4" w:space="0" w:color="auto"/>
              <w:bottom w:val="nil"/>
              <w:right w:val="single" w:sz="4" w:space="0" w:color="auto"/>
            </w:tcBorders>
            <w:hideMark/>
          </w:tcPr>
          <w:p w:rsidR="00154771" w:rsidRDefault="00154771">
            <w:pPr>
              <w:pStyle w:val="a5"/>
              <w:spacing w:line="276" w:lineRule="auto"/>
              <w:jc w:val="center"/>
            </w:pPr>
            <w:bookmarkStart w:id="461" w:name="sub_23414"/>
            <w:r>
              <w:t>14</w:t>
            </w:r>
            <w:bookmarkEnd w:id="461"/>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преподаватели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62" w:name="sub_23415"/>
            <w:r>
              <w:t>15</w:t>
            </w:r>
            <w:bookmarkEnd w:id="462"/>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ассистенты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63" w:name="sub_23416"/>
            <w:r>
              <w:t>16</w:t>
            </w:r>
            <w:bookmarkEnd w:id="463"/>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иные педагогические работники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64" w:name="sub_23417"/>
            <w:r>
              <w:t>17</w:t>
            </w:r>
            <w:bookmarkEnd w:id="464"/>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Научные работники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65" w:name="sub_23418"/>
            <w:r>
              <w:t>18</w:t>
            </w:r>
            <w:bookmarkEnd w:id="465"/>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Инженерно-технический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66" w:name="sub_23419"/>
            <w:r>
              <w:t>19</w:t>
            </w:r>
            <w:bookmarkEnd w:id="466"/>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38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Учебно-вспомогательный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67" w:name="sub_23420"/>
            <w:r>
              <w:t>20</w:t>
            </w:r>
            <w:bookmarkEnd w:id="467"/>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pPr>
        <w:pStyle w:val="1"/>
        <w:rPr>
          <w:rFonts w:eastAsiaTheme="minorEastAsia"/>
        </w:rPr>
      </w:pPr>
      <w:bookmarkStart w:id="468" w:name="sub_2350"/>
      <w:r>
        <w:rPr>
          <w:rFonts w:eastAsiaTheme="minorEastAsia"/>
        </w:rPr>
        <w:t>3.5. Сведения об иностранных работниках</w:t>
      </w:r>
    </w:p>
    <w:bookmarkEnd w:id="468"/>
    <w:p w:rsidR="00154771" w:rsidRDefault="00154771" w:rsidP="00154771"/>
    <w:p w:rsidR="00154771" w:rsidRDefault="00154771" w:rsidP="00154771">
      <w:pPr>
        <w:ind w:firstLine="698"/>
        <w:jc w:val="right"/>
      </w:pPr>
      <w:r>
        <w:lastRenderedPageBreak/>
        <w:t xml:space="preserve">Коды по ОКЕИ человек - </w:t>
      </w:r>
      <w:hyperlink r:id="rId289" w:history="1">
        <w:r>
          <w:rPr>
            <w:rStyle w:val="a8"/>
            <w:rFonts w:ascii="Arial" w:hAnsi="Arial" w:cs="Arial"/>
          </w:rPr>
          <w:t>792</w:t>
        </w:r>
      </w:hyperlink>
      <w:r>
        <w:t xml:space="preserve"> (в целых), единица - </w:t>
      </w:r>
      <w:hyperlink r:id="rId290" w:history="1">
        <w:r>
          <w:rPr>
            <w:rStyle w:val="a8"/>
            <w:rFonts w:ascii="Arial" w:hAnsi="Arial" w:cs="Arial"/>
          </w:rPr>
          <w:t>642</w:t>
        </w:r>
      </w:hyperlink>
      <w:r>
        <w:t xml:space="preserve"> (с одним десятичным знаком)</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20"/>
        <w:gridCol w:w="840"/>
        <w:gridCol w:w="1680"/>
        <w:gridCol w:w="1120"/>
        <w:gridCol w:w="1260"/>
        <w:gridCol w:w="1680"/>
        <w:gridCol w:w="1120"/>
        <w:gridCol w:w="1260"/>
        <w:gridCol w:w="1680"/>
        <w:gridCol w:w="1120"/>
      </w:tblGrid>
      <w:tr w:rsidR="00154771" w:rsidTr="00154771">
        <w:tc>
          <w:tcPr>
            <w:tcW w:w="32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16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иностранных работников без внешних совместителей и работающих по договорам гражданско-правового характера, человек</w:t>
            </w:r>
          </w:p>
        </w:tc>
        <w:tc>
          <w:tcPr>
            <w:tcW w:w="238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граждане:</w:t>
            </w:r>
          </w:p>
        </w:tc>
        <w:tc>
          <w:tcPr>
            <w:tcW w:w="16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иностранных работников, работающих на условиях внешнего совместительства, человек</w:t>
            </w:r>
          </w:p>
        </w:tc>
        <w:tc>
          <w:tcPr>
            <w:tcW w:w="238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граждане:</w:t>
            </w:r>
          </w:p>
        </w:tc>
        <w:tc>
          <w:tcPr>
            <w:tcW w:w="280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Численность иностранных работников, в пересчете на полную занятость, единиц</w:t>
            </w:r>
          </w:p>
        </w:tc>
      </w:tr>
      <w:tr w:rsidR="00154771" w:rsidTr="00154771">
        <w:tc>
          <w:tcPr>
            <w:tcW w:w="32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государств - участников СНГ</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стран Европейского Союза и США</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государств - участников СНГ</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стран Европейского Союза и США</w:t>
            </w:r>
          </w:p>
        </w:tc>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без внешних совместителей и работающих по договорам гражданско-правового характера</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внешние совместители</w:t>
            </w:r>
          </w:p>
        </w:tc>
      </w:tr>
      <w:tr w:rsidR="00154771" w:rsidTr="00154771">
        <w:tc>
          <w:tcPr>
            <w:tcW w:w="32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69" w:name="sub_2351"/>
            <w:r>
              <w:t>1</w:t>
            </w:r>
            <w:bookmarkEnd w:id="469"/>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12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16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r>
      <w:tr w:rsidR="00154771" w:rsidTr="00154771">
        <w:tc>
          <w:tcPr>
            <w:tcW w:w="32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Профессорско-преподавательский состав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70" w:name="sub_23501"/>
            <w:r>
              <w:t>01</w:t>
            </w:r>
            <w:bookmarkEnd w:id="470"/>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2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них осуществляющие образовательную деятельность по образовательным программам высшего образования - программам бакалавриата, </w:t>
            </w:r>
            <w:r>
              <w:lastRenderedPageBreak/>
              <w:t xml:space="preserve">программам </w:t>
            </w:r>
            <w:proofErr w:type="spellStart"/>
            <w:r>
              <w:t>специалитета</w:t>
            </w:r>
            <w:proofErr w:type="spellEnd"/>
            <w:r>
              <w:t>, программам магистратуры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71" w:name="sub_23502"/>
            <w:r>
              <w:lastRenderedPageBreak/>
              <w:t>02</w:t>
            </w:r>
            <w:bookmarkEnd w:id="471"/>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2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Научные работники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72" w:name="sub_23503"/>
            <w:r>
              <w:t>03</w:t>
            </w:r>
            <w:bookmarkEnd w:id="472"/>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2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Инженерно-технический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73" w:name="sub_23504"/>
            <w:r>
              <w:t>04</w:t>
            </w:r>
            <w:bookmarkEnd w:id="473"/>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32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Учебно-вспомогательный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74" w:name="sub_23505"/>
            <w:r>
              <w:t>05</w:t>
            </w:r>
            <w:bookmarkEnd w:id="474"/>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073"/>
        <w:gridCol w:w="598"/>
        <w:gridCol w:w="842"/>
        <w:gridCol w:w="3449"/>
      </w:tblGrid>
      <w:tr w:rsidR="00154771" w:rsidTr="00154771">
        <w:tc>
          <w:tcPr>
            <w:tcW w:w="10073" w:type="dxa"/>
            <w:tcBorders>
              <w:top w:val="nil"/>
              <w:left w:val="nil"/>
              <w:bottom w:val="nil"/>
              <w:right w:val="nil"/>
            </w:tcBorders>
            <w:hideMark/>
          </w:tcPr>
          <w:p w:rsidR="00154771" w:rsidRDefault="00154771">
            <w:pPr>
              <w:pStyle w:val="a6"/>
              <w:spacing w:line="276" w:lineRule="auto"/>
            </w:pPr>
            <w:r>
              <w:rPr>
                <w:rStyle w:val="a7"/>
                <w:bCs/>
              </w:rPr>
              <w:t>Справка 12.</w:t>
            </w:r>
          </w:p>
        </w:tc>
        <w:tc>
          <w:tcPr>
            <w:tcW w:w="598" w:type="dxa"/>
            <w:tcBorders>
              <w:top w:val="nil"/>
              <w:left w:val="nil"/>
              <w:bottom w:val="nil"/>
              <w:right w:val="nil"/>
            </w:tcBorders>
          </w:tcPr>
          <w:p w:rsidR="00154771" w:rsidRDefault="00154771">
            <w:pPr>
              <w:pStyle w:val="a5"/>
              <w:spacing w:line="276" w:lineRule="auto"/>
            </w:pPr>
          </w:p>
        </w:tc>
        <w:tc>
          <w:tcPr>
            <w:tcW w:w="842" w:type="dxa"/>
            <w:tcBorders>
              <w:top w:val="nil"/>
              <w:left w:val="nil"/>
              <w:bottom w:val="nil"/>
              <w:right w:val="nil"/>
            </w:tcBorders>
          </w:tcPr>
          <w:p w:rsidR="00154771" w:rsidRDefault="00154771">
            <w:pPr>
              <w:pStyle w:val="a5"/>
              <w:spacing w:line="276" w:lineRule="auto"/>
            </w:pPr>
          </w:p>
        </w:tc>
        <w:tc>
          <w:tcPr>
            <w:tcW w:w="3449" w:type="dxa"/>
            <w:tcBorders>
              <w:top w:val="nil"/>
              <w:left w:val="nil"/>
              <w:bottom w:val="nil"/>
              <w:right w:val="nil"/>
            </w:tcBorders>
          </w:tcPr>
          <w:p w:rsidR="00154771" w:rsidRDefault="00154771">
            <w:pPr>
              <w:pStyle w:val="a5"/>
              <w:spacing w:line="276" w:lineRule="auto"/>
            </w:pPr>
          </w:p>
        </w:tc>
      </w:tr>
      <w:tr w:rsidR="00154771" w:rsidTr="00154771">
        <w:tc>
          <w:tcPr>
            <w:tcW w:w="10073" w:type="dxa"/>
            <w:tcBorders>
              <w:top w:val="nil"/>
              <w:left w:val="nil"/>
              <w:bottom w:val="nil"/>
              <w:right w:val="nil"/>
            </w:tcBorders>
            <w:hideMark/>
          </w:tcPr>
          <w:p w:rsidR="00154771" w:rsidRDefault="00154771">
            <w:pPr>
              <w:pStyle w:val="a6"/>
              <w:spacing w:line="276" w:lineRule="auto"/>
            </w:pPr>
            <w:r>
              <w:t xml:space="preserve">Численность иностранных специалистов, осуществляющих образовательную деятельность по реализации образовательных программ высшего образования (программ бакалавриата, </w:t>
            </w:r>
            <w:proofErr w:type="spellStart"/>
            <w:r>
              <w:t>специалитета</w:t>
            </w:r>
            <w:proofErr w:type="spellEnd"/>
            <w:r>
              <w:t>, магистратуры) по договорам гражданско-правового характера - всего</w:t>
            </w:r>
          </w:p>
        </w:tc>
        <w:tc>
          <w:tcPr>
            <w:tcW w:w="598" w:type="dxa"/>
            <w:tcBorders>
              <w:top w:val="nil"/>
              <w:left w:val="nil"/>
              <w:bottom w:val="nil"/>
              <w:right w:val="nil"/>
            </w:tcBorders>
            <w:hideMark/>
          </w:tcPr>
          <w:p w:rsidR="00154771" w:rsidRDefault="00154771">
            <w:pPr>
              <w:pStyle w:val="a5"/>
              <w:spacing w:line="276" w:lineRule="auto"/>
              <w:jc w:val="center"/>
            </w:pPr>
            <w:bookmarkStart w:id="475" w:name="sub_23506"/>
            <w:r>
              <w:t>(06)</w:t>
            </w:r>
            <w:bookmarkEnd w:id="475"/>
          </w:p>
        </w:tc>
        <w:tc>
          <w:tcPr>
            <w:tcW w:w="842" w:type="dxa"/>
            <w:tcBorders>
              <w:top w:val="nil"/>
              <w:left w:val="nil"/>
              <w:bottom w:val="nil"/>
              <w:right w:val="nil"/>
            </w:tcBorders>
            <w:hideMark/>
          </w:tcPr>
          <w:p w:rsidR="00154771" w:rsidRDefault="00154771">
            <w:pPr>
              <w:pStyle w:val="a5"/>
              <w:spacing w:line="276" w:lineRule="auto"/>
              <w:jc w:val="center"/>
            </w:pPr>
            <w:r>
              <w:t>____</w:t>
            </w:r>
          </w:p>
        </w:tc>
        <w:tc>
          <w:tcPr>
            <w:tcW w:w="3449"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291" w:history="1">
              <w:r>
                <w:rPr>
                  <w:rStyle w:val="a8"/>
                  <w:rFonts w:ascii="Arial" w:hAnsi="Arial" w:cs="Arial"/>
                </w:rPr>
                <w:t>792</w:t>
              </w:r>
            </w:hyperlink>
            <w:r>
              <w:t>)</w:t>
            </w:r>
          </w:p>
        </w:tc>
      </w:tr>
      <w:tr w:rsidR="00154771" w:rsidTr="00154771">
        <w:tc>
          <w:tcPr>
            <w:tcW w:w="10073" w:type="dxa"/>
            <w:tcBorders>
              <w:top w:val="nil"/>
              <w:left w:val="nil"/>
              <w:bottom w:val="nil"/>
              <w:right w:val="nil"/>
            </w:tcBorders>
            <w:hideMark/>
          </w:tcPr>
          <w:p w:rsidR="00154771" w:rsidRDefault="00154771">
            <w:pPr>
              <w:pStyle w:val="a6"/>
              <w:spacing w:line="276" w:lineRule="auto"/>
            </w:pPr>
            <w:r>
              <w:t>из них граждане</w:t>
            </w:r>
          </w:p>
        </w:tc>
        <w:tc>
          <w:tcPr>
            <w:tcW w:w="598" w:type="dxa"/>
            <w:tcBorders>
              <w:top w:val="nil"/>
              <w:left w:val="nil"/>
              <w:bottom w:val="nil"/>
              <w:right w:val="nil"/>
            </w:tcBorders>
          </w:tcPr>
          <w:p w:rsidR="00154771" w:rsidRDefault="00154771">
            <w:pPr>
              <w:pStyle w:val="a5"/>
              <w:spacing w:line="276" w:lineRule="auto"/>
            </w:pPr>
          </w:p>
        </w:tc>
        <w:tc>
          <w:tcPr>
            <w:tcW w:w="842" w:type="dxa"/>
            <w:tcBorders>
              <w:top w:val="nil"/>
              <w:left w:val="nil"/>
              <w:bottom w:val="nil"/>
              <w:right w:val="nil"/>
            </w:tcBorders>
          </w:tcPr>
          <w:p w:rsidR="00154771" w:rsidRDefault="00154771">
            <w:pPr>
              <w:pStyle w:val="a5"/>
              <w:spacing w:line="276" w:lineRule="auto"/>
            </w:pPr>
          </w:p>
        </w:tc>
        <w:tc>
          <w:tcPr>
            <w:tcW w:w="3449" w:type="dxa"/>
            <w:tcBorders>
              <w:top w:val="nil"/>
              <w:left w:val="nil"/>
              <w:bottom w:val="nil"/>
              <w:right w:val="nil"/>
            </w:tcBorders>
          </w:tcPr>
          <w:p w:rsidR="00154771" w:rsidRDefault="00154771">
            <w:pPr>
              <w:pStyle w:val="a5"/>
              <w:spacing w:line="276" w:lineRule="auto"/>
            </w:pPr>
          </w:p>
        </w:tc>
      </w:tr>
      <w:tr w:rsidR="00154771" w:rsidTr="00154771">
        <w:tc>
          <w:tcPr>
            <w:tcW w:w="10073" w:type="dxa"/>
            <w:tcBorders>
              <w:top w:val="nil"/>
              <w:left w:val="nil"/>
              <w:bottom w:val="nil"/>
              <w:right w:val="nil"/>
            </w:tcBorders>
            <w:hideMark/>
          </w:tcPr>
          <w:p w:rsidR="00154771" w:rsidRDefault="00154771">
            <w:pPr>
              <w:pStyle w:val="a6"/>
              <w:spacing w:line="276" w:lineRule="auto"/>
            </w:pPr>
            <w:r>
              <w:t>государств - участников СНГ</w:t>
            </w:r>
          </w:p>
        </w:tc>
        <w:tc>
          <w:tcPr>
            <w:tcW w:w="598" w:type="dxa"/>
            <w:tcBorders>
              <w:top w:val="nil"/>
              <w:left w:val="nil"/>
              <w:bottom w:val="nil"/>
              <w:right w:val="nil"/>
            </w:tcBorders>
            <w:hideMark/>
          </w:tcPr>
          <w:p w:rsidR="00154771" w:rsidRDefault="00154771">
            <w:pPr>
              <w:pStyle w:val="a5"/>
              <w:spacing w:line="276" w:lineRule="auto"/>
              <w:jc w:val="center"/>
            </w:pPr>
            <w:bookmarkStart w:id="476" w:name="sub_23507"/>
            <w:r>
              <w:t>(07)</w:t>
            </w:r>
            <w:bookmarkEnd w:id="476"/>
          </w:p>
        </w:tc>
        <w:tc>
          <w:tcPr>
            <w:tcW w:w="842" w:type="dxa"/>
            <w:tcBorders>
              <w:top w:val="nil"/>
              <w:left w:val="nil"/>
              <w:bottom w:val="nil"/>
              <w:right w:val="nil"/>
            </w:tcBorders>
            <w:hideMark/>
          </w:tcPr>
          <w:p w:rsidR="00154771" w:rsidRDefault="00154771">
            <w:pPr>
              <w:pStyle w:val="a5"/>
              <w:spacing w:line="276" w:lineRule="auto"/>
              <w:jc w:val="center"/>
            </w:pPr>
            <w:r>
              <w:t>____</w:t>
            </w:r>
          </w:p>
        </w:tc>
        <w:tc>
          <w:tcPr>
            <w:tcW w:w="3449"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292" w:history="1">
              <w:r>
                <w:rPr>
                  <w:rStyle w:val="a8"/>
                  <w:rFonts w:ascii="Arial" w:hAnsi="Arial" w:cs="Arial"/>
                </w:rPr>
                <w:t>792</w:t>
              </w:r>
            </w:hyperlink>
            <w:r>
              <w:t>)</w:t>
            </w:r>
          </w:p>
        </w:tc>
      </w:tr>
      <w:tr w:rsidR="00154771" w:rsidTr="00154771">
        <w:tc>
          <w:tcPr>
            <w:tcW w:w="10073" w:type="dxa"/>
            <w:tcBorders>
              <w:top w:val="nil"/>
              <w:left w:val="nil"/>
              <w:bottom w:val="nil"/>
              <w:right w:val="nil"/>
            </w:tcBorders>
            <w:hideMark/>
          </w:tcPr>
          <w:p w:rsidR="00154771" w:rsidRDefault="00154771">
            <w:pPr>
              <w:pStyle w:val="a6"/>
              <w:spacing w:line="276" w:lineRule="auto"/>
            </w:pPr>
            <w:r>
              <w:t>стран Европейского Союза и США</w:t>
            </w:r>
          </w:p>
        </w:tc>
        <w:tc>
          <w:tcPr>
            <w:tcW w:w="598" w:type="dxa"/>
            <w:tcBorders>
              <w:top w:val="nil"/>
              <w:left w:val="nil"/>
              <w:bottom w:val="nil"/>
              <w:right w:val="nil"/>
            </w:tcBorders>
            <w:hideMark/>
          </w:tcPr>
          <w:p w:rsidR="00154771" w:rsidRDefault="00154771">
            <w:pPr>
              <w:pStyle w:val="a5"/>
              <w:spacing w:line="276" w:lineRule="auto"/>
              <w:jc w:val="center"/>
            </w:pPr>
            <w:bookmarkStart w:id="477" w:name="sub_23508"/>
            <w:r>
              <w:t>(08)</w:t>
            </w:r>
            <w:bookmarkEnd w:id="477"/>
          </w:p>
        </w:tc>
        <w:tc>
          <w:tcPr>
            <w:tcW w:w="842" w:type="dxa"/>
            <w:tcBorders>
              <w:top w:val="nil"/>
              <w:left w:val="nil"/>
              <w:bottom w:val="nil"/>
              <w:right w:val="nil"/>
            </w:tcBorders>
            <w:hideMark/>
          </w:tcPr>
          <w:p w:rsidR="00154771" w:rsidRDefault="00154771">
            <w:pPr>
              <w:pStyle w:val="a5"/>
              <w:spacing w:line="276" w:lineRule="auto"/>
              <w:jc w:val="center"/>
            </w:pPr>
            <w:r>
              <w:t>____</w:t>
            </w:r>
          </w:p>
        </w:tc>
        <w:tc>
          <w:tcPr>
            <w:tcW w:w="3449" w:type="dxa"/>
            <w:tcBorders>
              <w:top w:val="nil"/>
              <w:left w:val="nil"/>
              <w:bottom w:val="nil"/>
              <w:right w:val="nil"/>
            </w:tcBorders>
            <w:hideMark/>
          </w:tcPr>
          <w:p w:rsidR="00154771" w:rsidRDefault="00154771">
            <w:pPr>
              <w:pStyle w:val="a6"/>
              <w:spacing w:line="276" w:lineRule="auto"/>
            </w:pPr>
            <w:r>
              <w:t xml:space="preserve">(Код по ОКЕИ человек - </w:t>
            </w:r>
            <w:hyperlink r:id="rId293" w:history="1">
              <w:r>
                <w:rPr>
                  <w:rStyle w:val="a8"/>
                  <w:rFonts w:ascii="Arial" w:hAnsi="Arial" w:cs="Arial"/>
                </w:rPr>
                <w:t>792</w:t>
              </w:r>
            </w:hyperlink>
            <w:r>
              <w:t>)</w:t>
            </w:r>
          </w:p>
        </w:tc>
      </w:tr>
    </w:tbl>
    <w:p w:rsidR="00154771" w:rsidRDefault="00154771" w:rsidP="00154771"/>
    <w:p w:rsidR="00154771" w:rsidRDefault="00154771" w:rsidP="00154771">
      <w:pPr>
        <w:pStyle w:val="1"/>
        <w:rPr>
          <w:rFonts w:eastAsiaTheme="minorEastAsia"/>
        </w:rPr>
      </w:pPr>
      <w:bookmarkStart w:id="478" w:name="sub_2360"/>
      <w:r>
        <w:rPr>
          <w:rFonts w:eastAsiaTheme="minorEastAsia"/>
        </w:rPr>
        <w:t>3.6. Движение работников</w:t>
      </w:r>
      <w:r>
        <w:rPr>
          <w:rFonts w:eastAsiaTheme="minorEastAsia"/>
        </w:rPr>
        <w:br/>
        <w:t>(графы 6-12 заполняются с периодичностью 1 раз в 3 года, очередной отчет - за 2020/2021 учебный год)</w:t>
      </w:r>
    </w:p>
    <w:bookmarkEnd w:id="478"/>
    <w:p w:rsidR="00154771" w:rsidRDefault="00154771" w:rsidP="00154771"/>
    <w:p w:rsidR="00154771" w:rsidRDefault="00154771" w:rsidP="00154771">
      <w:pPr>
        <w:ind w:firstLine="698"/>
        <w:jc w:val="right"/>
      </w:pPr>
      <w:r>
        <w:t xml:space="preserve">Коды по ОКЕИ: единица - </w:t>
      </w:r>
      <w:hyperlink r:id="rId294" w:history="1">
        <w:r>
          <w:rPr>
            <w:rStyle w:val="a8"/>
            <w:rFonts w:ascii="Arial" w:hAnsi="Arial" w:cs="Arial"/>
          </w:rPr>
          <w:t>642</w:t>
        </w:r>
      </w:hyperlink>
      <w:r>
        <w:t xml:space="preserve"> (допускается с двумя десятичными знаками), человек - </w:t>
      </w:r>
      <w:hyperlink r:id="rId295" w:history="1">
        <w:r>
          <w:rPr>
            <w:rStyle w:val="a8"/>
            <w:rFonts w:ascii="Arial" w:hAnsi="Arial" w:cs="Arial"/>
          </w:rPr>
          <w:t>792</w:t>
        </w:r>
      </w:hyperlink>
      <w:r>
        <w:t xml:space="preserve"> (в целых)</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00"/>
        <w:gridCol w:w="840"/>
        <w:gridCol w:w="980"/>
        <w:gridCol w:w="700"/>
        <w:gridCol w:w="1120"/>
        <w:gridCol w:w="1540"/>
        <w:gridCol w:w="980"/>
        <w:gridCol w:w="1540"/>
        <w:gridCol w:w="980"/>
        <w:gridCol w:w="840"/>
        <w:gridCol w:w="1120"/>
        <w:gridCol w:w="1540"/>
      </w:tblGrid>
      <w:tr w:rsidR="00154771" w:rsidTr="00154771">
        <w:tc>
          <w:tcPr>
            <w:tcW w:w="28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Число ставок по </w:t>
            </w:r>
            <w:r>
              <w:lastRenderedPageBreak/>
              <w:t>штату, единиц</w:t>
            </w:r>
          </w:p>
        </w:tc>
        <w:tc>
          <w:tcPr>
            <w:tcW w:w="182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Фактически занято, единиц</w:t>
            </w:r>
          </w:p>
        </w:tc>
        <w:tc>
          <w:tcPr>
            <w:tcW w:w="15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Численность работников </w:t>
            </w:r>
            <w:r>
              <w:lastRenderedPageBreak/>
              <w:t>на начало предыдущего учебного года (без внешних совместителей и работавших по договорам гражданско-правового характера), человек</w:t>
            </w:r>
          </w:p>
        </w:tc>
        <w:tc>
          <w:tcPr>
            <w:tcW w:w="3500" w:type="dxa"/>
            <w:gridSpan w:val="3"/>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lastRenderedPageBreak/>
              <w:t>Принято работников, человек</w:t>
            </w:r>
          </w:p>
        </w:tc>
        <w:tc>
          <w:tcPr>
            <w:tcW w:w="196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Выбыло работников, человек</w:t>
            </w:r>
          </w:p>
        </w:tc>
        <w:tc>
          <w:tcPr>
            <w:tcW w:w="15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 xml:space="preserve">Численность работников </w:t>
            </w:r>
            <w:r>
              <w:lastRenderedPageBreak/>
              <w:t>на начало отчетного учебного года (без совместителей и работающих по договорам гражданско-правового характера), человек</w:t>
            </w:r>
          </w:p>
        </w:tc>
      </w:tr>
      <w:tr w:rsidR="00154771" w:rsidTr="00154771">
        <w:tc>
          <w:tcPr>
            <w:tcW w:w="28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работниками списочного состава</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252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выпускники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по собственному желанию</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28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5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со средним профессиональным образованием по программам подготовки специалистов среднего звена</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с высшим образованием</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79" w:name="sub_2361"/>
            <w:r>
              <w:t>1</w:t>
            </w:r>
            <w:bookmarkEnd w:id="479"/>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15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15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15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Численность работников - всего (сумма </w:t>
            </w:r>
            <w:hyperlink r:id="rId296" w:anchor="sub_23602" w:history="1">
              <w:r>
                <w:rPr>
                  <w:rStyle w:val="a8"/>
                  <w:rFonts w:ascii="Arial" w:hAnsi="Arial" w:cs="Arial"/>
                </w:rPr>
                <w:t>строк 02</w:t>
              </w:r>
            </w:hyperlink>
            <w:r>
              <w:t xml:space="preserve">, </w:t>
            </w:r>
            <w:hyperlink r:id="rId297" w:anchor="sub_23607" w:history="1">
              <w:r>
                <w:rPr>
                  <w:rStyle w:val="a8"/>
                  <w:rFonts w:ascii="Arial" w:hAnsi="Arial" w:cs="Arial"/>
                </w:rPr>
                <w:t>07</w:t>
              </w:r>
            </w:hyperlink>
            <w:r>
              <w:t xml:space="preserve">, </w:t>
            </w:r>
            <w:hyperlink r:id="rId298" w:anchor="sub_23619" w:history="1">
              <w:r>
                <w:rPr>
                  <w:rStyle w:val="a8"/>
                  <w:rFonts w:ascii="Arial" w:hAnsi="Arial" w:cs="Arial"/>
                </w:rPr>
                <w:t>19-24</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80" w:name="sub_23601"/>
            <w:r>
              <w:t>01</w:t>
            </w:r>
            <w:bookmarkEnd w:id="480"/>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80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руководящий персонал - всего</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81" w:name="sub_23602"/>
            <w:r>
              <w:t>02</w:t>
            </w:r>
            <w:bookmarkEnd w:id="481"/>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80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ректор</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82" w:name="sub_23603"/>
            <w:r>
              <w:t>03</w:t>
            </w:r>
            <w:bookmarkEnd w:id="482"/>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президент</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83" w:name="sub_23604"/>
            <w:r>
              <w:t>04</w:t>
            </w:r>
            <w:bookmarkEnd w:id="483"/>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проректоры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84" w:name="sub_23605"/>
            <w:r>
              <w:t>05</w:t>
            </w:r>
            <w:bookmarkEnd w:id="484"/>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руководитель филиала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85" w:name="sub_23606"/>
            <w:r>
              <w:t>06</w:t>
            </w:r>
            <w:bookmarkEnd w:id="485"/>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 xml:space="preserve">педагогические работники - всего (сумма </w:t>
            </w:r>
            <w:hyperlink r:id="rId299" w:anchor="sub_23608" w:history="1">
              <w:r>
                <w:rPr>
                  <w:rStyle w:val="a8"/>
                  <w:rFonts w:ascii="Arial" w:hAnsi="Arial" w:cs="Arial"/>
                </w:rPr>
                <w:t>строк 08</w:t>
              </w:r>
            </w:hyperlink>
            <w:r>
              <w:t xml:space="preserve">, </w:t>
            </w:r>
            <w:hyperlink r:id="rId300" w:anchor="sub_23618" w:history="1">
              <w:r>
                <w:rPr>
                  <w:rStyle w:val="a8"/>
                  <w:rFonts w:ascii="Arial" w:hAnsi="Arial" w:cs="Arial"/>
                </w:rPr>
                <w:t>18</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86" w:name="sub_23607"/>
            <w:r>
              <w:t>07</w:t>
            </w:r>
            <w:bookmarkEnd w:id="486"/>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80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профессорско-преподавательский состав - всего</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87" w:name="sub_23608"/>
            <w:r>
              <w:t>08</w:t>
            </w:r>
            <w:bookmarkEnd w:id="487"/>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80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профессорско-преподавательский состав, осуществляющий образовательную деятельность по образовательным программам высшего образования - программам бакалавриата, программам </w:t>
            </w:r>
            <w:proofErr w:type="spellStart"/>
            <w:r>
              <w:t>специалитета</w:t>
            </w:r>
            <w:proofErr w:type="spellEnd"/>
            <w:r>
              <w:t xml:space="preserve">, программам магистратуры (сумма </w:t>
            </w:r>
            <w:hyperlink r:id="rId301" w:anchor="sub_23610" w:history="1">
              <w:r>
                <w:rPr>
                  <w:rStyle w:val="a8"/>
                  <w:rFonts w:ascii="Arial" w:hAnsi="Arial" w:cs="Arial"/>
                </w:rPr>
                <w:t>строк 10-17</w:t>
              </w:r>
            </w:hyperlink>
            <w:r>
              <w:t>)</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88" w:name="sub_23609"/>
            <w:r>
              <w:t>09</w:t>
            </w:r>
            <w:bookmarkEnd w:id="488"/>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80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деканы факультетов</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89" w:name="sub_23610"/>
            <w:r>
              <w:t>10</w:t>
            </w:r>
            <w:bookmarkEnd w:id="489"/>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заведующие кафедрами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90" w:name="sub_23611"/>
            <w:r>
              <w:t>11</w:t>
            </w:r>
            <w:bookmarkEnd w:id="490"/>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lastRenderedPageBreak/>
              <w:t>директора институтов</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91" w:name="sub_23612"/>
            <w:r>
              <w:t>12</w:t>
            </w:r>
            <w:bookmarkEnd w:id="491"/>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профессора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92" w:name="sub_23613"/>
            <w:r>
              <w:t>13</w:t>
            </w:r>
            <w:bookmarkEnd w:id="492"/>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доценты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93" w:name="sub_23614"/>
            <w:r>
              <w:t>14</w:t>
            </w:r>
            <w:bookmarkEnd w:id="493"/>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старшие преподаватели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94" w:name="sub_23615"/>
            <w:r>
              <w:t>15</w:t>
            </w:r>
            <w:bookmarkEnd w:id="494"/>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преподаватели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95" w:name="sub_23616"/>
            <w:r>
              <w:t>16</w:t>
            </w:r>
            <w:bookmarkEnd w:id="495"/>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ассистенты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96" w:name="sub_23617"/>
            <w:r>
              <w:t>17</w:t>
            </w:r>
            <w:bookmarkEnd w:id="496"/>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иные педагогические работники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97" w:name="sub_23618"/>
            <w:r>
              <w:t>18</w:t>
            </w:r>
            <w:bookmarkEnd w:id="497"/>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научные работники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98" w:name="sub_23619"/>
            <w:r>
              <w:t>19</w:t>
            </w:r>
            <w:bookmarkEnd w:id="498"/>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инженерно-технический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499" w:name="sub_23620"/>
            <w:r>
              <w:t>20</w:t>
            </w:r>
            <w:bookmarkEnd w:id="499"/>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административно-хозяйственный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00" w:name="sub_23621"/>
            <w:r>
              <w:t>21</w:t>
            </w:r>
            <w:bookmarkEnd w:id="500"/>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производственный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01" w:name="sub_23622"/>
            <w:r>
              <w:t>22</w:t>
            </w:r>
            <w:bookmarkEnd w:id="501"/>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учебно-вспомогательный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02" w:name="sub_23623"/>
            <w:r>
              <w:t>23</w:t>
            </w:r>
            <w:bookmarkEnd w:id="502"/>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80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обслуживающий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03" w:name="sub_23624"/>
            <w:r>
              <w:t>24</w:t>
            </w:r>
            <w:bookmarkEnd w:id="503"/>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r>
        <w:t xml:space="preserve">Данные </w:t>
      </w:r>
      <w:hyperlink r:id="rId302" w:anchor="sub_2361" w:history="1">
        <w:r>
          <w:rPr>
            <w:rStyle w:val="a8"/>
            <w:rFonts w:ascii="Arial" w:hAnsi="Arial" w:cs="Arial"/>
          </w:rPr>
          <w:t>гр. 12</w:t>
        </w:r>
      </w:hyperlink>
      <w:r>
        <w:t xml:space="preserve"> по </w:t>
      </w:r>
      <w:hyperlink r:id="rId303" w:anchor="sub_23601" w:history="1">
        <w:r>
          <w:rPr>
            <w:rStyle w:val="a8"/>
            <w:rFonts w:ascii="Arial" w:hAnsi="Arial" w:cs="Arial"/>
          </w:rPr>
          <w:t>стр. 01-24</w:t>
        </w:r>
      </w:hyperlink>
      <w:r>
        <w:t xml:space="preserve"> равны данным </w:t>
      </w:r>
      <w:hyperlink r:id="rId304" w:anchor="sub_2311" w:history="1">
        <w:r>
          <w:rPr>
            <w:rStyle w:val="a8"/>
            <w:rFonts w:ascii="Arial" w:hAnsi="Arial" w:cs="Arial"/>
          </w:rPr>
          <w:t>гр. 3 подраздела 3.1</w:t>
        </w:r>
      </w:hyperlink>
      <w:r>
        <w:t xml:space="preserve"> по соответствующим строкам.</w:t>
      </w:r>
    </w:p>
    <w:p w:rsidR="00154771" w:rsidRDefault="00154771" w:rsidP="00154771"/>
    <w:p w:rsidR="00154771" w:rsidRDefault="00154771" w:rsidP="00154771">
      <w:pPr>
        <w:widowControl/>
        <w:autoSpaceDE/>
        <w:autoSpaceDN/>
        <w:adjustRightInd/>
        <w:ind w:firstLine="0"/>
        <w:jc w:val="left"/>
        <w:sectPr w:rsidR="00154771">
          <w:pgSz w:w="16837" w:h="11905" w:orient="landscape"/>
          <w:pgMar w:top="1440" w:right="800" w:bottom="1440" w:left="1100" w:header="720" w:footer="720" w:gutter="0"/>
          <w:cols w:space="720"/>
        </w:sectPr>
      </w:pPr>
    </w:p>
    <w:p w:rsidR="00154771" w:rsidRDefault="00154771" w:rsidP="00154771">
      <w:pPr>
        <w:pStyle w:val="1"/>
        <w:rPr>
          <w:rFonts w:eastAsiaTheme="minorEastAsia"/>
        </w:rPr>
      </w:pPr>
      <w:bookmarkStart w:id="504" w:name="sub_2370"/>
      <w:r>
        <w:rPr>
          <w:rFonts w:eastAsiaTheme="minorEastAsia"/>
        </w:rPr>
        <w:lastRenderedPageBreak/>
        <w:t>3.7. Распределение персонала по возрасту и полу</w:t>
      </w:r>
    </w:p>
    <w:bookmarkEnd w:id="504"/>
    <w:p w:rsidR="00154771" w:rsidRDefault="00154771" w:rsidP="00154771"/>
    <w:p w:rsidR="00154771" w:rsidRDefault="00154771" w:rsidP="00154771">
      <w:pPr>
        <w:pStyle w:val="1"/>
        <w:rPr>
          <w:rFonts w:eastAsiaTheme="minorEastAsia"/>
        </w:rPr>
      </w:pPr>
      <w:bookmarkStart w:id="505" w:name="sub_2371"/>
      <w:r>
        <w:rPr>
          <w:rFonts w:eastAsiaTheme="minorEastAsia"/>
        </w:rPr>
        <w:t>3.7.1 Распределение персонала без внешних совместителей и работающих по договорам гражданско-правового характера по возрасту и полу</w:t>
      </w:r>
    </w:p>
    <w:bookmarkEnd w:id="505"/>
    <w:p w:rsidR="00154771" w:rsidRDefault="00154771" w:rsidP="00154771"/>
    <w:p w:rsidR="00154771" w:rsidRDefault="00154771" w:rsidP="00154771">
      <w:pPr>
        <w:ind w:firstLine="698"/>
        <w:jc w:val="right"/>
      </w:pPr>
      <w:r>
        <w:t xml:space="preserve">Код по ОКЕИ: человек - </w:t>
      </w:r>
      <w:hyperlink r:id="rId305"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840"/>
        <w:gridCol w:w="980"/>
        <w:gridCol w:w="700"/>
        <w:gridCol w:w="840"/>
        <w:gridCol w:w="700"/>
        <w:gridCol w:w="840"/>
        <w:gridCol w:w="700"/>
        <w:gridCol w:w="840"/>
        <w:gridCol w:w="700"/>
        <w:gridCol w:w="840"/>
        <w:gridCol w:w="700"/>
        <w:gridCol w:w="840"/>
        <w:gridCol w:w="700"/>
        <w:gridCol w:w="840"/>
        <w:gridCol w:w="700"/>
        <w:gridCol w:w="840"/>
        <w:gridCol w:w="700"/>
        <w:gridCol w:w="840"/>
        <w:gridCol w:w="700"/>
        <w:gridCol w:w="840"/>
        <w:gridCol w:w="700"/>
        <w:gridCol w:w="840"/>
      </w:tblGrid>
      <w:tr w:rsidR="00154771" w:rsidTr="00154771">
        <w:tc>
          <w:tcPr>
            <w:tcW w:w="266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98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4, 6, 8, 10, 12, 14, 16, 18, 20, 22)</w:t>
            </w:r>
          </w:p>
        </w:tc>
        <w:tc>
          <w:tcPr>
            <w:tcW w:w="15400" w:type="dxa"/>
            <w:gridSpan w:val="20"/>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Число полных лет по состоянию на 1 января следующего года</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моложе 25 лет</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25-29</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30-34</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35-39</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40-44</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45-49</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50-54</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55-59</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60-64</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65 и более</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06" w:name="sub_23711"/>
            <w:r>
              <w:t>1</w:t>
            </w:r>
            <w:bookmarkEnd w:id="506"/>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98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14</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15</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16</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17</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18</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19</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20</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21</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23</w:t>
            </w: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Численность работников - всего (сумма </w:t>
            </w:r>
            <w:hyperlink r:id="rId306" w:anchor="sub_237102" w:history="1">
              <w:r>
                <w:rPr>
                  <w:rStyle w:val="a8"/>
                  <w:rFonts w:ascii="Arial" w:hAnsi="Arial" w:cs="Arial"/>
                </w:rPr>
                <w:t>строк 02</w:t>
              </w:r>
            </w:hyperlink>
            <w:r>
              <w:t xml:space="preserve">, </w:t>
            </w:r>
            <w:hyperlink r:id="rId307" w:anchor="sub_237107" w:history="1">
              <w:r>
                <w:rPr>
                  <w:rStyle w:val="a8"/>
                  <w:rFonts w:ascii="Arial" w:hAnsi="Arial" w:cs="Arial"/>
                </w:rPr>
                <w:t>07</w:t>
              </w:r>
            </w:hyperlink>
            <w:r>
              <w:t xml:space="preserve">, </w:t>
            </w:r>
            <w:hyperlink r:id="rId308" w:anchor="sub_237119" w:history="1">
              <w:r>
                <w:rPr>
                  <w:rStyle w:val="a8"/>
                  <w:rFonts w:ascii="Arial" w:hAnsi="Arial" w:cs="Arial"/>
                </w:rPr>
                <w:t>19-24</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07" w:name="sub_237101"/>
            <w:r>
              <w:t>01</w:t>
            </w:r>
            <w:bookmarkEnd w:id="507"/>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66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руководящий персонал - всего</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08" w:name="sub_237102"/>
            <w:r>
              <w:t>02</w:t>
            </w:r>
            <w:bookmarkEnd w:id="508"/>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66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ректор</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09" w:name="sub_237103"/>
            <w:r>
              <w:t>03</w:t>
            </w:r>
            <w:bookmarkEnd w:id="509"/>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президент</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10" w:name="sub_237104"/>
            <w:r>
              <w:t>04</w:t>
            </w:r>
            <w:bookmarkEnd w:id="510"/>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проректоры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11" w:name="sub_237105"/>
            <w:r>
              <w:t>05</w:t>
            </w:r>
            <w:bookmarkEnd w:id="511"/>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руководитель филиала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12" w:name="sub_237106"/>
            <w:r>
              <w:t>06</w:t>
            </w:r>
            <w:bookmarkEnd w:id="512"/>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педагогические работники - всего (сумма </w:t>
            </w:r>
            <w:hyperlink r:id="rId309" w:anchor="sub_237108" w:history="1">
              <w:r>
                <w:rPr>
                  <w:rStyle w:val="a8"/>
                  <w:rFonts w:ascii="Arial" w:hAnsi="Arial" w:cs="Arial"/>
                </w:rPr>
                <w:t>строк 08</w:t>
              </w:r>
            </w:hyperlink>
            <w:r>
              <w:t xml:space="preserve">, </w:t>
            </w:r>
            <w:hyperlink r:id="rId310" w:anchor="sub_237115" w:history="1">
              <w:r>
                <w:rPr>
                  <w:rStyle w:val="a8"/>
                  <w:rFonts w:ascii="Arial" w:hAnsi="Arial" w:cs="Arial"/>
                </w:rPr>
                <w:t>18</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13" w:name="sub_237107"/>
            <w:r>
              <w:t>07</w:t>
            </w:r>
            <w:bookmarkEnd w:id="513"/>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66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профессорско-преподавательский состав - всего</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14" w:name="sub_237108"/>
            <w:r>
              <w:t>08</w:t>
            </w:r>
            <w:bookmarkEnd w:id="514"/>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66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 xml:space="preserve">профессорско-преподавательский состав, осуществляющий образовательную деятельность по </w:t>
            </w:r>
            <w:r>
              <w:lastRenderedPageBreak/>
              <w:t xml:space="preserve">образовательным программам высшего образования - программам бакалавриата, программам </w:t>
            </w:r>
            <w:proofErr w:type="spellStart"/>
            <w:r>
              <w:t>специалитета</w:t>
            </w:r>
            <w:proofErr w:type="spellEnd"/>
            <w:r>
              <w:t xml:space="preserve">, программам магистратуры (сумма </w:t>
            </w:r>
            <w:hyperlink r:id="rId311" w:anchor="sub_237110" w:history="1">
              <w:r>
                <w:rPr>
                  <w:rStyle w:val="a8"/>
                  <w:rFonts w:ascii="Arial" w:hAnsi="Arial" w:cs="Arial"/>
                </w:rPr>
                <w:t>строк 10-17</w:t>
              </w:r>
            </w:hyperlink>
            <w:r>
              <w:t>)</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15" w:name="sub_237109"/>
            <w:r>
              <w:lastRenderedPageBreak/>
              <w:t>09</w:t>
            </w:r>
            <w:bookmarkEnd w:id="515"/>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nil"/>
              <w:right w:val="single" w:sz="4" w:space="0" w:color="auto"/>
            </w:tcBorders>
            <w:hideMark/>
          </w:tcPr>
          <w:p w:rsidR="00154771" w:rsidRDefault="00154771">
            <w:pPr>
              <w:pStyle w:val="a6"/>
              <w:spacing w:line="276" w:lineRule="auto"/>
            </w:pPr>
            <w:r>
              <w:lastRenderedPageBreak/>
              <w:t>в том числе</w:t>
            </w: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98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nil"/>
              <w:right w:val="single" w:sz="4" w:space="0" w:color="auto"/>
            </w:tcBorders>
          </w:tcPr>
          <w:p w:rsidR="00154771" w:rsidRDefault="00154771">
            <w:pPr>
              <w:pStyle w:val="a5"/>
              <w:spacing w:line="276" w:lineRule="auto"/>
            </w:pPr>
          </w:p>
        </w:tc>
      </w:tr>
      <w:tr w:rsidR="00154771" w:rsidTr="00154771">
        <w:tc>
          <w:tcPr>
            <w:tcW w:w="2660" w:type="dxa"/>
            <w:tcBorders>
              <w:top w:val="nil"/>
              <w:left w:val="single" w:sz="4" w:space="0" w:color="auto"/>
              <w:bottom w:val="single" w:sz="4" w:space="0" w:color="auto"/>
              <w:right w:val="single" w:sz="4" w:space="0" w:color="auto"/>
            </w:tcBorders>
            <w:hideMark/>
          </w:tcPr>
          <w:p w:rsidR="00154771" w:rsidRDefault="00154771">
            <w:pPr>
              <w:pStyle w:val="a6"/>
              <w:spacing w:line="276" w:lineRule="auto"/>
            </w:pPr>
            <w:r>
              <w:t>деканы факультетов</w:t>
            </w:r>
          </w:p>
        </w:tc>
        <w:tc>
          <w:tcPr>
            <w:tcW w:w="840" w:type="dxa"/>
            <w:tcBorders>
              <w:top w:val="nil"/>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16" w:name="sub_237110"/>
            <w:r>
              <w:t>10</w:t>
            </w:r>
            <w:bookmarkEnd w:id="516"/>
          </w:p>
        </w:tc>
        <w:tc>
          <w:tcPr>
            <w:tcW w:w="98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nil"/>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заведующие кафедрами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17" w:name="sub_237111"/>
            <w:r>
              <w:t>11</w:t>
            </w:r>
            <w:bookmarkEnd w:id="517"/>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директора институтов</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18" w:name="sub_237112"/>
            <w:r>
              <w:t>12</w:t>
            </w:r>
            <w:bookmarkEnd w:id="518"/>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профессора</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19" w:name="sub_237113"/>
            <w:r>
              <w:t>13</w:t>
            </w:r>
            <w:bookmarkEnd w:id="519"/>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доценты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20" w:name="sub_237114"/>
            <w:r>
              <w:t>14</w:t>
            </w:r>
            <w:bookmarkEnd w:id="520"/>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старшие преподаватели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21" w:name="sub_237115"/>
            <w:r>
              <w:t>15</w:t>
            </w:r>
            <w:bookmarkEnd w:id="521"/>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преподаватели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22" w:name="sub_237116"/>
            <w:r>
              <w:t>16</w:t>
            </w:r>
            <w:bookmarkEnd w:id="522"/>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ассистенты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23" w:name="sub_237117"/>
            <w:r>
              <w:t>17</w:t>
            </w:r>
            <w:bookmarkEnd w:id="523"/>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иные педагогические работники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24" w:name="sub_237118"/>
            <w:r>
              <w:t>18</w:t>
            </w:r>
            <w:bookmarkEnd w:id="524"/>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научные работники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25" w:name="sub_237119"/>
            <w:r>
              <w:t>19</w:t>
            </w:r>
            <w:bookmarkEnd w:id="525"/>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инженерно-технический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26" w:name="sub_237120"/>
            <w:r>
              <w:t>20</w:t>
            </w:r>
            <w:bookmarkEnd w:id="526"/>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административно-хозяйственный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27" w:name="sub_237121"/>
            <w:r>
              <w:t>21</w:t>
            </w:r>
            <w:bookmarkEnd w:id="527"/>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производственный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28" w:name="sub_237122"/>
            <w:r>
              <w:t>22</w:t>
            </w:r>
            <w:bookmarkEnd w:id="528"/>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учебно-вспомогательный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29" w:name="sub_237123"/>
            <w:r>
              <w:t>23</w:t>
            </w:r>
            <w:bookmarkEnd w:id="529"/>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66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обслуживающий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30" w:name="sub_237124"/>
            <w:r>
              <w:t>24</w:t>
            </w:r>
            <w:bookmarkEnd w:id="530"/>
          </w:p>
        </w:tc>
        <w:tc>
          <w:tcPr>
            <w:tcW w:w="98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p w:rsidR="00154771" w:rsidRDefault="00154771" w:rsidP="00154771">
      <w:r>
        <w:t xml:space="preserve">Данные </w:t>
      </w:r>
      <w:hyperlink r:id="rId312" w:anchor="sub_23711" w:history="1">
        <w:r>
          <w:rPr>
            <w:rStyle w:val="a8"/>
            <w:rFonts w:ascii="Arial" w:hAnsi="Arial" w:cs="Arial"/>
          </w:rPr>
          <w:t>гр. 3</w:t>
        </w:r>
      </w:hyperlink>
      <w:r>
        <w:t xml:space="preserve"> по </w:t>
      </w:r>
      <w:hyperlink r:id="rId313" w:anchor="sub_237101" w:history="1">
        <w:r>
          <w:rPr>
            <w:rStyle w:val="a8"/>
            <w:rFonts w:ascii="Arial" w:hAnsi="Arial" w:cs="Arial"/>
          </w:rPr>
          <w:t>стр. 01-24</w:t>
        </w:r>
      </w:hyperlink>
      <w:r>
        <w:t xml:space="preserve"> равны данным </w:t>
      </w:r>
      <w:hyperlink r:id="rId314" w:anchor="sub_2311" w:history="1">
        <w:r>
          <w:rPr>
            <w:rStyle w:val="a8"/>
            <w:rFonts w:ascii="Arial" w:hAnsi="Arial" w:cs="Arial"/>
          </w:rPr>
          <w:t>гр. 3 подраздела 3.1</w:t>
        </w:r>
      </w:hyperlink>
      <w:r>
        <w:t xml:space="preserve"> по соответствующим строкам</w:t>
      </w:r>
    </w:p>
    <w:p w:rsidR="00154771" w:rsidRDefault="00154771" w:rsidP="00154771"/>
    <w:p w:rsidR="00154771" w:rsidRDefault="00154771" w:rsidP="00154771">
      <w:pPr>
        <w:pStyle w:val="1"/>
        <w:rPr>
          <w:rFonts w:eastAsiaTheme="minorEastAsia"/>
        </w:rPr>
      </w:pPr>
      <w:bookmarkStart w:id="531" w:name="sub_2372"/>
      <w:r>
        <w:rPr>
          <w:rFonts w:eastAsiaTheme="minorEastAsia"/>
        </w:rPr>
        <w:t>3.7.2. Распределение персонала, работающего на условиях внешнего совместительства, по возрасту и полу</w:t>
      </w:r>
    </w:p>
    <w:bookmarkEnd w:id="531"/>
    <w:p w:rsidR="00154771" w:rsidRDefault="00154771" w:rsidP="00154771"/>
    <w:p w:rsidR="00154771" w:rsidRDefault="00154771" w:rsidP="00154771">
      <w:pPr>
        <w:ind w:firstLine="698"/>
        <w:jc w:val="right"/>
      </w:pPr>
      <w:r>
        <w:lastRenderedPageBreak/>
        <w:t xml:space="preserve">Код по ОКЕИ: человек - </w:t>
      </w:r>
      <w:hyperlink r:id="rId315" w:history="1">
        <w:r>
          <w:rPr>
            <w:rStyle w:val="a8"/>
            <w:rFonts w:ascii="Arial" w:hAnsi="Arial" w:cs="Arial"/>
          </w:rPr>
          <w:t>792</w:t>
        </w:r>
      </w:hyperlink>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20"/>
        <w:gridCol w:w="840"/>
        <w:gridCol w:w="1120"/>
        <w:gridCol w:w="700"/>
        <w:gridCol w:w="840"/>
        <w:gridCol w:w="700"/>
        <w:gridCol w:w="840"/>
        <w:gridCol w:w="700"/>
        <w:gridCol w:w="840"/>
        <w:gridCol w:w="700"/>
        <w:gridCol w:w="840"/>
        <w:gridCol w:w="700"/>
        <w:gridCol w:w="840"/>
        <w:gridCol w:w="700"/>
        <w:gridCol w:w="840"/>
        <w:gridCol w:w="700"/>
        <w:gridCol w:w="840"/>
        <w:gridCol w:w="700"/>
        <w:gridCol w:w="840"/>
        <w:gridCol w:w="700"/>
        <w:gridCol w:w="840"/>
        <w:gridCol w:w="700"/>
        <w:gridCol w:w="840"/>
      </w:tblGrid>
      <w:tr w:rsidR="00154771" w:rsidTr="00154771">
        <w:tc>
          <w:tcPr>
            <w:tcW w:w="25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N</w:t>
            </w:r>
            <w:r>
              <w:br/>
              <w:t>строки</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 (сумма гр. 4, 6, 8, 10, 12, 14, 16, 18, 20, 22)</w:t>
            </w:r>
          </w:p>
        </w:tc>
        <w:tc>
          <w:tcPr>
            <w:tcW w:w="15400" w:type="dxa"/>
            <w:gridSpan w:val="20"/>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Число полных лет по состоянию на 1 января следующего года</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моложе 25 лет</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25-29</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30-34</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35-39</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40-44</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45-49</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50-54</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55-59</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60-64</w:t>
            </w:r>
          </w:p>
        </w:tc>
        <w:tc>
          <w:tcPr>
            <w:tcW w:w="1540" w:type="dxa"/>
            <w:gridSpan w:val="2"/>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65 и более</w:t>
            </w:r>
          </w:p>
        </w:tc>
      </w:tr>
      <w:tr w:rsidR="00154771" w:rsidTr="00154771">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4771" w:rsidRDefault="0015477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из них женщины</w:t>
            </w: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32" w:name="sub_23721"/>
            <w:r>
              <w:t>1</w:t>
            </w:r>
            <w:bookmarkEnd w:id="532"/>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w:t>
            </w:r>
          </w:p>
        </w:tc>
        <w:tc>
          <w:tcPr>
            <w:tcW w:w="112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3</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5</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6</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7</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8</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9</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10</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11</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13</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14</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15</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16</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17</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18</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19</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20</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21</w:t>
            </w:r>
          </w:p>
        </w:tc>
        <w:tc>
          <w:tcPr>
            <w:tcW w:w="70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22</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r>
              <w:t>23</w:t>
            </w: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Профессорско-преподавательский состав - всего</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33" w:name="sub_237201"/>
            <w:r>
              <w:t>01</w:t>
            </w:r>
            <w:bookmarkEnd w:id="533"/>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 xml:space="preserve">из них осуществляющие образовательную деятельность по образовательным программам высшего образования - программам бакалавриата, программам </w:t>
            </w:r>
            <w:proofErr w:type="spellStart"/>
            <w:r>
              <w:t>специалитета</w:t>
            </w:r>
            <w:proofErr w:type="spellEnd"/>
            <w:r>
              <w:t>, программам магистратуры</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34" w:name="sub_237202"/>
            <w:r>
              <w:t>02</w:t>
            </w:r>
            <w:bookmarkEnd w:id="534"/>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Научные работники</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35" w:name="sub_237203"/>
            <w:r>
              <w:t>03</w:t>
            </w:r>
            <w:bookmarkEnd w:id="535"/>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Инженерно-технический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36" w:name="sub_237204"/>
            <w:r>
              <w:t>04</w:t>
            </w:r>
            <w:bookmarkEnd w:id="536"/>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r w:rsidR="00154771" w:rsidTr="00154771">
        <w:tc>
          <w:tcPr>
            <w:tcW w:w="2520" w:type="dxa"/>
            <w:tcBorders>
              <w:top w:val="single" w:sz="4" w:space="0" w:color="auto"/>
              <w:left w:val="single" w:sz="4" w:space="0" w:color="auto"/>
              <w:bottom w:val="single" w:sz="4" w:space="0" w:color="auto"/>
              <w:right w:val="single" w:sz="4" w:space="0" w:color="auto"/>
            </w:tcBorders>
            <w:hideMark/>
          </w:tcPr>
          <w:p w:rsidR="00154771" w:rsidRDefault="00154771">
            <w:pPr>
              <w:pStyle w:val="a6"/>
              <w:spacing w:line="276" w:lineRule="auto"/>
            </w:pPr>
            <w:r>
              <w:t>Учебно-вспомогательный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54771" w:rsidRDefault="00154771">
            <w:pPr>
              <w:pStyle w:val="a5"/>
              <w:spacing w:line="276" w:lineRule="auto"/>
              <w:jc w:val="center"/>
            </w:pPr>
            <w:bookmarkStart w:id="537" w:name="sub_237205"/>
            <w:r>
              <w:t>05</w:t>
            </w:r>
            <w:bookmarkEnd w:id="537"/>
          </w:p>
        </w:tc>
        <w:tc>
          <w:tcPr>
            <w:tcW w:w="112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54771" w:rsidRDefault="00154771">
            <w:pPr>
              <w:pStyle w:val="a5"/>
              <w:spacing w:line="276" w:lineRule="auto"/>
            </w:pPr>
          </w:p>
        </w:tc>
      </w:tr>
    </w:tbl>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680"/>
        <w:gridCol w:w="3640"/>
        <w:gridCol w:w="240"/>
        <w:gridCol w:w="3645"/>
        <w:gridCol w:w="240"/>
        <w:gridCol w:w="3435"/>
      </w:tblGrid>
      <w:tr w:rsidR="00154771" w:rsidTr="00154771">
        <w:tc>
          <w:tcPr>
            <w:tcW w:w="8680" w:type="dxa"/>
            <w:tcBorders>
              <w:top w:val="nil"/>
              <w:left w:val="nil"/>
              <w:bottom w:val="nil"/>
              <w:right w:val="nil"/>
            </w:tcBorders>
            <w:hideMark/>
          </w:tcPr>
          <w:p w:rsidR="00154771" w:rsidRDefault="00154771">
            <w:pPr>
              <w:pStyle w:val="a6"/>
              <w:spacing w:line="276" w:lineRule="auto"/>
            </w:pPr>
            <w:r>
              <w:t>Должностное лицо, ответственное за</w:t>
            </w:r>
            <w:r>
              <w:br/>
              <w:t>предоставление первичных статистических</w:t>
            </w:r>
            <w:r>
              <w:br/>
              <w:t>данных (лицо, уполномоченное предоставлять</w:t>
            </w:r>
            <w:r>
              <w:br/>
              <w:t>первичные статистические данные от имени юридического лица)</w:t>
            </w:r>
          </w:p>
        </w:tc>
        <w:tc>
          <w:tcPr>
            <w:tcW w:w="3640" w:type="dxa"/>
            <w:tcBorders>
              <w:top w:val="nil"/>
              <w:left w:val="nil"/>
              <w:bottom w:val="nil"/>
              <w:right w:val="nil"/>
            </w:tcBorders>
          </w:tcPr>
          <w:p w:rsidR="00154771" w:rsidRDefault="00154771">
            <w:pPr>
              <w:pStyle w:val="a5"/>
              <w:spacing w:line="276" w:lineRule="auto"/>
            </w:pPr>
          </w:p>
        </w:tc>
        <w:tc>
          <w:tcPr>
            <w:tcW w:w="240" w:type="dxa"/>
            <w:tcBorders>
              <w:top w:val="nil"/>
              <w:left w:val="nil"/>
              <w:bottom w:val="nil"/>
              <w:right w:val="nil"/>
            </w:tcBorders>
          </w:tcPr>
          <w:p w:rsidR="00154771" w:rsidRDefault="00154771">
            <w:pPr>
              <w:pStyle w:val="a5"/>
              <w:spacing w:line="276" w:lineRule="auto"/>
            </w:pPr>
          </w:p>
        </w:tc>
        <w:tc>
          <w:tcPr>
            <w:tcW w:w="3645" w:type="dxa"/>
            <w:tcBorders>
              <w:top w:val="nil"/>
              <w:left w:val="nil"/>
              <w:bottom w:val="nil"/>
              <w:right w:val="nil"/>
            </w:tcBorders>
          </w:tcPr>
          <w:p w:rsidR="00154771" w:rsidRDefault="00154771">
            <w:pPr>
              <w:pStyle w:val="a5"/>
              <w:spacing w:line="276" w:lineRule="auto"/>
            </w:pPr>
          </w:p>
        </w:tc>
        <w:tc>
          <w:tcPr>
            <w:tcW w:w="240" w:type="dxa"/>
            <w:tcBorders>
              <w:top w:val="nil"/>
              <w:left w:val="nil"/>
              <w:bottom w:val="nil"/>
              <w:right w:val="nil"/>
            </w:tcBorders>
          </w:tcPr>
          <w:p w:rsidR="00154771" w:rsidRDefault="00154771">
            <w:pPr>
              <w:pStyle w:val="a5"/>
              <w:spacing w:line="276" w:lineRule="auto"/>
            </w:pPr>
          </w:p>
        </w:tc>
        <w:tc>
          <w:tcPr>
            <w:tcW w:w="3435" w:type="dxa"/>
            <w:tcBorders>
              <w:top w:val="nil"/>
              <w:left w:val="nil"/>
              <w:bottom w:val="nil"/>
              <w:right w:val="nil"/>
            </w:tcBorders>
          </w:tcPr>
          <w:p w:rsidR="00154771" w:rsidRDefault="00154771">
            <w:pPr>
              <w:pStyle w:val="a5"/>
              <w:spacing w:line="276" w:lineRule="auto"/>
            </w:pPr>
          </w:p>
        </w:tc>
      </w:tr>
      <w:tr w:rsidR="00154771" w:rsidTr="00154771">
        <w:tc>
          <w:tcPr>
            <w:tcW w:w="8680" w:type="dxa"/>
            <w:tcBorders>
              <w:top w:val="nil"/>
              <w:left w:val="nil"/>
              <w:bottom w:val="nil"/>
              <w:right w:val="nil"/>
            </w:tcBorders>
          </w:tcPr>
          <w:p w:rsidR="00154771" w:rsidRDefault="00154771">
            <w:pPr>
              <w:pStyle w:val="a5"/>
              <w:spacing w:line="276" w:lineRule="auto"/>
            </w:pPr>
          </w:p>
        </w:tc>
        <w:tc>
          <w:tcPr>
            <w:tcW w:w="3640" w:type="dxa"/>
            <w:tcBorders>
              <w:top w:val="single" w:sz="4" w:space="0" w:color="auto"/>
              <w:left w:val="nil"/>
              <w:bottom w:val="nil"/>
              <w:right w:val="nil"/>
            </w:tcBorders>
            <w:hideMark/>
          </w:tcPr>
          <w:p w:rsidR="00154771" w:rsidRDefault="00154771">
            <w:pPr>
              <w:pStyle w:val="a5"/>
              <w:spacing w:line="276" w:lineRule="auto"/>
              <w:jc w:val="center"/>
            </w:pPr>
            <w:r>
              <w:t>(должность)</w:t>
            </w:r>
          </w:p>
        </w:tc>
        <w:tc>
          <w:tcPr>
            <w:tcW w:w="240" w:type="dxa"/>
            <w:tcBorders>
              <w:top w:val="nil"/>
              <w:left w:val="nil"/>
              <w:bottom w:val="nil"/>
              <w:right w:val="nil"/>
            </w:tcBorders>
          </w:tcPr>
          <w:p w:rsidR="00154771" w:rsidRDefault="00154771">
            <w:pPr>
              <w:pStyle w:val="a5"/>
              <w:spacing w:line="276" w:lineRule="auto"/>
            </w:pPr>
          </w:p>
        </w:tc>
        <w:tc>
          <w:tcPr>
            <w:tcW w:w="3645" w:type="dxa"/>
            <w:tcBorders>
              <w:top w:val="single" w:sz="4" w:space="0" w:color="auto"/>
              <w:left w:val="nil"/>
              <w:bottom w:val="nil"/>
              <w:right w:val="nil"/>
            </w:tcBorders>
            <w:hideMark/>
          </w:tcPr>
          <w:p w:rsidR="00154771" w:rsidRDefault="00154771">
            <w:pPr>
              <w:pStyle w:val="a5"/>
              <w:spacing w:line="276" w:lineRule="auto"/>
              <w:jc w:val="center"/>
            </w:pPr>
            <w:r>
              <w:t>(Ф.И.О.)</w:t>
            </w:r>
          </w:p>
        </w:tc>
        <w:tc>
          <w:tcPr>
            <w:tcW w:w="240" w:type="dxa"/>
            <w:tcBorders>
              <w:top w:val="nil"/>
              <w:left w:val="nil"/>
              <w:bottom w:val="nil"/>
              <w:right w:val="nil"/>
            </w:tcBorders>
          </w:tcPr>
          <w:p w:rsidR="00154771" w:rsidRDefault="00154771">
            <w:pPr>
              <w:pStyle w:val="a5"/>
              <w:spacing w:line="276" w:lineRule="auto"/>
            </w:pPr>
          </w:p>
        </w:tc>
        <w:tc>
          <w:tcPr>
            <w:tcW w:w="3435" w:type="dxa"/>
            <w:tcBorders>
              <w:top w:val="single" w:sz="4" w:space="0" w:color="auto"/>
              <w:left w:val="nil"/>
              <w:bottom w:val="nil"/>
              <w:right w:val="nil"/>
            </w:tcBorders>
            <w:hideMark/>
          </w:tcPr>
          <w:p w:rsidR="00154771" w:rsidRDefault="00154771">
            <w:pPr>
              <w:pStyle w:val="a5"/>
              <w:spacing w:line="276" w:lineRule="auto"/>
              <w:jc w:val="center"/>
            </w:pPr>
            <w:r>
              <w:t>(подпись)</w:t>
            </w:r>
          </w:p>
        </w:tc>
      </w:tr>
      <w:tr w:rsidR="00154771" w:rsidTr="00154771">
        <w:tc>
          <w:tcPr>
            <w:tcW w:w="8680" w:type="dxa"/>
            <w:tcBorders>
              <w:top w:val="nil"/>
              <w:left w:val="nil"/>
              <w:bottom w:val="nil"/>
              <w:right w:val="nil"/>
            </w:tcBorders>
          </w:tcPr>
          <w:p w:rsidR="00154771" w:rsidRDefault="00154771">
            <w:pPr>
              <w:pStyle w:val="a5"/>
              <w:spacing w:line="276" w:lineRule="auto"/>
            </w:pPr>
          </w:p>
        </w:tc>
        <w:tc>
          <w:tcPr>
            <w:tcW w:w="3640" w:type="dxa"/>
            <w:tcBorders>
              <w:top w:val="nil"/>
              <w:left w:val="nil"/>
              <w:bottom w:val="single" w:sz="4" w:space="0" w:color="auto"/>
              <w:right w:val="nil"/>
            </w:tcBorders>
          </w:tcPr>
          <w:p w:rsidR="00154771" w:rsidRDefault="00154771">
            <w:pPr>
              <w:pStyle w:val="a5"/>
              <w:spacing w:line="276" w:lineRule="auto"/>
            </w:pPr>
          </w:p>
        </w:tc>
        <w:tc>
          <w:tcPr>
            <w:tcW w:w="240" w:type="dxa"/>
            <w:tcBorders>
              <w:top w:val="nil"/>
              <w:left w:val="nil"/>
              <w:bottom w:val="nil"/>
              <w:right w:val="nil"/>
            </w:tcBorders>
          </w:tcPr>
          <w:p w:rsidR="00154771" w:rsidRDefault="00154771">
            <w:pPr>
              <w:pStyle w:val="a5"/>
              <w:spacing w:line="276" w:lineRule="auto"/>
            </w:pPr>
          </w:p>
        </w:tc>
        <w:tc>
          <w:tcPr>
            <w:tcW w:w="3645" w:type="dxa"/>
            <w:tcBorders>
              <w:top w:val="nil"/>
              <w:left w:val="nil"/>
              <w:bottom w:val="nil"/>
              <w:right w:val="nil"/>
            </w:tcBorders>
            <w:hideMark/>
          </w:tcPr>
          <w:p w:rsidR="00154771" w:rsidRDefault="00154771">
            <w:pPr>
              <w:pStyle w:val="a5"/>
              <w:spacing w:line="276" w:lineRule="auto"/>
            </w:pPr>
            <w:proofErr w:type="spellStart"/>
            <w:r>
              <w:t>E-mail</w:t>
            </w:r>
            <w:proofErr w:type="spellEnd"/>
            <w:r>
              <w:t>: ___________________</w:t>
            </w:r>
          </w:p>
        </w:tc>
        <w:tc>
          <w:tcPr>
            <w:tcW w:w="240" w:type="dxa"/>
            <w:tcBorders>
              <w:top w:val="nil"/>
              <w:left w:val="nil"/>
              <w:bottom w:val="nil"/>
              <w:right w:val="nil"/>
            </w:tcBorders>
          </w:tcPr>
          <w:p w:rsidR="00154771" w:rsidRDefault="00154771">
            <w:pPr>
              <w:pStyle w:val="a5"/>
              <w:spacing w:line="276" w:lineRule="auto"/>
            </w:pPr>
          </w:p>
        </w:tc>
        <w:tc>
          <w:tcPr>
            <w:tcW w:w="3435" w:type="dxa"/>
            <w:tcBorders>
              <w:top w:val="nil"/>
              <w:left w:val="nil"/>
              <w:bottom w:val="nil"/>
              <w:right w:val="nil"/>
            </w:tcBorders>
            <w:hideMark/>
          </w:tcPr>
          <w:p w:rsidR="00154771" w:rsidRDefault="00154771">
            <w:pPr>
              <w:pStyle w:val="a5"/>
              <w:spacing w:line="276" w:lineRule="auto"/>
              <w:jc w:val="center"/>
            </w:pPr>
            <w:r>
              <w:t>"____" _______ 20__ год</w:t>
            </w:r>
          </w:p>
        </w:tc>
      </w:tr>
      <w:tr w:rsidR="00154771" w:rsidTr="00154771">
        <w:tc>
          <w:tcPr>
            <w:tcW w:w="8680" w:type="dxa"/>
            <w:tcBorders>
              <w:top w:val="nil"/>
              <w:left w:val="nil"/>
              <w:bottom w:val="nil"/>
              <w:right w:val="nil"/>
            </w:tcBorders>
          </w:tcPr>
          <w:p w:rsidR="00154771" w:rsidRDefault="00154771">
            <w:pPr>
              <w:pStyle w:val="a5"/>
              <w:spacing w:line="276" w:lineRule="auto"/>
            </w:pPr>
          </w:p>
        </w:tc>
        <w:tc>
          <w:tcPr>
            <w:tcW w:w="3640" w:type="dxa"/>
            <w:tcBorders>
              <w:top w:val="single" w:sz="4" w:space="0" w:color="auto"/>
              <w:left w:val="nil"/>
              <w:bottom w:val="nil"/>
              <w:right w:val="nil"/>
            </w:tcBorders>
            <w:hideMark/>
          </w:tcPr>
          <w:p w:rsidR="00154771" w:rsidRDefault="00154771">
            <w:pPr>
              <w:pStyle w:val="a5"/>
              <w:spacing w:line="276" w:lineRule="auto"/>
              <w:jc w:val="center"/>
            </w:pPr>
            <w:r>
              <w:t>(номер контактного телефона)</w:t>
            </w:r>
          </w:p>
        </w:tc>
        <w:tc>
          <w:tcPr>
            <w:tcW w:w="240" w:type="dxa"/>
            <w:tcBorders>
              <w:top w:val="nil"/>
              <w:left w:val="nil"/>
              <w:bottom w:val="nil"/>
              <w:right w:val="nil"/>
            </w:tcBorders>
          </w:tcPr>
          <w:p w:rsidR="00154771" w:rsidRDefault="00154771">
            <w:pPr>
              <w:pStyle w:val="a5"/>
              <w:spacing w:line="276" w:lineRule="auto"/>
            </w:pPr>
          </w:p>
        </w:tc>
        <w:tc>
          <w:tcPr>
            <w:tcW w:w="3645" w:type="dxa"/>
            <w:tcBorders>
              <w:top w:val="nil"/>
              <w:left w:val="nil"/>
              <w:bottom w:val="nil"/>
              <w:right w:val="nil"/>
            </w:tcBorders>
          </w:tcPr>
          <w:p w:rsidR="00154771" w:rsidRDefault="00154771">
            <w:pPr>
              <w:pStyle w:val="a5"/>
              <w:spacing w:line="276" w:lineRule="auto"/>
            </w:pPr>
          </w:p>
        </w:tc>
        <w:tc>
          <w:tcPr>
            <w:tcW w:w="240" w:type="dxa"/>
            <w:tcBorders>
              <w:top w:val="nil"/>
              <w:left w:val="nil"/>
              <w:bottom w:val="nil"/>
              <w:right w:val="nil"/>
            </w:tcBorders>
          </w:tcPr>
          <w:p w:rsidR="00154771" w:rsidRDefault="00154771">
            <w:pPr>
              <w:pStyle w:val="a5"/>
              <w:spacing w:line="276" w:lineRule="auto"/>
            </w:pPr>
          </w:p>
        </w:tc>
        <w:tc>
          <w:tcPr>
            <w:tcW w:w="3435" w:type="dxa"/>
            <w:tcBorders>
              <w:top w:val="nil"/>
              <w:left w:val="nil"/>
              <w:bottom w:val="nil"/>
              <w:right w:val="nil"/>
            </w:tcBorders>
            <w:hideMark/>
          </w:tcPr>
          <w:p w:rsidR="00154771" w:rsidRDefault="00154771">
            <w:pPr>
              <w:pStyle w:val="a5"/>
              <w:spacing w:line="276" w:lineRule="auto"/>
              <w:jc w:val="center"/>
            </w:pPr>
            <w:r>
              <w:t xml:space="preserve">(дата составления </w:t>
            </w:r>
            <w:r>
              <w:lastRenderedPageBreak/>
              <w:t>документа)</w:t>
            </w:r>
          </w:p>
        </w:tc>
      </w:tr>
    </w:tbl>
    <w:p w:rsidR="00154771" w:rsidRDefault="00154771" w:rsidP="00154771"/>
    <w:p w:rsidR="00154771" w:rsidRDefault="00154771" w:rsidP="00154771">
      <w:pPr>
        <w:widowControl/>
        <w:autoSpaceDE/>
        <w:autoSpaceDN/>
        <w:adjustRightInd/>
        <w:ind w:firstLine="0"/>
        <w:jc w:val="left"/>
        <w:sectPr w:rsidR="00154771">
          <w:pgSz w:w="23811" w:h="16837" w:orient="landscape"/>
          <w:pgMar w:top="1440" w:right="800" w:bottom="1440" w:left="1100" w:header="720" w:footer="720" w:gutter="0"/>
          <w:cols w:space="720"/>
        </w:sectPr>
      </w:pPr>
    </w:p>
    <w:p w:rsidR="00154771" w:rsidRDefault="00154771" w:rsidP="00154771">
      <w:pPr>
        <w:pStyle w:val="1"/>
        <w:rPr>
          <w:rFonts w:eastAsiaTheme="minorEastAsia"/>
        </w:rPr>
      </w:pPr>
      <w:bookmarkStart w:id="538" w:name="sub_22000"/>
      <w:r>
        <w:rPr>
          <w:rFonts w:eastAsiaTheme="minorEastAsia"/>
        </w:rPr>
        <w:lastRenderedPageBreak/>
        <w:t>Указания</w:t>
      </w:r>
      <w:r>
        <w:rPr>
          <w:rFonts w:eastAsiaTheme="minorEastAsia"/>
        </w:rPr>
        <w:br/>
        <w:t>по заполнению формы федерального статистического наблюдения</w:t>
      </w:r>
    </w:p>
    <w:bookmarkEnd w:id="538"/>
    <w:p w:rsidR="00154771" w:rsidRDefault="00154771" w:rsidP="00154771"/>
    <w:p w:rsidR="00154771" w:rsidRDefault="00154771" w:rsidP="00154771">
      <w:r>
        <w:t xml:space="preserve">Респондентами по форме федерального статистического наблюдения </w:t>
      </w:r>
      <w:hyperlink r:id="rId316" w:anchor="sub_2000" w:history="1">
        <w:r>
          <w:rPr>
            <w:rStyle w:val="a8"/>
            <w:rFonts w:ascii="Arial" w:hAnsi="Arial" w:cs="Arial"/>
          </w:rPr>
          <w:t>N ВПО-1</w:t>
        </w:r>
      </w:hyperlink>
      <w:r>
        <w:t xml:space="preserve"> "Сведения об организации, осуществляющей образовательную деятельность по образовательным программам высшего образования - программам бакалавриата, программам </w:t>
      </w:r>
      <w:proofErr w:type="spellStart"/>
      <w:r>
        <w:t>специалитета</w:t>
      </w:r>
      <w:proofErr w:type="spellEnd"/>
      <w:r>
        <w:t xml:space="preserve">, программам магистратуры" являются юридические лица - организации, осуществляющие образовательную деятельность по реализации образовательных программ бакалавриата, </w:t>
      </w:r>
      <w:proofErr w:type="spellStart"/>
      <w:r>
        <w:t>специалитета</w:t>
      </w:r>
      <w:proofErr w:type="spellEnd"/>
      <w:r>
        <w:t>, магистратуры всех форм собственности и ведомственной принадлежности:</w:t>
      </w:r>
    </w:p>
    <w:p w:rsidR="00154771" w:rsidRDefault="00154771" w:rsidP="00154771">
      <w:r>
        <w:t>- образовательные организации высшего образования;</w:t>
      </w:r>
    </w:p>
    <w:p w:rsidR="00154771" w:rsidRDefault="00154771" w:rsidP="00154771">
      <w:r>
        <w:t>- научные организации.</w:t>
      </w:r>
    </w:p>
    <w:p w:rsidR="00154771" w:rsidRDefault="00154771" w:rsidP="00154771">
      <w:r>
        <w:t>Респонденты предоставляют указанную форму федерального статистического наблюдения (далее - форма) в Министерство образования и науки Российской Федерации. Респонденты, имеющие обособленные подразделения</w:t>
      </w:r>
      <w:hyperlink r:id="rId317" w:anchor="sub_22001" w:history="1">
        <w:r>
          <w:rPr>
            <w:rStyle w:val="a8"/>
            <w:rFonts w:ascii="Arial" w:hAnsi="Arial" w:cs="Arial"/>
          </w:rPr>
          <w:t>*</w:t>
        </w:r>
      </w:hyperlink>
      <w:r>
        <w:t>, предоставляют также сведения по каждому обособленному подразделению.</w:t>
      </w:r>
    </w:p>
    <w:p w:rsidR="00154771" w:rsidRDefault="00154771" w:rsidP="00154771">
      <w:r>
        <w:t>Сведения по форме не заполняют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hyperlink r:id="rId318" w:history="1">
        <w:r>
          <w:rPr>
            <w:rStyle w:val="a8"/>
            <w:rFonts w:ascii="Arial" w:hAnsi="Arial" w:cs="Arial"/>
          </w:rPr>
          <w:t>статья 81</w:t>
        </w:r>
      </w:hyperlink>
      <w:r>
        <w:t xml:space="preserve"> Федерального закона от 29.12.2012 N 273-ФЗ "Об образовании в Российской Федерации").</w:t>
      </w:r>
    </w:p>
    <w:p w:rsidR="00154771" w:rsidRDefault="00154771" w:rsidP="00154771">
      <w:r>
        <w:t>Научные организации предоставляют форму только в части реализации образовательных программ магистратуры.</w:t>
      </w:r>
    </w:p>
    <w:p w:rsidR="00154771" w:rsidRDefault="00154771" w:rsidP="00154771">
      <w:r>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154771" w:rsidRDefault="00154771" w:rsidP="00154771">
      <w:r>
        <w:t xml:space="preserve">В </w:t>
      </w:r>
      <w:hyperlink r:id="rId319" w:anchor="sub_2001" w:history="1">
        <w:r>
          <w:rPr>
            <w:rStyle w:val="a8"/>
            <w:rFonts w:ascii="Arial" w:hAnsi="Arial" w:cs="Arial"/>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154771" w:rsidRDefault="00154771" w:rsidP="00154771">
      <w:proofErr w:type="gramStart"/>
      <w:r>
        <w:t xml:space="preserve">По </w:t>
      </w:r>
      <w:hyperlink r:id="rId320" w:anchor="sub_2002" w:history="1">
        <w:r>
          <w:rPr>
            <w:rStyle w:val="a8"/>
            <w:rFonts w:ascii="Arial" w:hAnsi="Arial" w:cs="Arial"/>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фактическое местонахождение респондента (почтовый адрес).</w:t>
      </w:r>
      <w:proofErr w:type="gramEnd"/>
      <w:r>
        <w:t xml:space="preserve"> Для обособленных подразделений, не имеющих юридического адреса, указывается почтовый адрес с почтовым индексом.</w:t>
      </w:r>
    </w:p>
    <w:p w:rsidR="00154771" w:rsidRDefault="00154771" w:rsidP="00154771">
      <w:r>
        <w:t xml:space="preserve">В </w:t>
      </w:r>
      <w:hyperlink r:id="rId321" w:anchor="sub_2003" w:history="1">
        <w:r>
          <w:rPr>
            <w:rStyle w:val="a8"/>
            <w:rFonts w:ascii="Arial" w:hAnsi="Arial" w:cs="Arial"/>
          </w:rPr>
          <w:t>кодовой части</w:t>
        </w:r>
      </w:hyperlink>
      <w:r>
        <w:t xml:space="preserve"> формы титульного листа проставляется код по Общероссийскому классификатору предприятий и организаций (ОКПО) 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w:t>
      </w:r>
      <w:proofErr w:type="spellStart"/>
      <w:proofErr w:type="gramStart"/>
      <w:r>
        <w:t>Интернет-портале</w:t>
      </w:r>
      <w:proofErr w:type="spellEnd"/>
      <w:proofErr w:type="gramEnd"/>
      <w:r>
        <w:t xml:space="preserve"> Росстата: http://statreg.gks.ru.</w:t>
      </w:r>
    </w:p>
    <w:p w:rsidR="00154771" w:rsidRDefault="00154771" w:rsidP="00154771">
      <w:r>
        <w:t xml:space="preserve">В </w:t>
      </w:r>
      <w:hyperlink r:id="rId322" w:anchor="sub_2031" w:history="1">
        <w:r>
          <w:rPr>
            <w:rStyle w:val="a8"/>
            <w:rFonts w:ascii="Arial" w:hAnsi="Arial" w:cs="Arial"/>
          </w:rPr>
          <w:t>графе 3 кодовой части</w:t>
        </w:r>
      </w:hyperlink>
      <w:r>
        <w:t xml:space="preserve"> формы указывается код формы обучения: очная форма - 1; </w:t>
      </w:r>
      <w:proofErr w:type="spellStart"/>
      <w:r>
        <w:t>очно-заочная</w:t>
      </w:r>
      <w:proofErr w:type="spellEnd"/>
      <w:r>
        <w:t xml:space="preserve"> - 2; заочная - 3; а также указывается деятельность организации по зачислению экстернов для прохождения итоговой аттестации - аттестация </w:t>
      </w:r>
      <w:r>
        <w:lastRenderedPageBreak/>
        <w:t>экстернов - 4.</w:t>
      </w:r>
    </w:p>
    <w:p w:rsidR="00154771" w:rsidRDefault="00154771" w:rsidP="00154771">
      <w:r>
        <w:t xml:space="preserve">При заполнении отчета учитываются только сведения о студентах, получающих (получивших) высшее образование по образовательным программам бакалавриата, </w:t>
      </w:r>
      <w:proofErr w:type="spellStart"/>
      <w:r>
        <w:t>специалитета</w:t>
      </w:r>
      <w:proofErr w:type="spellEnd"/>
      <w:r>
        <w:t>, магистратуры. Если образовательная организация высшего образования имеет структурные подразделения, реализующие образовательные программы среднего профессионального образования (например, отделение, факультет и другое), то сведения о студентах таких структурных подразделений в форме не учитываются.</w:t>
      </w:r>
    </w:p>
    <w:p w:rsidR="00154771" w:rsidRDefault="00154771" w:rsidP="00154771">
      <w:r>
        <w:t>Данные приводятся в тех единицах измерения, которые указаны в форме.</w:t>
      </w:r>
    </w:p>
    <w:p w:rsidR="00154771" w:rsidRDefault="00154771" w:rsidP="00154771">
      <w:r>
        <w:t>Данные приводятся по состоянию на 1 октября текущего года, кроме особо оговоренных случаев. Показатели, исчисляемые за календарный период (год) (например, прием, выпуск, прием на работу и другие), включают сведения за период с 1 октября предыдущего года по 30 сентября текущего года. Показатели ожидаемого выпуска приводятся за период с 1 октября текущего года по 30 сентября следующего года.</w:t>
      </w:r>
    </w:p>
    <w:p w:rsidR="00154771" w:rsidRDefault="00154771" w:rsidP="00154771">
      <w:r>
        <w:t>Все показатели формы должны заполняться по данным первичной учетной документации, имеющейся в учебной части, бухгалтерии, отделе кадров и других подразделениях организаций, реализующих программы подготовки бакалавров, специалистов, магистров. При заполнении формы должна быть обеспечена полнота заполнения и достоверность содержащихся в ней статистических данных.</w:t>
      </w:r>
    </w:p>
    <w:p w:rsidR="00154771" w:rsidRDefault="00154771" w:rsidP="00154771">
      <w:r>
        <w:t>Сведения представляются в сроки и адреса, указанные на бланке формы.</w:t>
      </w:r>
    </w:p>
    <w:p w:rsidR="00154771" w:rsidRDefault="00154771" w:rsidP="00154771"/>
    <w:p w:rsidR="00154771" w:rsidRDefault="00154771" w:rsidP="00154771">
      <w:pPr>
        <w:pStyle w:val="1"/>
        <w:rPr>
          <w:rFonts w:eastAsiaTheme="minorEastAsia"/>
        </w:rPr>
      </w:pPr>
      <w:bookmarkStart w:id="539" w:name="sub_222100"/>
      <w:r>
        <w:rPr>
          <w:rFonts w:eastAsiaTheme="minorEastAsia"/>
        </w:rPr>
        <w:t>Раздел 1. Сведения об организации</w:t>
      </w:r>
    </w:p>
    <w:bookmarkEnd w:id="539"/>
    <w:p w:rsidR="00154771" w:rsidRDefault="00154771" w:rsidP="00154771"/>
    <w:p w:rsidR="00154771" w:rsidRDefault="0097769D" w:rsidP="00154771">
      <w:hyperlink r:id="rId323" w:anchor="sub_2100" w:history="1">
        <w:r w:rsidR="00154771">
          <w:rPr>
            <w:rStyle w:val="a8"/>
            <w:rFonts w:ascii="Arial" w:hAnsi="Arial" w:cs="Arial"/>
          </w:rPr>
          <w:t>Раздел</w:t>
        </w:r>
      </w:hyperlink>
      <w:r w:rsidR="00154771">
        <w:t xml:space="preserve"> заполняется без разбивки по формам обучения.</w:t>
      </w:r>
    </w:p>
    <w:p w:rsidR="00154771" w:rsidRDefault="00154771" w:rsidP="00154771"/>
    <w:p w:rsidR="00154771" w:rsidRDefault="00154771" w:rsidP="00154771">
      <w:pPr>
        <w:pStyle w:val="1"/>
        <w:rPr>
          <w:rFonts w:eastAsiaTheme="minorEastAsia"/>
        </w:rPr>
      </w:pPr>
      <w:bookmarkStart w:id="540" w:name="sub_222110"/>
      <w:r>
        <w:rPr>
          <w:rFonts w:eastAsiaTheme="minorEastAsia"/>
        </w:rPr>
        <w:t>1.1. Сведения о наличии лицензии на осуществление образовательной деятельности, свидетельства о государственной аккредитации образовательной деятельности и органов управления</w:t>
      </w:r>
    </w:p>
    <w:bookmarkEnd w:id="540"/>
    <w:p w:rsidR="00154771" w:rsidRDefault="00154771" w:rsidP="00154771"/>
    <w:p w:rsidR="00154771" w:rsidRDefault="00154771" w:rsidP="00154771">
      <w:r>
        <w:t xml:space="preserve">В </w:t>
      </w:r>
      <w:hyperlink r:id="rId324" w:anchor="sub_2110" w:history="1">
        <w:r>
          <w:rPr>
            <w:rStyle w:val="a8"/>
            <w:rFonts w:ascii="Arial" w:hAnsi="Arial" w:cs="Arial"/>
          </w:rPr>
          <w:t>подразделе</w:t>
        </w:r>
      </w:hyperlink>
      <w:r>
        <w:t xml:space="preserve"> приводятся сведения о наличии лицензии на осуществление образовательной деятельности, свидетельства о государственной аккредитации образовательной деятельности и органов управления по состоянию на 1 октября текущего года.</w:t>
      </w:r>
    </w:p>
    <w:p w:rsidR="00154771" w:rsidRDefault="00154771" w:rsidP="00154771">
      <w:r>
        <w:t xml:space="preserve">Научная организация, имеющая в своем составе специализированное структурное подразделение по реализации образовательных программ магистратуры, заполняет только сведения по </w:t>
      </w:r>
      <w:hyperlink r:id="rId325" w:anchor="sub_21101" w:history="1">
        <w:r>
          <w:rPr>
            <w:rStyle w:val="a8"/>
            <w:rFonts w:ascii="Arial" w:hAnsi="Arial" w:cs="Arial"/>
          </w:rPr>
          <w:t>строкам 01-02</w:t>
        </w:r>
      </w:hyperlink>
      <w:r>
        <w:t>.</w:t>
      </w:r>
    </w:p>
    <w:p w:rsidR="00154771" w:rsidRDefault="00154771" w:rsidP="00154771">
      <w:r>
        <w:t xml:space="preserve">В </w:t>
      </w:r>
      <w:hyperlink r:id="rId326" w:anchor="sub_2111" w:history="1">
        <w:r>
          <w:rPr>
            <w:rStyle w:val="a8"/>
            <w:rFonts w:ascii="Arial" w:hAnsi="Arial" w:cs="Arial"/>
          </w:rPr>
          <w:t>графе 3</w:t>
        </w:r>
      </w:hyperlink>
      <w:r>
        <w:t xml:space="preserve"> по </w:t>
      </w:r>
      <w:hyperlink r:id="rId327" w:anchor="sub_21101" w:history="1">
        <w:r>
          <w:rPr>
            <w:rStyle w:val="a8"/>
            <w:rFonts w:ascii="Arial" w:hAnsi="Arial" w:cs="Arial"/>
          </w:rPr>
          <w:t>строкам 01-02</w:t>
        </w:r>
      </w:hyperlink>
      <w:r>
        <w:t xml:space="preserve"> проставляется код 1 при наличии лицензии на образовательную деятельность (строка 01) и государственной аккредитации (</w:t>
      </w:r>
      <w:hyperlink r:id="rId328" w:anchor="sub_21102" w:history="1">
        <w:r>
          <w:rPr>
            <w:rStyle w:val="a8"/>
            <w:rFonts w:ascii="Arial" w:hAnsi="Arial" w:cs="Arial"/>
          </w:rPr>
          <w:t>строка 02</w:t>
        </w:r>
      </w:hyperlink>
      <w:r>
        <w:t>), в противном случае проставляется код 2.</w:t>
      </w:r>
    </w:p>
    <w:p w:rsidR="00154771" w:rsidRDefault="00154771" w:rsidP="00154771">
      <w:r>
        <w:t xml:space="preserve">В </w:t>
      </w:r>
      <w:hyperlink r:id="rId329" w:anchor="sub_2111" w:history="1">
        <w:r>
          <w:rPr>
            <w:rStyle w:val="a8"/>
            <w:rFonts w:ascii="Arial" w:hAnsi="Arial" w:cs="Arial"/>
          </w:rPr>
          <w:t>графе 3</w:t>
        </w:r>
      </w:hyperlink>
      <w:r>
        <w:t xml:space="preserve"> по </w:t>
      </w:r>
      <w:hyperlink r:id="rId330" w:anchor="sub_21103" w:history="1">
        <w:r>
          <w:rPr>
            <w:rStyle w:val="a8"/>
            <w:rFonts w:ascii="Arial" w:hAnsi="Arial" w:cs="Arial"/>
          </w:rPr>
          <w:t>строкам 03-09</w:t>
        </w:r>
      </w:hyperlink>
      <w:r>
        <w:t xml:space="preserve"> отражаются сведения о наличии органов коллегиального управления в образовательной </w:t>
      </w:r>
      <w:r>
        <w:lastRenderedPageBreak/>
        <w:t xml:space="preserve">организации. </w:t>
      </w:r>
      <w:proofErr w:type="gramStart"/>
      <w:r>
        <w:t>К коллегиальным органам управления относятся: общее собрание (конференция) работников и обучающихся, ученый совет, попечительский совет, управляющий совет, наблюдательный совет и другие коллегиальные органы управления, предусмотренные уставом</w:t>
      </w:r>
      <w:hyperlink r:id="rId331" w:anchor="sub_22003" w:history="1">
        <w:r>
          <w:rPr>
            <w:rStyle w:val="a8"/>
            <w:rFonts w:ascii="Arial" w:hAnsi="Arial" w:cs="Arial"/>
          </w:rPr>
          <w:t>***</w:t>
        </w:r>
      </w:hyperlink>
      <w:r>
        <w:t xml:space="preserve">. В графе 3 по строке 03 проставляется код 1, в случае если созданы органы коллегиального управления, в противном случае проставляется код 2, а затем по </w:t>
      </w:r>
      <w:hyperlink r:id="rId332" w:anchor="sub_21104" w:history="1">
        <w:r>
          <w:rPr>
            <w:rStyle w:val="a8"/>
            <w:rFonts w:ascii="Arial" w:hAnsi="Arial" w:cs="Arial"/>
          </w:rPr>
          <w:t>строкам 04-09</w:t>
        </w:r>
      </w:hyperlink>
      <w:r>
        <w:t xml:space="preserve"> указывается вид органов управления.</w:t>
      </w:r>
      <w:proofErr w:type="gramEnd"/>
    </w:p>
    <w:p w:rsidR="00154771" w:rsidRDefault="00154771" w:rsidP="00154771">
      <w:r>
        <w:t xml:space="preserve">В </w:t>
      </w:r>
      <w:hyperlink r:id="rId333" w:anchor="sub_2111" w:history="1">
        <w:r>
          <w:rPr>
            <w:rStyle w:val="a8"/>
            <w:rFonts w:ascii="Arial" w:hAnsi="Arial" w:cs="Arial"/>
          </w:rPr>
          <w:t>графе 3</w:t>
        </w:r>
      </w:hyperlink>
      <w:r>
        <w:t xml:space="preserve"> по </w:t>
      </w:r>
      <w:hyperlink r:id="rId334" w:anchor="sub_21110" w:history="1">
        <w:r>
          <w:rPr>
            <w:rStyle w:val="a8"/>
            <w:rFonts w:ascii="Arial" w:hAnsi="Arial" w:cs="Arial"/>
          </w:rPr>
          <w:t>строкам 10-12</w:t>
        </w:r>
      </w:hyperlink>
      <w:r>
        <w:t xml:space="preserve"> указываются сведения о наличии студенческих советов, профессиональных союзов студентов и работников. Студенческие советы и профессиональные союзы создаются в целях учета мнения студентов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В графе 3 по строкам 10-12 проставляется код 1, в случае если созданы студенческие советы и (или) профессиональные союзы студентов, профессиональные союзы работников, в противном случае проставляется код 2.</w:t>
      </w:r>
    </w:p>
    <w:p w:rsidR="00154771" w:rsidRDefault="00154771" w:rsidP="00154771">
      <w:r>
        <w:t xml:space="preserve">В </w:t>
      </w:r>
      <w:hyperlink r:id="rId335" w:anchor="sub_2111" w:history="1">
        <w:r>
          <w:rPr>
            <w:rStyle w:val="a8"/>
            <w:rFonts w:ascii="Arial" w:hAnsi="Arial" w:cs="Arial"/>
          </w:rPr>
          <w:t>графе 3</w:t>
        </w:r>
      </w:hyperlink>
      <w:r>
        <w:t xml:space="preserve"> по </w:t>
      </w:r>
      <w:hyperlink r:id="rId336" w:anchor="sub_21113" w:history="1">
        <w:r>
          <w:rPr>
            <w:rStyle w:val="a8"/>
            <w:rFonts w:ascii="Arial" w:hAnsi="Arial" w:cs="Arial"/>
          </w:rPr>
          <w:t>строке 13</w:t>
        </w:r>
      </w:hyperlink>
      <w:r>
        <w:t xml:space="preserve"> указывается наличие коллегиальных органов управления с привлечением общественности (работодателей). Данная строка выделяется из </w:t>
      </w:r>
      <w:hyperlink r:id="rId337" w:anchor="sub_21103" w:history="1">
        <w:r>
          <w:rPr>
            <w:rStyle w:val="a8"/>
            <w:rFonts w:ascii="Arial" w:hAnsi="Arial" w:cs="Arial"/>
          </w:rPr>
          <w:t>строки 03</w:t>
        </w:r>
      </w:hyperlink>
      <w:r>
        <w:t>. Если по строке 03 проставлен код "2" - отсутствует явление, то по строке 13 должен быть проставлен код "2".</w:t>
      </w:r>
    </w:p>
    <w:p w:rsidR="00154771" w:rsidRDefault="00154771" w:rsidP="00154771"/>
    <w:p w:rsidR="00154771" w:rsidRDefault="00154771" w:rsidP="00154771">
      <w:pPr>
        <w:pStyle w:val="1"/>
        <w:rPr>
          <w:rFonts w:eastAsiaTheme="minorEastAsia"/>
        </w:rPr>
      </w:pPr>
      <w:bookmarkStart w:id="541" w:name="sub_222120"/>
      <w:r>
        <w:rPr>
          <w:rFonts w:eastAsiaTheme="minorEastAsia"/>
        </w:rPr>
        <w:t>1.2. Сведения об образовательных программах, реализуемых организацией</w:t>
      </w:r>
    </w:p>
    <w:bookmarkEnd w:id="541"/>
    <w:p w:rsidR="00154771" w:rsidRDefault="00154771" w:rsidP="00154771"/>
    <w:p w:rsidR="00154771" w:rsidRDefault="00154771" w:rsidP="00154771">
      <w:r>
        <w:t xml:space="preserve">В </w:t>
      </w:r>
      <w:hyperlink r:id="rId338" w:anchor="sub_2120" w:history="1">
        <w:r>
          <w:rPr>
            <w:rStyle w:val="a8"/>
            <w:rFonts w:ascii="Arial" w:hAnsi="Arial" w:cs="Arial"/>
          </w:rPr>
          <w:t>подразделе</w:t>
        </w:r>
      </w:hyperlink>
      <w:r>
        <w:t xml:space="preserve"> приводятся сведения по образовательным программам высшего образования - программам бакалавриата, программам </w:t>
      </w:r>
      <w:proofErr w:type="spellStart"/>
      <w:r>
        <w:t>специалитета</w:t>
      </w:r>
      <w:proofErr w:type="spellEnd"/>
      <w:r>
        <w:t xml:space="preserve">, программам магистратуры, реализуемым в организации, осуществляющей образовательную деятельность по состоянию на 1 октября текущего года. </w:t>
      </w:r>
      <w:proofErr w:type="gramStart"/>
      <w:r>
        <w:t>Данные приводятся с учетом обучения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p w:rsidR="00154771" w:rsidRDefault="00154771" w:rsidP="00154771">
      <w:r>
        <w:t xml:space="preserve">В </w:t>
      </w:r>
      <w:hyperlink r:id="rId339" w:anchor="sub_2121" w:history="1">
        <w:r>
          <w:rPr>
            <w:rStyle w:val="a8"/>
            <w:rFonts w:ascii="Arial" w:hAnsi="Arial" w:cs="Arial"/>
          </w:rPr>
          <w:t>графе 3</w:t>
        </w:r>
      </w:hyperlink>
      <w:r>
        <w:t xml:space="preserve"> по </w:t>
      </w:r>
      <w:hyperlink r:id="rId340" w:anchor="sub_21201" w:history="1">
        <w:r>
          <w:rPr>
            <w:rStyle w:val="a8"/>
            <w:rFonts w:ascii="Arial" w:hAnsi="Arial" w:cs="Arial"/>
          </w:rPr>
          <w:t>строкам 01-03</w:t>
        </w:r>
      </w:hyperlink>
      <w:r>
        <w:t xml:space="preserve"> указывается общее число образовательных программ, реализуемых организацией, осуществляющей образовательную деятельность.</w:t>
      </w:r>
    </w:p>
    <w:p w:rsidR="00154771" w:rsidRDefault="00154771" w:rsidP="00154771">
      <w:r>
        <w:t xml:space="preserve">В </w:t>
      </w:r>
      <w:hyperlink r:id="rId341" w:anchor="sub_2121" w:history="1">
        <w:r>
          <w:rPr>
            <w:rStyle w:val="a8"/>
            <w:rFonts w:ascii="Arial" w:hAnsi="Arial" w:cs="Arial"/>
          </w:rPr>
          <w:t>графе 4</w:t>
        </w:r>
      </w:hyperlink>
      <w:r>
        <w:t xml:space="preserve"> из графы 3 выделяется число программ, прошедших профессионально-общественную аккредитацию работодателями и их объединениями.</w:t>
      </w:r>
    </w:p>
    <w:p w:rsidR="00154771" w:rsidRDefault="00154771" w:rsidP="00154771">
      <w:proofErr w:type="gramStart"/>
      <w: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w:t>
      </w:r>
      <w:hyperlink r:id="rId342" w:history="1">
        <w:r>
          <w:rPr>
            <w:rStyle w:val="a8"/>
            <w:rFonts w:ascii="Arial" w:hAnsi="Arial" w:cs="Arial"/>
          </w:rPr>
          <w:t>ч. 4 ст. 96</w:t>
        </w:r>
      </w:hyperlink>
      <w:r>
        <w:t xml:space="preserve"> Федерального закона от 29 декабря 2012 г. N 273-ФЗ "Об образовании в Российской Федерации").</w:t>
      </w:r>
      <w:proofErr w:type="gramEnd"/>
    </w:p>
    <w:p w:rsidR="00154771" w:rsidRDefault="00154771" w:rsidP="00154771">
      <w:r>
        <w:t xml:space="preserve">В </w:t>
      </w:r>
      <w:hyperlink r:id="rId343" w:anchor="sub_2121" w:history="1">
        <w:r>
          <w:rPr>
            <w:rStyle w:val="a8"/>
            <w:rFonts w:ascii="Arial" w:hAnsi="Arial" w:cs="Arial"/>
          </w:rPr>
          <w:t>графе 5</w:t>
        </w:r>
      </w:hyperlink>
      <w:r>
        <w:t xml:space="preserve"> по </w:t>
      </w:r>
      <w:hyperlink r:id="rId344" w:anchor="sub_21201" w:history="1">
        <w:r>
          <w:rPr>
            <w:rStyle w:val="a8"/>
            <w:rFonts w:ascii="Arial" w:hAnsi="Arial" w:cs="Arial"/>
          </w:rPr>
          <w:t>строкам 01-03</w:t>
        </w:r>
      </w:hyperlink>
      <w:r>
        <w:t xml:space="preserve"> указывается общая численность </w:t>
      </w:r>
      <w:proofErr w:type="gramStart"/>
      <w:r>
        <w:t>обучающихся</w:t>
      </w:r>
      <w:proofErr w:type="gramEnd"/>
      <w:r>
        <w:t xml:space="preserve"> по образовательным программам.</w:t>
      </w:r>
    </w:p>
    <w:p w:rsidR="00154771" w:rsidRDefault="00154771" w:rsidP="00154771">
      <w:r>
        <w:t xml:space="preserve">Данные </w:t>
      </w:r>
      <w:hyperlink r:id="rId345" w:anchor="sub_21201" w:history="1">
        <w:r>
          <w:rPr>
            <w:rStyle w:val="a8"/>
            <w:rFonts w:ascii="Arial" w:hAnsi="Arial" w:cs="Arial"/>
          </w:rPr>
          <w:t>строки 01 гр. 5</w:t>
        </w:r>
      </w:hyperlink>
      <w:r>
        <w:t xml:space="preserve"> должны быть равны сумме </w:t>
      </w:r>
      <w:hyperlink r:id="rId346" w:anchor="sub_2212201" w:history="1">
        <w:r>
          <w:rPr>
            <w:rStyle w:val="a8"/>
            <w:rFonts w:ascii="Arial" w:hAnsi="Arial" w:cs="Arial"/>
          </w:rPr>
          <w:t>стр. 01 гр. 54 подраздела 2.1.2</w:t>
        </w:r>
      </w:hyperlink>
      <w:r>
        <w:t xml:space="preserve"> и </w:t>
      </w:r>
      <w:hyperlink r:id="rId347" w:anchor="sub_221511" w:history="1">
        <w:r>
          <w:rPr>
            <w:rStyle w:val="a8"/>
            <w:rFonts w:ascii="Arial" w:hAnsi="Arial" w:cs="Arial"/>
          </w:rPr>
          <w:t>стр. 01 гр. 19 подраздела 2.1.5</w:t>
        </w:r>
      </w:hyperlink>
      <w:r>
        <w:t xml:space="preserve"> по </w:t>
      </w:r>
      <w:r>
        <w:lastRenderedPageBreak/>
        <w:t>сумме всех форм обучения.</w:t>
      </w:r>
    </w:p>
    <w:p w:rsidR="00154771" w:rsidRDefault="00154771" w:rsidP="00154771">
      <w:r>
        <w:t xml:space="preserve">Данные </w:t>
      </w:r>
      <w:hyperlink r:id="rId348" w:anchor="sub_21202" w:history="1">
        <w:r>
          <w:rPr>
            <w:rStyle w:val="a8"/>
            <w:rFonts w:ascii="Arial" w:hAnsi="Arial" w:cs="Arial"/>
          </w:rPr>
          <w:t>строки 02 гр. 5</w:t>
        </w:r>
      </w:hyperlink>
      <w:r>
        <w:t xml:space="preserve"> должны быть равны сумме </w:t>
      </w:r>
      <w:hyperlink r:id="rId349" w:anchor="sub_2212202" w:history="1">
        <w:r>
          <w:rPr>
            <w:rStyle w:val="a8"/>
            <w:rFonts w:ascii="Arial" w:hAnsi="Arial" w:cs="Arial"/>
          </w:rPr>
          <w:t xml:space="preserve">стр. 02 гр. 54 подраздела 2.1.2 и </w:t>
        </w:r>
      </w:hyperlink>
      <w:hyperlink r:id="rId350" w:anchor="sub_2221502" w:history="1">
        <w:r>
          <w:rPr>
            <w:rStyle w:val="a8"/>
            <w:rFonts w:ascii="Arial" w:hAnsi="Arial" w:cs="Arial"/>
          </w:rPr>
          <w:t>стр. 02 гр. 19 подраздела 2.1.5</w:t>
        </w:r>
      </w:hyperlink>
      <w:r>
        <w:t xml:space="preserve"> по сумме всех форм обучения.</w:t>
      </w:r>
    </w:p>
    <w:p w:rsidR="00154771" w:rsidRDefault="00154771" w:rsidP="00154771">
      <w:r>
        <w:t xml:space="preserve">Данные </w:t>
      </w:r>
      <w:hyperlink r:id="rId351" w:anchor="sub_21203" w:history="1">
        <w:r>
          <w:rPr>
            <w:rStyle w:val="a8"/>
            <w:rFonts w:ascii="Arial" w:hAnsi="Arial" w:cs="Arial"/>
          </w:rPr>
          <w:t>строки 03 гр. 5</w:t>
        </w:r>
      </w:hyperlink>
      <w:r>
        <w:t xml:space="preserve"> должны быть равны сумме </w:t>
      </w:r>
      <w:hyperlink r:id="rId352" w:anchor="sub_2212203" w:history="1">
        <w:r>
          <w:rPr>
            <w:rStyle w:val="a8"/>
            <w:rFonts w:ascii="Arial" w:hAnsi="Arial" w:cs="Arial"/>
          </w:rPr>
          <w:t>стр. 03 гр. 54 подраздела 2.1.2</w:t>
        </w:r>
      </w:hyperlink>
      <w:r>
        <w:t xml:space="preserve"> и </w:t>
      </w:r>
      <w:hyperlink r:id="rId353" w:anchor="sub_2221503" w:history="1">
        <w:r>
          <w:rPr>
            <w:rStyle w:val="a8"/>
            <w:rFonts w:ascii="Arial" w:hAnsi="Arial" w:cs="Arial"/>
          </w:rPr>
          <w:t>стр. 03 гр. 19 подраздела 2.1.5</w:t>
        </w:r>
      </w:hyperlink>
      <w:r>
        <w:t xml:space="preserve"> по сумме всех форм обучения.</w:t>
      </w:r>
    </w:p>
    <w:p w:rsidR="00154771" w:rsidRDefault="00154771" w:rsidP="00154771">
      <w:r>
        <w:t xml:space="preserve">В </w:t>
      </w:r>
      <w:hyperlink r:id="rId354" w:anchor="sub_2121" w:history="1">
        <w:r>
          <w:rPr>
            <w:rStyle w:val="a8"/>
            <w:rFonts w:ascii="Arial" w:hAnsi="Arial" w:cs="Arial"/>
          </w:rPr>
          <w:t>графах 6-12</w:t>
        </w:r>
      </w:hyperlink>
      <w:r>
        <w:t xml:space="preserve"> по </w:t>
      </w:r>
      <w:hyperlink r:id="rId355" w:anchor="sub_21201" w:history="1">
        <w:r>
          <w:rPr>
            <w:rStyle w:val="a8"/>
            <w:rFonts w:ascii="Arial" w:hAnsi="Arial" w:cs="Arial"/>
          </w:rPr>
          <w:t>строкам 01-03</w:t>
        </w:r>
      </w:hyperlink>
      <w:r>
        <w:t xml:space="preserve"> приводятся сведения о реализации программ с использованием сетевой формы реализации образовательных программ.</w:t>
      </w:r>
    </w:p>
    <w:p w:rsidR="00154771" w:rsidRDefault="00154771" w:rsidP="00154771">
      <w:r>
        <w:t xml:space="preserve">В </w:t>
      </w:r>
      <w:hyperlink r:id="rId356" w:anchor="sub_2121" w:history="1">
        <w:r>
          <w:rPr>
            <w:rStyle w:val="a8"/>
            <w:rFonts w:ascii="Arial" w:hAnsi="Arial" w:cs="Arial"/>
          </w:rPr>
          <w:t>графе 6</w:t>
        </w:r>
      </w:hyperlink>
      <w:r>
        <w:t xml:space="preserve"> (из графы 3) отражаются сведения о числе образовательных программ, реализуемых с использованием сетевой формы. </w:t>
      </w:r>
      <w:proofErr w:type="gramStart"/>
      <w:r>
        <w:t>Сетевая форма реализации образовательных программ (часть образовательных программ) осуществляется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(научных, медицинских организаций, организаций культуры, физкультурно-спортивных и иных организаций,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roofErr w:type="gramEnd"/>
    </w:p>
    <w:p w:rsidR="00154771" w:rsidRDefault="00154771" w:rsidP="00154771">
      <w:r>
        <w:t xml:space="preserve">В </w:t>
      </w:r>
      <w:hyperlink r:id="rId357" w:anchor="sub_2121" w:history="1">
        <w:r>
          <w:rPr>
            <w:rStyle w:val="a8"/>
            <w:rFonts w:ascii="Arial" w:hAnsi="Arial" w:cs="Arial"/>
          </w:rPr>
          <w:t>графе 7</w:t>
        </w:r>
      </w:hyperlink>
      <w:r>
        <w:t xml:space="preserve"> выделяется из графы 5 численность </w:t>
      </w:r>
      <w:proofErr w:type="gramStart"/>
      <w:r>
        <w:t>обучающихся</w:t>
      </w:r>
      <w:proofErr w:type="gramEnd"/>
      <w:r>
        <w:t xml:space="preserve"> по образовательным программам, реализуемым с использованием сетевой формы.</w:t>
      </w:r>
    </w:p>
    <w:p w:rsidR="00154771" w:rsidRDefault="00154771" w:rsidP="00154771">
      <w:r>
        <w:t xml:space="preserve">В </w:t>
      </w:r>
      <w:hyperlink r:id="rId358" w:anchor="sub_2121" w:history="1">
        <w:r>
          <w:rPr>
            <w:rStyle w:val="a8"/>
            <w:rFonts w:ascii="Arial" w:hAnsi="Arial" w:cs="Arial"/>
          </w:rPr>
          <w:t>графе 8</w:t>
        </w:r>
      </w:hyperlink>
      <w:r>
        <w:t xml:space="preserve"> (из графы 7) показывается численность обучающихся с использованием ресурсов иностранных организаций.</w:t>
      </w:r>
    </w:p>
    <w:p w:rsidR="00154771" w:rsidRDefault="00154771" w:rsidP="00154771">
      <w:r>
        <w:t xml:space="preserve">При использовании сетевой формы реализации образовательных программ заключаются договоры между организациями. В </w:t>
      </w:r>
      <w:hyperlink r:id="rId359" w:anchor="sub_2121" w:history="1">
        <w:r>
          <w:rPr>
            <w:rStyle w:val="a8"/>
            <w:rFonts w:ascii="Arial" w:hAnsi="Arial" w:cs="Arial"/>
          </w:rPr>
          <w:t>графе 9</w:t>
        </w:r>
      </w:hyperlink>
      <w:r>
        <w:t xml:space="preserve"> указывается общее число заключенных договоров с организациями на реализацию образовательных программ с использованием сетевой формы.</w:t>
      </w:r>
    </w:p>
    <w:p w:rsidR="00154771" w:rsidRDefault="00154771" w:rsidP="00154771">
      <w:r>
        <w:t xml:space="preserve">В </w:t>
      </w:r>
      <w:hyperlink r:id="rId360" w:anchor="sub_2121" w:history="1">
        <w:r>
          <w:rPr>
            <w:rStyle w:val="a8"/>
            <w:rFonts w:ascii="Arial" w:hAnsi="Arial" w:cs="Arial"/>
          </w:rPr>
          <w:t>графе 10</w:t>
        </w:r>
      </w:hyperlink>
      <w:r>
        <w:t xml:space="preserve"> (из графы 9) показывается число заключенных договоров с использованием ресурсов иностранных организаций.</w:t>
      </w:r>
    </w:p>
    <w:p w:rsidR="00154771" w:rsidRDefault="00154771" w:rsidP="00154771">
      <w:r>
        <w:t xml:space="preserve">В </w:t>
      </w:r>
      <w:hyperlink r:id="rId361" w:anchor="sub_2121" w:history="1">
        <w:r>
          <w:rPr>
            <w:rStyle w:val="a8"/>
            <w:rFonts w:ascii="Arial" w:hAnsi="Arial" w:cs="Arial"/>
          </w:rPr>
          <w:t>графе 11</w:t>
        </w:r>
      </w:hyperlink>
      <w:r>
        <w:t xml:space="preserve"> отражаются сведения о числе организаций, с которыми заключены договоры на реализацию образовательных программ с использованием сетевой формы.</w:t>
      </w:r>
    </w:p>
    <w:p w:rsidR="00154771" w:rsidRDefault="00154771" w:rsidP="00154771">
      <w:r>
        <w:t xml:space="preserve">В </w:t>
      </w:r>
      <w:hyperlink r:id="rId362" w:anchor="sub_2121" w:history="1">
        <w:r>
          <w:rPr>
            <w:rStyle w:val="a8"/>
            <w:rFonts w:ascii="Arial" w:hAnsi="Arial" w:cs="Arial"/>
          </w:rPr>
          <w:t>графе 12</w:t>
        </w:r>
      </w:hyperlink>
      <w:r>
        <w:t xml:space="preserve"> (из графы 11) показывается число иностранных организаций, с которыми заключены договоры на реализацию образовательных программ с использованием сетевой формы.</w:t>
      </w:r>
    </w:p>
    <w:p w:rsidR="00154771" w:rsidRDefault="00154771" w:rsidP="00154771">
      <w:r>
        <w:t xml:space="preserve">В </w:t>
      </w:r>
      <w:hyperlink r:id="rId363" w:anchor="sub_2121" w:history="1">
        <w:r>
          <w:rPr>
            <w:rStyle w:val="a8"/>
            <w:rFonts w:ascii="Arial" w:hAnsi="Arial" w:cs="Arial"/>
          </w:rPr>
          <w:t>графах 13-15</w:t>
        </w:r>
      </w:hyperlink>
      <w:r>
        <w:t xml:space="preserve"> по </w:t>
      </w:r>
      <w:hyperlink r:id="rId364" w:anchor="sub_21201" w:history="1">
        <w:r>
          <w:rPr>
            <w:rStyle w:val="a8"/>
            <w:rFonts w:ascii="Arial" w:hAnsi="Arial" w:cs="Arial"/>
          </w:rPr>
          <w:t>строкам 01-03</w:t>
        </w:r>
      </w:hyperlink>
      <w:r>
        <w:t xml:space="preserve"> приводятся сведения о реализации программ с применением электронного обучения.</w:t>
      </w:r>
    </w:p>
    <w:p w:rsidR="00154771" w:rsidRDefault="00154771" w:rsidP="00154771">
      <w:r>
        <w:t xml:space="preserve">В </w:t>
      </w:r>
      <w:hyperlink r:id="rId365" w:anchor="sub_2121" w:history="1">
        <w:r>
          <w:rPr>
            <w:rStyle w:val="a8"/>
            <w:rFonts w:ascii="Arial" w:hAnsi="Arial" w:cs="Arial"/>
          </w:rPr>
          <w:t>графе 13</w:t>
        </w:r>
      </w:hyperlink>
      <w:r>
        <w:t xml:space="preserve"> (из графы 3) по </w:t>
      </w:r>
      <w:hyperlink r:id="rId366" w:anchor="sub_21201" w:history="1">
        <w:r>
          <w:rPr>
            <w:rStyle w:val="a8"/>
            <w:rFonts w:ascii="Arial" w:hAnsi="Arial" w:cs="Arial"/>
          </w:rPr>
          <w:t>строкам 01-03</w:t>
        </w:r>
      </w:hyperlink>
      <w:r>
        <w:t xml:space="preserve"> отражаются сведения о числе образовательных программ, реализуемых с применением электронного обучения.</w:t>
      </w:r>
    </w:p>
    <w:p w:rsidR="00154771" w:rsidRDefault="00154771" w:rsidP="00154771">
      <w:proofErr w:type="gramStart"/>
      <w: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hyperlink r:id="rId367" w:history="1">
        <w:r>
          <w:rPr>
            <w:rStyle w:val="a8"/>
            <w:rFonts w:ascii="Arial" w:hAnsi="Arial" w:cs="Arial"/>
          </w:rPr>
          <w:t>ч. 1 ст. 16</w:t>
        </w:r>
      </w:hyperlink>
      <w:r>
        <w:t xml:space="preserve"> </w:t>
      </w:r>
      <w:r>
        <w:lastRenderedPageBreak/>
        <w:t>Федерального закона от 29 декабря 2012 г. N 273-ФЗ "Об образовании в</w:t>
      </w:r>
      <w:proofErr w:type="gramEnd"/>
      <w:r>
        <w:t xml:space="preserve"> </w:t>
      </w:r>
      <w:proofErr w:type="gramStart"/>
      <w:r>
        <w:t>Российской Федерации").</w:t>
      </w:r>
      <w:proofErr w:type="gramEnd"/>
    </w:p>
    <w:p w:rsidR="00154771" w:rsidRDefault="00154771" w:rsidP="00154771">
      <w:r>
        <w:t xml:space="preserve">В </w:t>
      </w:r>
      <w:hyperlink r:id="rId368" w:anchor="sub_2121" w:history="1">
        <w:r>
          <w:rPr>
            <w:rStyle w:val="a8"/>
            <w:rFonts w:ascii="Arial" w:hAnsi="Arial" w:cs="Arial"/>
          </w:rPr>
          <w:t>графе 14</w:t>
        </w:r>
      </w:hyperlink>
      <w:r>
        <w:t xml:space="preserve"> из графы 5 выделяется численность </w:t>
      </w:r>
      <w:proofErr w:type="gramStart"/>
      <w:r>
        <w:t>обучающихся</w:t>
      </w:r>
      <w:proofErr w:type="gramEnd"/>
      <w:r>
        <w:t xml:space="preserve"> по образовательным программам, реализуемых с применением электронного обучения.</w:t>
      </w:r>
    </w:p>
    <w:p w:rsidR="00154771" w:rsidRDefault="00154771" w:rsidP="00154771">
      <w:r>
        <w:t xml:space="preserve">В </w:t>
      </w:r>
      <w:hyperlink r:id="rId369" w:anchor="sub_2121" w:history="1">
        <w:r>
          <w:rPr>
            <w:rStyle w:val="a8"/>
            <w:rFonts w:ascii="Arial" w:hAnsi="Arial" w:cs="Arial"/>
          </w:rPr>
          <w:t>графе 15</w:t>
        </w:r>
      </w:hyperlink>
      <w:r>
        <w:t xml:space="preserve"> (из графы 14) показывается численность </w:t>
      </w:r>
      <w:proofErr w:type="gramStart"/>
      <w:r>
        <w:t>обучающихся</w:t>
      </w:r>
      <w:proofErr w:type="gramEnd"/>
      <w:r>
        <w:t xml:space="preserve"> по программам с применением исключительно электронного обучения.</w:t>
      </w:r>
    </w:p>
    <w:p w:rsidR="00154771" w:rsidRDefault="00154771" w:rsidP="00154771">
      <w:r>
        <w:t xml:space="preserve">В </w:t>
      </w:r>
      <w:hyperlink r:id="rId370" w:anchor="sub_2121" w:history="1">
        <w:r>
          <w:rPr>
            <w:rStyle w:val="a8"/>
            <w:rFonts w:ascii="Arial" w:hAnsi="Arial" w:cs="Arial"/>
          </w:rPr>
          <w:t>графах 16-18</w:t>
        </w:r>
      </w:hyperlink>
      <w:r>
        <w:t xml:space="preserve"> по </w:t>
      </w:r>
      <w:hyperlink r:id="rId371" w:anchor="sub_21201" w:history="1">
        <w:r>
          <w:rPr>
            <w:rStyle w:val="a8"/>
            <w:rFonts w:ascii="Arial" w:hAnsi="Arial" w:cs="Arial"/>
          </w:rPr>
          <w:t>строкам 01-03</w:t>
        </w:r>
      </w:hyperlink>
      <w:r>
        <w:t xml:space="preserve"> приводятся сведения о реализации программ с применением дистанционных образовательных технологий.</w:t>
      </w:r>
    </w:p>
    <w:p w:rsidR="00154771" w:rsidRDefault="00154771" w:rsidP="00154771">
      <w:r>
        <w:t xml:space="preserve">В </w:t>
      </w:r>
      <w:hyperlink r:id="rId372" w:anchor="sub_2121" w:history="1">
        <w:r>
          <w:rPr>
            <w:rStyle w:val="a8"/>
            <w:rFonts w:ascii="Arial" w:hAnsi="Arial" w:cs="Arial"/>
          </w:rPr>
          <w:t>графе 16</w:t>
        </w:r>
      </w:hyperlink>
      <w:r>
        <w:t xml:space="preserve"> (из графы 3) отражаются сведения о числе образовательных программ, реализуемых с применением дистанционных образовательных технологий.</w:t>
      </w:r>
    </w:p>
    <w:p w:rsidR="00154771" w:rsidRDefault="00154771" w:rsidP="00154771">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hyperlink r:id="rId373" w:history="1">
        <w:proofErr w:type="gramStart"/>
        <w:r>
          <w:rPr>
            <w:rStyle w:val="a8"/>
            <w:rFonts w:ascii="Arial" w:hAnsi="Arial" w:cs="Arial"/>
          </w:rPr>
          <w:t>ч</w:t>
        </w:r>
        <w:proofErr w:type="gramEnd"/>
        <w:r>
          <w:rPr>
            <w:rStyle w:val="a8"/>
            <w:rFonts w:ascii="Arial" w:hAnsi="Arial" w:cs="Arial"/>
          </w:rPr>
          <w:t>. 1 ст. 16</w:t>
        </w:r>
      </w:hyperlink>
      <w:r>
        <w:t xml:space="preserve"> Федерального закона от 29 декабря 2012 г. N 273-ФЗ "Об образовании в Российской Федерации").</w:t>
      </w:r>
    </w:p>
    <w:p w:rsidR="00154771" w:rsidRDefault="00154771" w:rsidP="00154771">
      <w:r>
        <w:t xml:space="preserve">В </w:t>
      </w:r>
      <w:hyperlink r:id="rId374" w:anchor="sub_2121" w:history="1">
        <w:r>
          <w:rPr>
            <w:rStyle w:val="a8"/>
            <w:rFonts w:ascii="Arial" w:hAnsi="Arial" w:cs="Arial"/>
          </w:rPr>
          <w:t>графе 17</w:t>
        </w:r>
      </w:hyperlink>
      <w:r>
        <w:t xml:space="preserve"> из графы 5 выделяется численность обучающихся по образовательным программам, реализуемых с применением дистанционных образовательных технологий.</w:t>
      </w:r>
    </w:p>
    <w:p w:rsidR="00154771" w:rsidRDefault="00154771" w:rsidP="00154771">
      <w:r>
        <w:t xml:space="preserve">В </w:t>
      </w:r>
      <w:hyperlink r:id="rId375" w:anchor="sub_2121" w:history="1">
        <w:r>
          <w:rPr>
            <w:rStyle w:val="a8"/>
            <w:rFonts w:ascii="Arial" w:hAnsi="Arial" w:cs="Arial"/>
          </w:rPr>
          <w:t>графе 18</w:t>
        </w:r>
      </w:hyperlink>
      <w:r>
        <w:t xml:space="preserve"> (из графы 17) показывается численность обучающихся по программам, реализуемых с применением исключительно дистанционных образовательных технологий.</w:t>
      </w:r>
    </w:p>
    <w:p w:rsidR="00154771" w:rsidRDefault="00154771" w:rsidP="00154771"/>
    <w:p w:rsidR="00154771" w:rsidRDefault="00154771" w:rsidP="00154771">
      <w:pPr>
        <w:pStyle w:val="1"/>
        <w:rPr>
          <w:rFonts w:eastAsiaTheme="minorEastAsia"/>
        </w:rPr>
      </w:pPr>
      <w:bookmarkStart w:id="542" w:name="sub_22200"/>
      <w:r>
        <w:rPr>
          <w:rFonts w:eastAsiaTheme="minorEastAsia"/>
        </w:rPr>
        <w:t>Раздел 2. Сведения о приеме, численности студентов и выпуске бакалавров, специалистов, магистров</w:t>
      </w:r>
    </w:p>
    <w:bookmarkEnd w:id="542"/>
    <w:p w:rsidR="00154771" w:rsidRDefault="00154771" w:rsidP="00154771"/>
    <w:p w:rsidR="00154771" w:rsidRDefault="00154771" w:rsidP="00154771">
      <w:r>
        <w:t>При заполнении раздела следует соблюдать следующие правила учета иностранных граждан и лиц без гражданства.</w:t>
      </w:r>
    </w:p>
    <w:p w:rsidR="00154771" w:rsidRDefault="00154771" w:rsidP="00154771">
      <w:r>
        <w:t xml:space="preserve">Численность иностранных граждан и лиц без гражданства, обучающихся на условиях общего приема, включается в общие показатели численности студентов, приема и выпуска, приведенные во всех подразделах раздела 2, кроме </w:t>
      </w:r>
      <w:hyperlink r:id="rId376" w:anchor="sub_2214" w:history="1">
        <w:r>
          <w:rPr>
            <w:rStyle w:val="a8"/>
            <w:rFonts w:ascii="Arial" w:hAnsi="Arial" w:cs="Arial"/>
          </w:rPr>
          <w:t>подразделов 2.1.4</w:t>
        </w:r>
      </w:hyperlink>
      <w:r>
        <w:t xml:space="preserve">, </w:t>
      </w:r>
      <w:hyperlink r:id="rId377" w:anchor="sub_2215" w:history="1">
        <w:r>
          <w:rPr>
            <w:rStyle w:val="a8"/>
            <w:rFonts w:ascii="Arial" w:hAnsi="Arial" w:cs="Arial"/>
          </w:rPr>
          <w:t>2.1.5</w:t>
        </w:r>
      </w:hyperlink>
      <w:r>
        <w:t xml:space="preserve">, 2.1.6, </w:t>
      </w:r>
      <w:hyperlink r:id="rId378" w:anchor="sub_2021205" w:history="1">
        <w:r>
          <w:rPr>
            <w:rStyle w:val="a8"/>
            <w:rFonts w:ascii="Arial" w:hAnsi="Arial" w:cs="Arial"/>
          </w:rPr>
          <w:t>строк 05-07 подраздела 2.12</w:t>
        </w:r>
      </w:hyperlink>
      <w:r>
        <w:t xml:space="preserve">, </w:t>
      </w:r>
      <w:hyperlink r:id="rId379" w:anchor="sub_2005" w:history="1">
        <w:r>
          <w:rPr>
            <w:rStyle w:val="a8"/>
            <w:rFonts w:ascii="Arial" w:hAnsi="Arial" w:cs="Arial"/>
          </w:rPr>
          <w:t>справок 5</w:t>
        </w:r>
      </w:hyperlink>
      <w:r>
        <w:t xml:space="preserve">, </w:t>
      </w:r>
      <w:hyperlink r:id="rId380" w:anchor="sub_2006" w:history="1">
        <w:r>
          <w:rPr>
            <w:rStyle w:val="a8"/>
            <w:rFonts w:ascii="Arial" w:hAnsi="Arial" w:cs="Arial"/>
          </w:rPr>
          <w:t>6</w:t>
        </w:r>
      </w:hyperlink>
      <w:r>
        <w:t xml:space="preserve">, </w:t>
      </w:r>
      <w:hyperlink r:id="rId381" w:anchor="sub_2007" w:history="1">
        <w:r>
          <w:rPr>
            <w:rStyle w:val="a8"/>
            <w:rFonts w:ascii="Arial" w:hAnsi="Arial" w:cs="Arial"/>
          </w:rPr>
          <w:t>7</w:t>
        </w:r>
      </w:hyperlink>
    </w:p>
    <w:p w:rsidR="00154771" w:rsidRDefault="00154771" w:rsidP="00154771">
      <w:proofErr w:type="gramStart"/>
      <w:r>
        <w:t xml:space="preserve">Численность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учитывается в строках "кроме того" и сведения о ней приводятся только в </w:t>
      </w:r>
      <w:hyperlink r:id="rId382" w:anchor="sub_2214" w:history="1">
        <w:r>
          <w:rPr>
            <w:rStyle w:val="a8"/>
            <w:rFonts w:ascii="Arial" w:hAnsi="Arial" w:cs="Arial"/>
          </w:rPr>
          <w:t>подразделах 2.1.4</w:t>
        </w:r>
      </w:hyperlink>
      <w:r>
        <w:t xml:space="preserve">, </w:t>
      </w:r>
      <w:hyperlink r:id="rId383" w:anchor="sub_2215" w:history="1">
        <w:r>
          <w:rPr>
            <w:rStyle w:val="a8"/>
            <w:rFonts w:ascii="Arial" w:hAnsi="Arial" w:cs="Arial"/>
          </w:rPr>
          <w:t>2.1.5</w:t>
        </w:r>
      </w:hyperlink>
      <w:r>
        <w:t xml:space="preserve">, 2.1.6, </w:t>
      </w:r>
      <w:hyperlink r:id="rId384" w:anchor="sub_2021205" w:history="1">
        <w:r>
          <w:rPr>
            <w:rStyle w:val="a8"/>
            <w:rFonts w:ascii="Arial" w:hAnsi="Arial" w:cs="Arial"/>
          </w:rPr>
          <w:t>строках 05</w:t>
        </w:r>
      </w:hyperlink>
      <w:r>
        <w:t xml:space="preserve">, </w:t>
      </w:r>
      <w:hyperlink r:id="rId385" w:anchor="sub_2212006" w:history="1">
        <w:r>
          <w:rPr>
            <w:rStyle w:val="a8"/>
            <w:rFonts w:ascii="Arial" w:hAnsi="Arial" w:cs="Arial"/>
          </w:rPr>
          <w:t>06</w:t>
        </w:r>
      </w:hyperlink>
      <w:r>
        <w:t xml:space="preserve">, </w:t>
      </w:r>
      <w:hyperlink r:id="rId386" w:anchor="sub_2212007" w:history="1">
        <w:r>
          <w:rPr>
            <w:rStyle w:val="a8"/>
            <w:rFonts w:ascii="Arial" w:hAnsi="Arial" w:cs="Arial"/>
          </w:rPr>
          <w:t>07 подраздела 2.12</w:t>
        </w:r>
      </w:hyperlink>
      <w:r>
        <w:t xml:space="preserve">, </w:t>
      </w:r>
      <w:hyperlink r:id="rId387" w:anchor="sub_2005" w:history="1">
        <w:r>
          <w:rPr>
            <w:rStyle w:val="a8"/>
            <w:rFonts w:ascii="Arial" w:hAnsi="Arial" w:cs="Arial"/>
          </w:rPr>
          <w:t>справках 5</w:t>
        </w:r>
      </w:hyperlink>
      <w:r>
        <w:t xml:space="preserve">, </w:t>
      </w:r>
      <w:hyperlink r:id="rId388" w:anchor="sub_2006" w:history="1">
        <w:r>
          <w:rPr>
            <w:rStyle w:val="a8"/>
            <w:rFonts w:ascii="Arial" w:hAnsi="Arial" w:cs="Arial"/>
          </w:rPr>
          <w:t>6</w:t>
        </w:r>
      </w:hyperlink>
      <w:r>
        <w:t>,</w:t>
      </w:r>
      <w:proofErr w:type="gramEnd"/>
      <w:r>
        <w:t xml:space="preserve"> </w:t>
      </w:r>
      <w:hyperlink r:id="rId389" w:anchor="sub_2007" w:history="1">
        <w:r>
          <w:rPr>
            <w:rStyle w:val="a8"/>
            <w:rFonts w:ascii="Arial" w:hAnsi="Arial" w:cs="Arial"/>
          </w:rPr>
          <w:t>7</w:t>
        </w:r>
      </w:hyperlink>
      <w:r>
        <w:t>.</w:t>
      </w:r>
    </w:p>
    <w:p w:rsidR="00154771" w:rsidRDefault="00154771" w:rsidP="00154771"/>
    <w:p w:rsidR="00154771" w:rsidRDefault="00154771" w:rsidP="00154771">
      <w:pPr>
        <w:pStyle w:val="1"/>
        <w:rPr>
          <w:rFonts w:eastAsiaTheme="minorEastAsia"/>
        </w:rPr>
      </w:pPr>
      <w:bookmarkStart w:id="543" w:name="sub_22210"/>
      <w:r>
        <w:rPr>
          <w:rFonts w:eastAsiaTheme="minorEastAsia"/>
        </w:rPr>
        <w:t>2.1. Прием, численность студентов и выпуск по направлениям подготовки и специальностям</w:t>
      </w:r>
    </w:p>
    <w:bookmarkEnd w:id="543"/>
    <w:p w:rsidR="00154771" w:rsidRDefault="00154771" w:rsidP="00154771"/>
    <w:p w:rsidR="00154771" w:rsidRDefault="00154771" w:rsidP="00154771">
      <w:pPr>
        <w:pStyle w:val="1"/>
        <w:rPr>
          <w:rFonts w:eastAsiaTheme="minorEastAsia"/>
        </w:rPr>
      </w:pPr>
      <w:bookmarkStart w:id="544" w:name="sub_22211"/>
      <w:r>
        <w:rPr>
          <w:rFonts w:eastAsiaTheme="minorEastAsia"/>
        </w:rPr>
        <w:lastRenderedPageBreak/>
        <w:t>2.1.1. Распределение приема по направлениям подготовки и специальностям</w:t>
      </w:r>
    </w:p>
    <w:bookmarkEnd w:id="544"/>
    <w:p w:rsidR="00154771" w:rsidRDefault="00154771" w:rsidP="00154771"/>
    <w:p w:rsidR="00154771" w:rsidRDefault="0097769D" w:rsidP="00154771">
      <w:hyperlink r:id="rId390" w:anchor="sub_2211" w:history="1">
        <w:r w:rsidR="00154771">
          <w:rPr>
            <w:rStyle w:val="a8"/>
            <w:rFonts w:ascii="Arial" w:hAnsi="Arial" w:cs="Arial"/>
          </w:rPr>
          <w:t>Подраздел</w:t>
        </w:r>
      </w:hyperlink>
      <w:r w:rsidR="00154771">
        <w:t xml:space="preserve"> содержит сведения за период с 1 октября предыдущего года по 30 сентября текущего года.</w:t>
      </w:r>
    </w:p>
    <w:p w:rsidR="00154771" w:rsidRDefault="00154771" w:rsidP="00154771">
      <w:r>
        <w:t xml:space="preserve">Подраздел заполняется отдельно по каждой форме обучения (очной, </w:t>
      </w:r>
      <w:proofErr w:type="spellStart"/>
      <w:r>
        <w:t>очно-заочной</w:t>
      </w:r>
      <w:proofErr w:type="spellEnd"/>
      <w:r>
        <w:t>, заочной).</w:t>
      </w:r>
    </w:p>
    <w:p w:rsidR="00154771" w:rsidRDefault="00154771" w:rsidP="00154771">
      <w:r>
        <w:t xml:space="preserve">При заполнении сведений отдельно выделяются лица, обучающиеся по программам бакалавриата, программам </w:t>
      </w:r>
      <w:proofErr w:type="spellStart"/>
      <w:r>
        <w:t>специалитета</w:t>
      </w:r>
      <w:proofErr w:type="spellEnd"/>
      <w:r>
        <w:t xml:space="preserve"> и программам магистратуры с подведением итогов по каждой группе (</w:t>
      </w:r>
      <w:hyperlink r:id="rId391" w:anchor="sub_221101" w:history="1">
        <w:r>
          <w:rPr>
            <w:rStyle w:val="a8"/>
            <w:rFonts w:ascii="Arial" w:hAnsi="Arial" w:cs="Arial"/>
          </w:rPr>
          <w:t>строки 01</w:t>
        </w:r>
      </w:hyperlink>
      <w:r>
        <w:t xml:space="preserve">, </w:t>
      </w:r>
      <w:hyperlink r:id="rId392" w:anchor="sub_221102" w:history="1">
        <w:r>
          <w:rPr>
            <w:rStyle w:val="a8"/>
            <w:rFonts w:ascii="Arial" w:hAnsi="Arial" w:cs="Arial"/>
          </w:rPr>
          <w:t>02</w:t>
        </w:r>
      </w:hyperlink>
      <w:r>
        <w:t xml:space="preserve"> и </w:t>
      </w:r>
      <w:hyperlink r:id="rId393" w:anchor="sub_221103" w:history="1">
        <w:r>
          <w:rPr>
            <w:rStyle w:val="a8"/>
            <w:rFonts w:ascii="Arial" w:hAnsi="Arial" w:cs="Arial"/>
          </w:rPr>
          <w:t>03</w:t>
        </w:r>
      </w:hyperlink>
      <w:r>
        <w:t xml:space="preserve"> соответственно) и общего итога по программам бакалавриата, </w:t>
      </w:r>
      <w:proofErr w:type="spellStart"/>
      <w:r>
        <w:t>специалитета</w:t>
      </w:r>
      <w:proofErr w:type="spellEnd"/>
      <w:r>
        <w:t xml:space="preserve"> и магистратуры (</w:t>
      </w:r>
      <w:hyperlink r:id="rId394" w:anchor="sub_221104" w:history="1">
        <w:r>
          <w:rPr>
            <w:rStyle w:val="a8"/>
            <w:rFonts w:ascii="Arial" w:hAnsi="Arial" w:cs="Arial"/>
          </w:rPr>
          <w:t>строка 04</w:t>
        </w:r>
      </w:hyperlink>
      <w:r>
        <w:t>).</w:t>
      </w:r>
    </w:p>
    <w:p w:rsidR="00154771" w:rsidRDefault="00154771" w:rsidP="00154771">
      <w:r>
        <w:t>Подраздел заполняется в разрезе направлений подготовки и специальностей.</w:t>
      </w:r>
    </w:p>
    <w:p w:rsidR="00154771" w:rsidRDefault="00154771" w:rsidP="00154771">
      <w:r>
        <w:t xml:space="preserve">Наименования и коды направлений подготовки и специальностей приводятся в полном соответствии с </w:t>
      </w:r>
      <w:hyperlink r:id="rId395" w:history="1">
        <w:r>
          <w:rPr>
            <w:rStyle w:val="a8"/>
            <w:rFonts w:ascii="Arial" w:hAnsi="Arial" w:cs="Arial"/>
          </w:rPr>
          <w:t>перечнями</w:t>
        </w:r>
      </w:hyperlink>
      <w:r>
        <w:t xml:space="preserve"> специальностей и направлений подготовки высшего образования, утвержденными </w:t>
      </w:r>
      <w:hyperlink r:id="rId396" w:history="1">
        <w:r>
          <w:rPr>
            <w:rStyle w:val="a8"/>
            <w:rFonts w:ascii="Arial" w:hAnsi="Arial" w:cs="Arial"/>
          </w:rPr>
          <w:t>приказом</w:t>
        </w:r>
      </w:hyperlink>
      <w:r>
        <w:t xml:space="preserve"> Минобрнауки России от 12 сентября 2013 г. N 1061 (зарегистрирован Минюстом России 14.10.2013 N 30163). Код направления подготовки и специальности содержит 8 знаков и имеет формат: ХХ.03.ХХ для программ бакалавриата (</w:t>
      </w:r>
      <w:hyperlink r:id="rId397" w:anchor="sub_221101" w:history="1">
        <w:r>
          <w:rPr>
            <w:rStyle w:val="a8"/>
            <w:rFonts w:ascii="Arial" w:hAnsi="Arial" w:cs="Arial"/>
          </w:rPr>
          <w:t>строка 01</w:t>
        </w:r>
      </w:hyperlink>
      <w:r>
        <w:t xml:space="preserve">); ХХ.05.ХХ - для программ </w:t>
      </w:r>
      <w:proofErr w:type="spellStart"/>
      <w:r>
        <w:t>специалитета</w:t>
      </w:r>
      <w:proofErr w:type="spellEnd"/>
      <w:r>
        <w:t xml:space="preserve"> (</w:t>
      </w:r>
      <w:hyperlink r:id="rId398" w:anchor="sub_221102" w:history="1">
        <w:r>
          <w:rPr>
            <w:rStyle w:val="a8"/>
            <w:rFonts w:ascii="Arial" w:hAnsi="Arial" w:cs="Arial"/>
          </w:rPr>
          <w:t>строка 02</w:t>
        </w:r>
      </w:hyperlink>
      <w:r>
        <w:t>); ХХ.04.ХХ - для программ магистратуры (</w:t>
      </w:r>
      <w:hyperlink r:id="rId399" w:anchor="sub_221103" w:history="1">
        <w:r>
          <w:rPr>
            <w:rStyle w:val="a8"/>
            <w:rFonts w:ascii="Arial" w:hAnsi="Arial" w:cs="Arial"/>
          </w:rPr>
          <w:t>строка 03</w:t>
        </w:r>
      </w:hyperlink>
      <w:r>
        <w:t>).</w:t>
      </w:r>
    </w:p>
    <w:p w:rsidR="00154771" w:rsidRDefault="00154771" w:rsidP="00154771">
      <w:r>
        <w:t xml:space="preserve">В </w:t>
      </w:r>
      <w:hyperlink r:id="rId400" w:anchor="sub_22111" w:history="1">
        <w:r>
          <w:rPr>
            <w:rStyle w:val="a8"/>
            <w:rFonts w:ascii="Arial" w:hAnsi="Arial" w:cs="Arial"/>
          </w:rPr>
          <w:t>графах 4-7</w:t>
        </w:r>
      </w:hyperlink>
      <w:r>
        <w:t xml:space="preserve"> отражается количество заявлений о поступлении в организацию, осуществляющую образовательную деятельность, поданных за период с 1 октября предыдущего года по 30 сентября текущего года вне зависимости от того, </w:t>
      </w:r>
      <w:proofErr w:type="gramStart"/>
      <w:r>
        <w:t>были</w:t>
      </w:r>
      <w:proofErr w:type="gramEnd"/>
      <w:r>
        <w:t xml:space="preserve"> отозваны заявления или нет.</w:t>
      </w:r>
    </w:p>
    <w:p w:rsidR="00154771" w:rsidRDefault="00154771" w:rsidP="00154771">
      <w:r>
        <w:t xml:space="preserve">Каждое заявление учитывается столько раз, на сколько направлений подготовки (специальностей) и на каких основаниях </w:t>
      </w:r>
      <w:proofErr w:type="gramStart"/>
      <w:r>
        <w:t>обучения по ним</w:t>
      </w:r>
      <w:proofErr w:type="gramEnd"/>
      <w:r>
        <w:t xml:space="preserve"> (за счет бюджетных ассигнований или по договорам об оказании платных образовательных услуг) оно подано. </w:t>
      </w:r>
      <w:proofErr w:type="gramStart"/>
      <w:r>
        <w:t xml:space="preserve">В </w:t>
      </w:r>
      <w:hyperlink r:id="rId401" w:anchor="sub_22111" w:history="1">
        <w:r>
          <w:rPr>
            <w:rStyle w:val="a8"/>
            <w:rFonts w:ascii="Arial" w:hAnsi="Arial" w:cs="Arial"/>
          </w:rPr>
          <w:t>графе 4</w:t>
        </w:r>
      </w:hyperlink>
      <w:r>
        <w:t xml:space="preserve"> отражается количество заявлений о поступлении на места, финансируемые за счет бюджетных ассигнований федерального бюджета, бюджетов субъектов Российской Федерации, местных бюджетов, т.е. на места в рамках контрольных цифр приема (КЦП), а в графе 7 - количество заявлений о приеме на места по договорам об оказании платных образовательных услуг за счет средств физических и юридических лиц.</w:t>
      </w:r>
      <w:proofErr w:type="gramEnd"/>
    </w:p>
    <w:p w:rsidR="00154771" w:rsidRDefault="00154771" w:rsidP="00154771">
      <w:proofErr w:type="gramStart"/>
      <w:r>
        <w:t xml:space="preserve">По </w:t>
      </w:r>
      <w:hyperlink r:id="rId402" w:anchor="sub_22111" w:history="1">
        <w:r>
          <w:rPr>
            <w:rStyle w:val="a8"/>
            <w:rFonts w:ascii="Arial" w:hAnsi="Arial" w:cs="Arial"/>
          </w:rPr>
          <w:t>графам 5</w:t>
        </w:r>
      </w:hyperlink>
      <w:r>
        <w:t xml:space="preserve"> и 6 показывается распределение заявлений о поступлении на места в рамках КЦП (из графы 4), по условиям поступления: на места в рамках квоты целевого приема (графа 5) и на места в пределах квоты приема лиц, имеющих особое право, в соответствии со </w:t>
      </w:r>
      <w:hyperlink r:id="rId403" w:history="1">
        <w:r>
          <w:rPr>
            <w:rStyle w:val="a8"/>
            <w:rFonts w:ascii="Arial" w:hAnsi="Arial" w:cs="Arial"/>
          </w:rPr>
          <w:t>статьей 71</w:t>
        </w:r>
      </w:hyperlink>
      <w:r>
        <w:t xml:space="preserve"> Федерального закона от 29 декабря 2012 г. N 273 "Об образовании в Российской Федерации</w:t>
      </w:r>
      <w:proofErr w:type="gramEnd"/>
      <w:r>
        <w:t>" (графа 6), т.е. сумма граф 5 и 6 не может превышать значение графы 4.</w:t>
      </w:r>
    </w:p>
    <w:p w:rsidR="00154771" w:rsidRDefault="00154771" w:rsidP="00154771">
      <w:proofErr w:type="gramStart"/>
      <w:r>
        <w:t xml:space="preserve">В </w:t>
      </w:r>
      <w:hyperlink r:id="rId404" w:anchor="sub_22111" w:history="1">
        <w:r>
          <w:rPr>
            <w:rStyle w:val="a8"/>
            <w:rFonts w:ascii="Arial" w:hAnsi="Arial" w:cs="Arial"/>
          </w:rPr>
          <w:t>графе 8</w:t>
        </w:r>
      </w:hyperlink>
      <w:r>
        <w:t xml:space="preserve"> отражается вся численность студентов, принятых (прошедших процедуру приема) на 1 курс в организацию, осуществляющую образовательную деятельность, в период с 1 октября предыдущего года по 30 сентября текущего года, кроме восстановленных на обучение или зачисленных в порядке перевода из других организаций, осуществляющих образовательную деятельность, а также с других форм обучения данной организации (такие сведения отражаются далее в </w:t>
      </w:r>
      <w:hyperlink r:id="rId405" w:anchor="sub_2220" w:history="1">
        <w:r>
          <w:rPr>
            <w:rStyle w:val="a8"/>
            <w:rFonts w:ascii="Arial" w:hAnsi="Arial" w:cs="Arial"/>
          </w:rPr>
          <w:t>разделе</w:t>
        </w:r>
        <w:proofErr w:type="gramEnd"/>
        <w:r>
          <w:rPr>
            <w:rStyle w:val="a8"/>
            <w:rFonts w:ascii="Arial" w:hAnsi="Arial" w:cs="Arial"/>
          </w:rPr>
          <w:t xml:space="preserve"> </w:t>
        </w:r>
        <w:proofErr w:type="gramStart"/>
        <w:r>
          <w:rPr>
            <w:rStyle w:val="a8"/>
            <w:rFonts w:ascii="Arial" w:hAnsi="Arial" w:cs="Arial"/>
          </w:rPr>
          <w:t>2.2</w:t>
        </w:r>
      </w:hyperlink>
      <w:r>
        <w:t xml:space="preserve"> "Движение численности студентов").</w:t>
      </w:r>
      <w:proofErr w:type="gramEnd"/>
    </w:p>
    <w:p w:rsidR="00154771" w:rsidRDefault="00154771" w:rsidP="00154771">
      <w:proofErr w:type="gramStart"/>
      <w:r>
        <w:t xml:space="preserve">Данные </w:t>
      </w:r>
      <w:hyperlink r:id="rId406" w:anchor="sub_22111" w:history="1">
        <w:r>
          <w:rPr>
            <w:rStyle w:val="a8"/>
            <w:rFonts w:ascii="Arial" w:hAnsi="Arial" w:cs="Arial"/>
          </w:rPr>
          <w:t>графы 8</w:t>
        </w:r>
      </w:hyperlink>
      <w:r>
        <w:t xml:space="preserve"> могут быть меньше численности студентов 1 курса (</w:t>
      </w:r>
      <w:hyperlink r:id="rId407" w:anchor="sub_2212" w:history="1">
        <w:r>
          <w:rPr>
            <w:rStyle w:val="a8"/>
            <w:rFonts w:ascii="Arial" w:hAnsi="Arial" w:cs="Arial"/>
          </w:rPr>
          <w:t>подраздел 2.1.2</w:t>
        </w:r>
      </w:hyperlink>
      <w:r>
        <w:t xml:space="preserve">), если в число студентов 1 курса включены лица, восстановленные на обучение, либо переведенные из других организаций или с других форм обучения данной </w:t>
      </w:r>
      <w:r>
        <w:lastRenderedPageBreak/>
        <w:t>организации, либо больше, если среди вновь принятых имеются лица, отчисленные из образовательной организации до 1 октября, принятые на 1 курс в предыдущем учебном году (после 1</w:t>
      </w:r>
      <w:proofErr w:type="gramEnd"/>
      <w:r>
        <w:t xml:space="preserve"> октября) и </w:t>
      </w:r>
      <w:proofErr w:type="gramStart"/>
      <w:r>
        <w:t>находящиеся</w:t>
      </w:r>
      <w:proofErr w:type="gramEnd"/>
      <w:r>
        <w:t xml:space="preserve"> на 2 курсе в текущем учебном году.</w:t>
      </w:r>
    </w:p>
    <w:p w:rsidR="00154771" w:rsidRDefault="00154771" w:rsidP="00154771">
      <w:r>
        <w:t xml:space="preserve">Из общей численности студентов, принятых на обучение (из </w:t>
      </w:r>
      <w:hyperlink r:id="rId408" w:anchor="sub_22111" w:history="1">
        <w:r>
          <w:rPr>
            <w:rStyle w:val="a8"/>
            <w:rFonts w:ascii="Arial" w:hAnsi="Arial" w:cs="Arial"/>
          </w:rPr>
          <w:t>графы 8</w:t>
        </w:r>
      </w:hyperlink>
      <w:r>
        <w:t>) отдельно в графе 9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Студенты с ограниченными возможностями здоровья и вместе с тем имеющие инвалидность учитываются в графе 9 как одно лицо.</w:t>
      </w:r>
    </w:p>
    <w:p w:rsidR="00154771" w:rsidRDefault="00154771" w:rsidP="00154771">
      <w:r>
        <w:t xml:space="preserve">По </w:t>
      </w:r>
      <w:hyperlink r:id="rId409" w:anchor="sub_22111" w:history="1">
        <w:r>
          <w:rPr>
            <w:rStyle w:val="a8"/>
            <w:rFonts w:ascii="Arial" w:hAnsi="Arial" w:cs="Arial"/>
          </w:rPr>
          <w:t>графам 10</w:t>
        </w:r>
      </w:hyperlink>
      <w:r>
        <w:t xml:space="preserve">, 12, 13, 16 показывается распределение лиц, принятых на </w:t>
      </w:r>
      <w:proofErr w:type="gramStart"/>
      <w:r>
        <w:t>обучение, по источникам</w:t>
      </w:r>
      <w:proofErr w:type="gramEnd"/>
      <w:r>
        <w:t xml:space="preserve"> финансирования: за счет бюджетных ассигнований федерального бюджета (графа 10), бюджета субъекта Российской Федерации (графа 12), местного бюджета (графа 13), по договорам об оказании платных образовательных услуг (графа 16). Графа 8 равна сумме граф 10, 12, 13, 16.</w:t>
      </w:r>
    </w:p>
    <w:p w:rsidR="00154771" w:rsidRDefault="00154771" w:rsidP="00154771">
      <w:r>
        <w:t xml:space="preserve">Из общей численности студентов, принятых на обучение за счет бюджетных ассигнований федерального бюджета (из </w:t>
      </w:r>
      <w:hyperlink r:id="rId410" w:anchor="sub_22111" w:history="1">
        <w:r>
          <w:rPr>
            <w:rStyle w:val="a8"/>
            <w:rFonts w:ascii="Arial" w:hAnsi="Arial" w:cs="Arial"/>
          </w:rPr>
          <w:t>графы 10</w:t>
        </w:r>
      </w:hyperlink>
      <w:r>
        <w:t>) отдельно в графе 11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Студенты с ограниченными возможностями здоровья и вместе с тем имеющие инвалидность учитываются в графе 11 как одно лицо.</w:t>
      </w:r>
    </w:p>
    <w:p w:rsidR="00154771" w:rsidRDefault="00154771" w:rsidP="00154771">
      <w:proofErr w:type="gramStart"/>
      <w:r>
        <w:t xml:space="preserve">В </w:t>
      </w:r>
      <w:hyperlink r:id="rId411" w:anchor="sub_22111" w:history="1">
        <w:r>
          <w:rPr>
            <w:rStyle w:val="a8"/>
            <w:rFonts w:ascii="Arial" w:hAnsi="Arial" w:cs="Arial"/>
          </w:rPr>
          <w:t>графе 14</w:t>
        </w:r>
      </w:hyperlink>
      <w:r>
        <w:t xml:space="preserve"> показывается численность лиц, принятых на обучение в рамках квоты целевого приема, а в графе 15 - на места в пределах квоты приема лиц, имеющих особое право за счет бюджетных ассигнований федерального бюджета, бюджетов субъектов Российской Федерации, местных бюджетов, т.е. сумма граф 14 и 15 не может превышать сумму значений граф 10, 12, 13.</w:t>
      </w:r>
      <w:proofErr w:type="gramEnd"/>
    </w:p>
    <w:p w:rsidR="00154771" w:rsidRDefault="00154771" w:rsidP="00154771">
      <w:r>
        <w:t xml:space="preserve">Справка 1. По </w:t>
      </w:r>
      <w:hyperlink r:id="rId412" w:anchor="sub_221105" w:history="1">
        <w:r>
          <w:rPr>
            <w:rStyle w:val="a8"/>
            <w:rFonts w:ascii="Arial" w:hAnsi="Arial" w:cs="Arial"/>
          </w:rPr>
          <w:t>строкам 05-07</w:t>
        </w:r>
      </w:hyperlink>
      <w:r>
        <w:t xml:space="preserve"> из общего приема (подраздел 2.1.1 </w:t>
      </w:r>
      <w:hyperlink r:id="rId413" w:anchor="sub_221101" w:history="1">
        <w:r>
          <w:rPr>
            <w:rStyle w:val="a8"/>
            <w:rFonts w:ascii="Arial" w:hAnsi="Arial" w:cs="Arial"/>
          </w:rPr>
          <w:t>графа 8 строки 01</w:t>
        </w:r>
      </w:hyperlink>
      <w:r>
        <w:t xml:space="preserve">, </w:t>
      </w:r>
      <w:hyperlink r:id="rId414" w:anchor="sub_221102" w:history="1">
        <w:r>
          <w:rPr>
            <w:rStyle w:val="a8"/>
            <w:rFonts w:ascii="Arial" w:hAnsi="Arial" w:cs="Arial"/>
          </w:rPr>
          <w:t>02</w:t>
        </w:r>
      </w:hyperlink>
      <w:r>
        <w:t xml:space="preserve">, </w:t>
      </w:r>
      <w:hyperlink r:id="rId415" w:anchor="sub_221103" w:history="1">
        <w:r>
          <w:rPr>
            <w:rStyle w:val="a8"/>
            <w:rFonts w:ascii="Arial" w:hAnsi="Arial" w:cs="Arial"/>
          </w:rPr>
          <w:t>03</w:t>
        </w:r>
      </w:hyperlink>
      <w:r>
        <w:t xml:space="preserve"> соответственно), осуществленного за период с 1 октября предыдущего года по 30 сентября текущего года, показывается прием, осуществленный в IV квартале прошлого года (т.е. за период с 1 октября по 31 декабря предыдущего года).</w:t>
      </w:r>
    </w:p>
    <w:p w:rsidR="00154771" w:rsidRDefault="00154771" w:rsidP="00154771"/>
    <w:p w:rsidR="00154771" w:rsidRDefault="00154771" w:rsidP="00154771">
      <w:pPr>
        <w:pStyle w:val="1"/>
        <w:rPr>
          <w:rFonts w:eastAsiaTheme="minorEastAsia"/>
        </w:rPr>
      </w:pPr>
      <w:bookmarkStart w:id="545" w:name="sub_22212"/>
      <w:r>
        <w:rPr>
          <w:rFonts w:eastAsiaTheme="minorEastAsia"/>
        </w:rPr>
        <w:t>2.1.2. Распределение численности студентов по курсам, направлениям подготовки и специальностям</w:t>
      </w:r>
    </w:p>
    <w:bookmarkEnd w:id="545"/>
    <w:p w:rsidR="00154771" w:rsidRDefault="00154771" w:rsidP="00154771"/>
    <w:p w:rsidR="00154771" w:rsidRDefault="0097769D" w:rsidP="00154771">
      <w:hyperlink r:id="rId416" w:anchor="sub_2212" w:history="1">
        <w:r w:rsidR="00154771">
          <w:rPr>
            <w:rStyle w:val="a8"/>
            <w:rFonts w:ascii="Arial" w:hAnsi="Arial" w:cs="Arial"/>
          </w:rPr>
          <w:t>Подраздел</w:t>
        </w:r>
      </w:hyperlink>
      <w:r w:rsidR="00154771">
        <w:t xml:space="preserve"> содержит сведения по состоянию на 1 октября текущего года.</w:t>
      </w:r>
    </w:p>
    <w:p w:rsidR="00154771" w:rsidRDefault="00154771" w:rsidP="00154771">
      <w:r>
        <w:t xml:space="preserve">Подраздел заполняется отдельно по каждой форме обучения (очной, </w:t>
      </w:r>
      <w:proofErr w:type="spellStart"/>
      <w:r>
        <w:t>очно-заочной</w:t>
      </w:r>
      <w:proofErr w:type="spellEnd"/>
      <w:r>
        <w:t>, заочной).</w:t>
      </w:r>
    </w:p>
    <w:p w:rsidR="00154771" w:rsidRDefault="00154771" w:rsidP="00154771">
      <w:r>
        <w:t xml:space="preserve">При заполнении сведений выделяются лица, обучающиеся по программам: бакалавриата, </w:t>
      </w:r>
      <w:proofErr w:type="spellStart"/>
      <w:r>
        <w:t>специалитета</w:t>
      </w:r>
      <w:proofErr w:type="spellEnd"/>
      <w:r>
        <w:t>, магистратуры с подведением итогов по каждой группе (</w:t>
      </w:r>
      <w:hyperlink r:id="rId417" w:anchor="sub_221201" w:history="1">
        <w:r>
          <w:rPr>
            <w:rStyle w:val="a8"/>
            <w:rFonts w:ascii="Arial" w:hAnsi="Arial" w:cs="Arial"/>
          </w:rPr>
          <w:t>строки 01</w:t>
        </w:r>
      </w:hyperlink>
      <w:r>
        <w:t xml:space="preserve">, </w:t>
      </w:r>
      <w:hyperlink r:id="rId418" w:anchor="sub_221202" w:history="1">
        <w:r>
          <w:rPr>
            <w:rStyle w:val="a8"/>
            <w:rFonts w:ascii="Arial" w:hAnsi="Arial" w:cs="Arial"/>
          </w:rPr>
          <w:t>02</w:t>
        </w:r>
      </w:hyperlink>
      <w:r>
        <w:t xml:space="preserve">, </w:t>
      </w:r>
      <w:hyperlink r:id="rId419" w:anchor="sub_221203" w:history="1">
        <w:r>
          <w:rPr>
            <w:rStyle w:val="a8"/>
            <w:rFonts w:ascii="Arial" w:hAnsi="Arial" w:cs="Arial"/>
          </w:rPr>
          <w:t>03</w:t>
        </w:r>
      </w:hyperlink>
      <w:r>
        <w:t xml:space="preserve"> соответственно) и общего итога по программам бакалавриата, </w:t>
      </w:r>
      <w:proofErr w:type="spellStart"/>
      <w:r>
        <w:t>специалитета</w:t>
      </w:r>
      <w:proofErr w:type="spellEnd"/>
      <w:r>
        <w:t xml:space="preserve"> и магистратуры (</w:t>
      </w:r>
      <w:hyperlink r:id="rId420" w:anchor="sub_221204" w:history="1">
        <w:r>
          <w:rPr>
            <w:rStyle w:val="a8"/>
            <w:rFonts w:ascii="Arial" w:hAnsi="Arial" w:cs="Arial"/>
          </w:rPr>
          <w:t>строка 04</w:t>
        </w:r>
      </w:hyperlink>
      <w:r>
        <w:t>).</w:t>
      </w:r>
    </w:p>
    <w:p w:rsidR="00154771" w:rsidRDefault="00154771" w:rsidP="00154771">
      <w:r>
        <w:t>Подраздел заполняется в разрезе направлений подготовки и специальностей.</w:t>
      </w:r>
    </w:p>
    <w:p w:rsidR="00154771" w:rsidRDefault="00154771" w:rsidP="00154771">
      <w:proofErr w:type="gramStart"/>
      <w:r>
        <w:t>Применительно к студентам, принятым на обучение после 30 декабря 2010 года, наименования (</w:t>
      </w:r>
      <w:hyperlink r:id="rId421" w:anchor="sub_22121" w:history="1">
        <w:r>
          <w:rPr>
            <w:rStyle w:val="a8"/>
            <w:rFonts w:ascii="Arial" w:hAnsi="Arial" w:cs="Arial"/>
          </w:rPr>
          <w:t>графа 1</w:t>
        </w:r>
      </w:hyperlink>
      <w:r>
        <w:t xml:space="preserve">) и коды (графа 4) направлений подготовки и специальностей приводятся в полном соответствии с перечнями специальностей и направлений подготовки высшего образования, утвержденными </w:t>
      </w:r>
      <w:hyperlink r:id="rId422" w:history="1">
        <w:r>
          <w:rPr>
            <w:rStyle w:val="a8"/>
            <w:rFonts w:ascii="Arial" w:hAnsi="Arial" w:cs="Arial"/>
          </w:rPr>
          <w:t>приказом</w:t>
        </w:r>
      </w:hyperlink>
      <w:r>
        <w:t xml:space="preserve"> Минобрнауки России от 12 сентября 2013 г. N 1061 </w:t>
      </w:r>
      <w:r>
        <w:lastRenderedPageBreak/>
        <w:t xml:space="preserve">(зарегистрирован Минюстом России 14.10.2013 N 30163), а именно: в </w:t>
      </w:r>
      <w:hyperlink r:id="rId423" w:anchor="sub_221201" w:history="1">
        <w:r>
          <w:rPr>
            <w:rStyle w:val="a8"/>
            <w:rFonts w:ascii="Arial" w:hAnsi="Arial" w:cs="Arial"/>
          </w:rPr>
          <w:t>строке 01</w:t>
        </w:r>
      </w:hyperlink>
      <w:r>
        <w:t xml:space="preserve"> в соответствии с перечнем</w:t>
      </w:r>
      <w:proofErr w:type="gramEnd"/>
      <w:r>
        <w:t xml:space="preserve"> направлений подготовки высшего образования - бакалавриата (</w:t>
      </w:r>
      <w:hyperlink r:id="rId424" w:history="1">
        <w:r>
          <w:rPr>
            <w:rStyle w:val="a8"/>
            <w:rFonts w:ascii="Arial" w:hAnsi="Arial" w:cs="Arial"/>
          </w:rPr>
          <w:t>приложение N 1</w:t>
        </w:r>
      </w:hyperlink>
      <w:r>
        <w:t xml:space="preserve"> приказа); в </w:t>
      </w:r>
      <w:hyperlink r:id="rId425" w:anchor="sub_221202" w:history="1">
        <w:r>
          <w:rPr>
            <w:rStyle w:val="a8"/>
            <w:rFonts w:ascii="Arial" w:hAnsi="Arial" w:cs="Arial"/>
          </w:rPr>
          <w:t>строке 02</w:t>
        </w:r>
      </w:hyperlink>
      <w:r>
        <w:t xml:space="preserve"> - перечнем специальностей высшего образования - </w:t>
      </w:r>
      <w:proofErr w:type="spellStart"/>
      <w:r>
        <w:t>специалитета</w:t>
      </w:r>
      <w:proofErr w:type="spellEnd"/>
      <w:r>
        <w:t xml:space="preserve"> (</w:t>
      </w:r>
      <w:hyperlink r:id="rId426" w:history="1">
        <w:r>
          <w:rPr>
            <w:rStyle w:val="a8"/>
            <w:rFonts w:ascii="Arial" w:hAnsi="Arial" w:cs="Arial"/>
          </w:rPr>
          <w:t>приложение N 3</w:t>
        </w:r>
      </w:hyperlink>
      <w:r>
        <w:t xml:space="preserve"> приказа); в </w:t>
      </w:r>
      <w:hyperlink r:id="rId427" w:anchor="sub_221203" w:history="1">
        <w:r>
          <w:rPr>
            <w:rStyle w:val="a8"/>
            <w:rFonts w:ascii="Arial" w:hAnsi="Arial" w:cs="Arial"/>
          </w:rPr>
          <w:t>строке 03</w:t>
        </w:r>
      </w:hyperlink>
      <w:r>
        <w:t xml:space="preserve"> - перечнем направлений подготовки высшего образования - магистратуры (</w:t>
      </w:r>
      <w:hyperlink r:id="rId428" w:history="1">
        <w:r>
          <w:rPr>
            <w:rStyle w:val="a8"/>
            <w:rFonts w:ascii="Arial" w:hAnsi="Arial" w:cs="Arial"/>
          </w:rPr>
          <w:t>приложение N 2</w:t>
        </w:r>
      </w:hyperlink>
      <w:r>
        <w:t xml:space="preserve"> приказа). В этом случае в графе 3 проставляется код классификатора "1", а код направления подготовки (специальности) содержит 8 знаков и имеет формат: ХХ.03.ХХ для программ бакалавриата (строка 01); ХХ.05.ХХ - для программ </w:t>
      </w:r>
      <w:proofErr w:type="spellStart"/>
      <w:r>
        <w:t>специалитета</w:t>
      </w:r>
      <w:proofErr w:type="spellEnd"/>
      <w:r>
        <w:t xml:space="preserve"> (строка 02); ХХ.04.ХХ - для программ магистратуры (строка 03).</w:t>
      </w:r>
    </w:p>
    <w:p w:rsidR="00154771" w:rsidRDefault="00154771" w:rsidP="00154771">
      <w:proofErr w:type="gramStart"/>
      <w:r>
        <w:t>Применительно к студентам, принятым на обучение 30 декабря 2010 года и ранее, наименования (</w:t>
      </w:r>
      <w:hyperlink r:id="rId429" w:anchor="sub_22121" w:history="1">
        <w:r>
          <w:rPr>
            <w:rStyle w:val="a8"/>
            <w:rFonts w:ascii="Arial" w:hAnsi="Arial" w:cs="Arial"/>
          </w:rPr>
          <w:t>графа 1</w:t>
        </w:r>
      </w:hyperlink>
      <w:r>
        <w:t xml:space="preserve">) и коды (графа 4) направлений подготовки и специальностей приводятся в полном соответствии с Общероссийским классификатором специальностей по образованию (ОКСО; </w:t>
      </w:r>
      <w:hyperlink r:id="rId430" w:history="1">
        <w:r>
          <w:rPr>
            <w:rStyle w:val="a8"/>
            <w:rFonts w:ascii="Arial" w:hAnsi="Arial" w:cs="Arial"/>
          </w:rPr>
          <w:t>ОК 009-2003</w:t>
        </w:r>
      </w:hyperlink>
      <w:r>
        <w:t xml:space="preserve">), принятым </w:t>
      </w:r>
      <w:hyperlink r:id="rId431" w:history="1">
        <w:r>
          <w:rPr>
            <w:rStyle w:val="a8"/>
            <w:rFonts w:ascii="Arial" w:hAnsi="Arial" w:cs="Arial"/>
          </w:rPr>
          <w:t>постановлением</w:t>
        </w:r>
      </w:hyperlink>
      <w:r>
        <w:t xml:space="preserve"> Госстандарта России от 30.09.2003 N 276-ст и введенным в действие с 1 января 2004 года.</w:t>
      </w:r>
      <w:proofErr w:type="gramEnd"/>
      <w:r>
        <w:t xml:space="preserve"> В этом случае в графе 3 проставляется код классификатора "2", а код специальности и направления подготовки содержит 6 знаков и имеет формат: ХХХХХХ.</w:t>
      </w:r>
    </w:p>
    <w:p w:rsidR="00154771" w:rsidRDefault="00154771" w:rsidP="00154771">
      <w:r>
        <w:t xml:space="preserve">В </w:t>
      </w:r>
      <w:hyperlink r:id="rId432" w:anchor="sub_22121" w:history="1">
        <w:r>
          <w:rPr>
            <w:rStyle w:val="a8"/>
            <w:rFonts w:ascii="Arial" w:hAnsi="Arial" w:cs="Arial"/>
          </w:rPr>
          <w:t>графах 5</w:t>
        </w:r>
      </w:hyperlink>
      <w:r>
        <w:t xml:space="preserve">, 12, </w:t>
      </w:r>
      <w:hyperlink r:id="rId433" w:anchor="sub_221211" w:history="1">
        <w:r>
          <w:rPr>
            <w:rStyle w:val="a8"/>
            <w:rFonts w:ascii="Arial" w:hAnsi="Arial" w:cs="Arial"/>
          </w:rPr>
          <w:t>19</w:t>
        </w:r>
      </w:hyperlink>
      <w:r>
        <w:t xml:space="preserve">, 26, </w:t>
      </w:r>
      <w:hyperlink r:id="rId434" w:anchor="sub_2212111" w:history="1">
        <w:r>
          <w:rPr>
            <w:rStyle w:val="a8"/>
            <w:rFonts w:ascii="Arial" w:hAnsi="Arial" w:cs="Arial"/>
          </w:rPr>
          <w:t>33</w:t>
        </w:r>
      </w:hyperlink>
      <w:r>
        <w:t xml:space="preserve">, 40, </w:t>
      </w:r>
      <w:hyperlink r:id="rId435" w:anchor="sub_2221211" w:history="1">
        <w:r>
          <w:rPr>
            <w:rStyle w:val="a8"/>
            <w:rFonts w:ascii="Arial" w:hAnsi="Arial" w:cs="Arial"/>
          </w:rPr>
          <w:t>47</w:t>
        </w:r>
      </w:hyperlink>
      <w:r>
        <w:t xml:space="preserve"> показывается численность студентов на том курсе, на каком они числятся в соответствии с приказами по организации, осуществляющей образовательную деятельность.</w:t>
      </w:r>
    </w:p>
    <w:p w:rsidR="00154771" w:rsidRDefault="00154771" w:rsidP="00154771">
      <w:r>
        <w:t xml:space="preserve">Из общей численности студентов, обучающихся на каждом курсе (из </w:t>
      </w:r>
      <w:hyperlink r:id="rId436" w:anchor="sub_22121" w:history="1">
        <w:r>
          <w:rPr>
            <w:rStyle w:val="a8"/>
            <w:rFonts w:ascii="Arial" w:hAnsi="Arial" w:cs="Arial"/>
          </w:rPr>
          <w:t>граф 5</w:t>
        </w:r>
      </w:hyperlink>
      <w:r>
        <w:t xml:space="preserve">, 12, </w:t>
      </w:r>
      <w:hyperlink r:id="rId437" w:anchor="sub_221211" w:history="1">
        <w:r>
          <w:rPr>
            <w:rStyle w:val="a8"/>
            <w:rFonts w:ascii="Arial" w:hAnsi="Arial" w:cs="Arial"/>
          </w:rPr>
          <w:t>19</w:t>
        </w:r>
      </w:hyperlink>
      <w:r>
        <w:t xml:space="preserve">, 26, </w:t>
      </w:r>
      <w:hyperlink r:id="rId438" w:anchor="sub_2212111" w:history="1">
        <w:r>
          <w:rPr>
            <w:rStyle w:val="a8"/>
            <w:rFonts w:ascii="Arial" w:hAnsi="Arial" w:cs="Arial"/>
          </w:rPr>
          <w:t>33</w:t>
        </w:r>
      </w:hyperlink>
      <w:r>
        <w:t xml:space="preserve">, 40, </w:t>
      </w:r>
      <w:hyperlink r:id="rId439" w:anchor="sub_2221211" w:history="1">
        <w:r>
          <w:rPr>
            <w:rStyle w:val="a8"/>
            <w:rFonts w:ascii="Arial" w:hAnsi="Arial" w:cs="Arial"/>
          </w:rPr>
          <w:t>47</w:t>
        </w:r>
      </w:hyperlink>
      <w:r>
        <w:t>), отдельно (в графах 6, 13, 20, 27, 34, 41, 48 соответственно)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Студенты, относящиеся к категории лиц с ограниченными возможностями здоровья и при этом являющиеся инвалидами или детьми-инвалидами, в графах 6, 13, 20, 27, 34, 41, 48 учитываются как одно лицо.</w:t>
      </w:r>
    </w:p>
    <w:p w:rsidR="00154771" w:rsidRDefault="00154771" w:rsidP="00154771">
      <w:r>
        <w:t xml:space="preserve">В </w:t>
      </w:r>
      <w:hyperlink r:id="rId440" w:anchor="sub_2221211" w:history="1">
        <w:r>
          <w:rPr>
            <w:rStyle w:val="a8"/>
            <w:rFonts w:ascii="Arial" w:hAnsi="Arial" w:cs="Arial"/>
          </w:rPr>
          <w:t>графе 54</w:t>
        </w:r>
      </w:hyperlink>
      <w:r>
        <w:t xml:space="preserve"> показывается общая численность студентов всех курсов, обучающихся по соответствующим направлениям подготовки или специальностям. Графа 54 равна сумме </w:t>
      </w:r>
      <w:hyperlink r:id="rId441" w:anchor="sub_22121" w:history="1">
        <w:r>
          <w:rPr>
            <w:rStyle w:val="a8"/>
            <w:rFonts w:ascii="Arial" w:hAnsi="Arial" w:cs="Arial"/>
          </w:rPr>
          <w:t>граф 5</w:t>
        </w:r>
      </w:hyperlink>
      <w:r>
        <w:t xml:space="preserve">, 12, </w:t>
      </w:r>
      <w:hyperlink r:id="rId442" w:anchor="sub_221211" w:history="1">
        <w:r>
          <w:rPr>
            <w:rStyle w:val="a8"/>
            <w:rFonts w:ascii="Arial" w:hAnsi="Arial" w:cs="Arial"/>
          </w:rPr>
          <w:t>19</w:t>
        </w:r>
      </w:hyperlink>
      <w:r>
        <w:t xml:space="preserve">, 26, </w:t>
      </w:r>
      <w:hyperlink r:id="rId443" w:anchor="sub_2212111" w:history="1">
        <w:r>
          <w:rPr>
            <w:rStyle w:val="a8"/>
            <w:rFonts w:ascii="Arial" w:hAnsi="Arial" w:cs="Arial"/>
          </w:rPr>
          <w:t>33</w:t>
        </w:r>
      </w:hyperlink>
      <w:r>
        <w:t>, 40, 47.</w:t>
      </w:r>
    </w:p>
    <w:p w:rsidR="00154771" w:rsidRDefault="00154771" w:rsidP="00154771">
      <w:r>
        <w:t xml:space="preserve">По каждому курсу в </w:t>
      </w:r>
      <w:hyperlink r:id="rId444" w:anchor="sub_22121" w:history="1">
        <w:r>
          <w:rPr>
            <w:rStyle w:val="a8"/>
            <w:rFonts w:ascii="Arial" w:hAnsi="Arial" w:cs="Arial"/>
          </w:rPr>
          <w:t>графах 7</w:t>
        </w:r>
      </w:hyperlink>
      <w:r>
        <w:t xml:space="preserve">, 9-11; 14, 16-18; </w:t>
      </w:r>
      <w:hyperlink r:id="rId445" w:anchor="sub_221211" w:history="1">
        <w:r>
          <w:rPr>
            <w:rStyle w:val="a8"/>
            <w:rFonts w:ascii="Arial" w:hAnsi="Arial" w:cs="Arial"/>
          </w:rPr>
          <w:t>21</w:t>
        </w:r>
      </w:hyperlink>
      <w:r>
        <w:t xml:space="preserve">, 23-25; 28, 30-32; </w:t>
      </w:r>
      <w:hyperlink r:id="rId446" w:anchor="sub_2212111" w:history="1">
        <w:r>
          <w:rPr>
            <w:rStyle w:val="a8"/>
            <w:rFonts w:ascii="Arial" w:hAnsi="Arial" w:cs="Arial"/>
          </w:rPr>
          <w:t>35</w:t>
        </w:r>
      </w:hyperlink>
      <w:r>
        <w:t xml:space="preserve">, 37-39; 42, 44-46; </w:t>
      </w:r>
      <w:hyperlink r:id="rId447" w:anchor="sub_2221211" w:history="1">
        <w:r>
          <w:rPr>
            <w:rStyle w:val="a8"/>
            <w:rFonts w:ascii="Arial" w:hAnsi="Arial" w:cs="Arial"/>
          </w:rPr>
          <w:t>49</w:t>
        </w:r>
      </w:hyperlink>
      <w:r>
        <w:t>, 51-53 приводятся сведения о численности студентов в соответствии с источником финансирования их обучения.</w:t>
      </w:r>
    </w:p>
    <w:p w:rsidR="00154771" w:rsidRDefault="00154771" w:rsidP="00154771">
      <w:proofErr w:type="gramStart"/>
      <w:r>
        <w:t xml:space="preserve">Из общей численности студентов, обучающихся за счет бюджетных ассигнований федерального бюджета по каждому курсу (из </w:t>
      </w:r>
      <w:hyperlink r:id="rId448" w:anchor="sub_22121" w:history="1">
        <w:r>
          <w:rPr>
            <w:rStyle w:val="a8"/>
            <w:rFonts w:ascii="Arial" w:hAnsi="Arial" w:cs="Arial"/>
          </w:rPr>
          <w:t>граф 7</w:t>
        </w:r>
      </w:hyperlink>
      <w:r>
        <w:t xml:space="preserve">, 14, </w:t>
      </w:r>
      <w:hyperlink r:id="rId449" w:anchor="sub_221211" w:history="1">
        <w:r>
          <w:rPr>
            <w:rStyle w:val="a8"/>
            <w:rFonts w:ascii="Arial" w:hAnsi="Arial" w:cs="Arial"/>
          </w:rPr>
          <w:t>21</w:t>
        </w:r>
      </w:hyperlink>
      <w:r>
        <w:t xml:space="preserve">, 28, </w:t>
      </w:r>
      <w:hyperlink r:id="rId450" w:anchor="sub_2212111" w:history="1">
        <w:r>
          <w:rPr>
            <w:rStyle w:val="a8"/>
            <w:rFonts w:ascii="Arial" w:hAnsi="Arial" w:cs="Arial"/>
          </w:rPr>
          <w:t>35</w:t>
        </w:r>
      </w:hyperlink>
      <w:r>
        <w:t xml:space="preserve">. 42, </w:t>
      </w:r>
      <w:hyperlink r:id="rId451" w:anchor="sub_2221211" w:history="1">
        <w:r>
          <w:rPr>
            <w:rStyle w:val="a8"/>
            <w:rFonts w:ascii="Arial" w:hAnsi="Arial" w:cs="Arial"/>
          </w:rPr>
          <w:t>49</w:t>
        </w:r>
      </w:hyperlink>
      <w:r>
        <w:t>) отдельно (в графах 8, 15, 22, 29, 36, 43, 50 соответственно)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w:t>
      </w:r>
      <w:proofErr w:type="gramEnd"/>
      <w:r>
        <w:t xml:space="preserve"> Студенты, относящиеся к категории лиц с ограниченными возможностями здоровья и при этом являющиеся инвалидами или детьми-инвалидами, в графах 8, 15, 22, 29, 36, 43, 50 учитываются как одно лицо.</w:t>
      </w:r>
    </w:p>
    <w:p w:rsidR="00154771" w:rsidRDefault="00154771" w:rsidP="00154771">
      <w:proofErr w:type="gramStart"/>
      <w:r>
        <w:t xml:space="preserve">Из общей численности студентов 1-7 курсов (из </w:t>
      </w:r>
      <w:hyperlink r:id="rId452" w:anchor="sub_2221211" w:history="1">
        <w:r>
          <w:rPr>
            <w:rStyle w:val="a8"/>
            <w:rFonts w:ascii="Arial" w:hAnsi="Arial" w:cs="Arial"/>
          </w:rPr>
          <w:t>графы 54</w:t>
        </w:r>
      </w:hyperlink>
      <w:r>
        <w:t xml:space="preserve">) приводятся сведения об общей численности лиц, обучавшихся за счет бюджетных ассигнований федерального бюджета (графа 56 равна сумме </w:t>
      </w:r>
      <w:hyperlink r:id="rId453" w:anchor="sub_22121" w:history="1">
        <w:r>
          <w:rPr>
            <w:rStyle w:val="a8"/>
            <w:rFonts w:ascii="Arial" w:hAnsi="Arial" w:cs="Arial"/>
          </w:rPr>
          <w:t>граф 7</w:t>
        </w:r>
      </w:hyperlink>
      <w:r>
        <w:t xml:space="preserve">, 14, </w:t>
      </w:r>
      <w:hyperlink r:id="rId454" w:anchor="sub_221211" w:history="1">
        <w:r>
          <w:rPr>
            <w:rStyle w:val="a8"/>
            <w:rFonts w:ascii="Arial" w:hAnsi="Arial" w:cs="Arial"/>
          </w:rPr>
          <w:t>21</w:t>
        </w:r>
      </w:hyperlink>
      <w:r>
        <w:t xml:space="preserve">, 28, </w:t>
      </w:r>
      <w:hyperlink r:id="rId455" w:anchor="sub_2212111" w:history="1">
        <w:r>
          <w:rPr>
            <w:rStyle w:val="a8"/>
            <w:rFonts w:ascii="Arial" w:hAnsi="Arial" w:cs="Arial"/>
          </w:rPr>
          <w:t>35</w:t>
        </w:r>
      </w:hyperlink>
      <w:r>
        <w:t xml:space="preserve">, 42, </w:t>
      </w:r>
      <w:hyperlink r:id="rId456" w:anchor="sub_2221211" w:history="1">
        <w:r>
          <w:rPr>
            <w:rStyle w:val="a8"/>
            <w:rFonts w:ascii="Arial" w:hAnsi="Arial" w:cs="Arial"/>
          </w:rPr>
          <w:t>49</w:t>
        </w:r>
      </w:hyperlink>
      <w:r>
        <w:t>), бюджета субъекта Российской Федерации (графа 58 равна сумме граф 9, 16, 23, 30, 37, 44, 51), местного бюджета (графа 59 равна сумме граф 10, 17, 24</w:t>
      </w:r>
      <w:proofErr w:type="gramEnd"/>
      <w:r>
        <w:t xml:space="preserve">, </w:t>
      </w:r>
      <w:proofErr w:type="gramStart"/>
      <w:r>
        <w:t>31, 38, 45, 52) и обучающихся по договорам об оказании платных образовательных услуг независимо от того, кто оплачивал обучение: физические лица или юридические лица (графа 61 равна сумме граф 11, 18, 25, 32, 39, 46, 53), численности женщин (графа 62).</w:t>
      </w:r>
      <w:proofErr w:type="gramEnd"/>
    </w:p>
    <w:p w:rsidR="00154771" w:rsidRDefault="00154771" w:rsidP="00154771">
      <w:r>
        <w:lastRenderedPageBreak/>
        <w:t xml:space="preserve">Из общей численности студентов, обучающихся за счет бюджетных ассигнований федерального бюджета (из </w:t>
      </w:r>
      <w:hyperlink r:id="rId457" w:anchor="sub_2221211" w:history="1">
        <w:r>
          <w:rPr>
            <w:rStyle w:val="a8"/>
            <w:rFonts w:ascii="Arial" w:hAnsi="Arial" w:cs="Arial"/>
          </w:rPr>
          <w:t>графы 56</w:t>
        </w:r>
      </w:hyperlink>
      <w:r>
        <w:t xml:space="preserve">) отдельно в графе 57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Графа 57 равна сумме </w:t>
      </w:r>
      <w:hyperlink r:id="rId458" w:anchor="sub_22121" w:history="1">
        <w:r>
          <w:rPr>
            <w:rStyle w:val="a8"/>
            <w:rFonts w:ascii="Arial" w:hAnsi="Arial" w:cs="Arial"/>
          </w:rPr>
          <w:t>граф 8</w:t>
        </w:r>
      </w:hyperlink>
      <w:r>
        <w:t xml:space="preserve">, 15, </w:t>
      </w:r>
      <w:hyperlink r:id="rId459" w:anchor="sub_221211" w:history="1">
        <w:r>
          <w:rPr>
            <w:rStyle w:val="a8"/>
            <w:rFonts w:ascii="Arial" w:hAnsi="Arial" w:cs="Arial"/>
          </w:rPr>
          <w:t>22</w:t>
        </w:r>
      </w:hyperlink>
      <w:r>
        <w:t xml:space="preserve">, 29, </w:t>
      </w:r>
      <w:hyperlink r:id="rId460" w:anchor="sub_2212111" w:history="1">
        <w:r>
          <w:rPr>
            <w:rStyle w:val="a8"/>
            <w:rFonts w:ascii="Arial" w:hAnsi="Arial" w:cs="Arial"/>
          </w:rPr>
          <w:t>36</w:t>
        </w:r>
      </w:hyperlink>
      <w:r>
        <w:t>, 43, 50.</w:t>
      </w:r>
    </w:p>
    <w:p w:rsidR="00154771" w:rsidRDefault="00154771" w:rsidP="00154771">
      <w:r>
        <w:t xml:space="preserve">В </w:t>
      </w:r>
      <w:hyperlink r:id="rId461" w:anchor="sub_2221211" w:history="1">
        <w:r>
          <w:rPr>
            <w:rStyle w:val="a8"/>
            <w:rFonts w:ascii="Arial" w:hAnsi="Arial" w:cs="Arial"/>
          </w:rPr>
          <w:t>графе 60</w:t>
        </w:r>
      </w:hyperlink>
      <w:r>
        <w:t xml:space="preserve"> из общей численности студентов, обучавшихся за счет бюджетных ассигнований (из суммы граф 56, 58, 59), приводятся сведения о численности студентов, обучающихся на целевых местах в рамках квоты целевого приема (студенты из числа поступивших (принятых) в рамках квоты целевого приема). Кроме того (кроме графы 60) из общей численности студентов (из графы 54 или из суммы граф 56, 58, 59, 61) в графе 63 следует показать численность студентов, поступивших (принятых) на обучение не в рамках квоты целевого приема, но в дальнейшем в период обучения заключивших договор о целевом обучении. Общая численность студентов целевого обучения складывается из суммы граф 60 и 63.</w:t>
      </w:r>
    </w:p>
    <w:p w:rsidR="00154771" w:rsidRDefault="00154771" w:rsidP="00154771">
      <w:r>
        <w:t xml:space="preserve">По </w:t>
      </w:r>
      <w:hyperlink r:id="rId462" w:anchor="sub_221205" w:history="1">
        <w:r>
          <w:rPr>
            <w:rStyle w:val="a8"/>
            <w:rFonts w:ascii="Arial" w:hAnsi="Arial" w:cs="Arial"/>
          </w:rPr>
          <w:t>строкам 05-07</w:t>
        </w:r>
      </w:hyperlink>
      <w:r>
        <w:t xml:space="preserve"> (из </w:t>
      </w:r>
      <w:hyperlink r:id="rId463" w:anchor="sub_221201" w:history="1">
        <w:r>
          <w:rPr>
            <w:rStyle w:val="a8"/>
            <w:rFonts w:ascii="Arial" w:hAnsi="Arial" w:cs="Arial"/>
          </w:rPr>
          <w:t>строк 01-03</w:t>
        </w:r>
      </w:hyperlink>
      <w:r>
        <w:t xml:space="preserve"> соответственно) учитываются все студенты, обучающиеся по программам бакалавриата, </w:t>
      </w:r>
      <w:proofErr w:type="spellStart"/>
      <w:r>
        <w:t>специалитета</w:t>
      </w:r>
      <w:proofErr w:type="spellEnd"/>
      <w:r>
        <w:t xml:space="preserve"> и магистратуры, оставленные для повторного обучения на соответствующих курсах, независимо от причин (например, неуспеваемость, болезнь, семейные обстоятельства и другое). Сюда включаются студенты, обучающиеся второй год в данный момент, а также находящиеся в академическом отпуске, включая находящихся в академическом отпуске по причине призыва на военную службу в ряды Вооруженных Сил Российской Федерации. Студенты, находящиеся в академическом отпуске, учитываются по тому курсу, на котором они числятся приказом по организации, осуществляющей образовательную деятельность.</w:t>
      </w:r>
    </w:p>
    <w:p w:rsidR="00154771" w:rsidRDefault="00154771" w:rsidP="00154771">
      <w:r>
        <w:t xml:space="preserve">Справка 2. В </w:t>
      </w:r>
      <w:hyperlink r:id="rId464" w:anchor="sub_2212208" w:history="1">
        <w:r>
          <w:rPr>
            <w:rStyle w:val="a8"/>
            <w:rFonts w:ascii="Arial" w:hAnsi="Arial" w:cs="Arial"/>
          </w:rPr>
          <w:t>строке 08</w:t>
        </w:r>
      </w:hyperlink>
      <w:r>
        <w:t xml:space="preserve"> из общей численности студентов (из </w:t>
      </w:r>
      <w:hyperlink r:id="rId465" w:anchor="sub_2212204" w:history="1">
        <w:r>
          <w:rPr>
            <w:rStyle w:val="a8"/>
            <w:rFonts w:ascii="Arial" w:hAnsi="Arial" w:cs="Arial"/>
          </w:rPr>
          <w:t>графы 54 строки 04 подраздела 2.1.2</w:t>
        </w:r>
      </w:hyperlink>
      <w:r>
        <w:t>) приводятся сведения о численности студентов, которые не менее одного семестра в течение прошлого учебного года обучались в иностранных образовательных организациях (кроме организаций стран - участников СНГ).</w:t>
      </w:r>
    </w:p>
    <w:p w:rsidR="00154771" w:rsidRDefault="00154771" w:rsidP="00154771"/>
    <w:p w:rsidR="00154771" w:rsidRDefault="00154771" w:rsidP="00154771">
      <w:pPr>
        <w:pStyle w:val="1"/>
        <w:rPr>
          <w:rFonts w:eastAsiaTheme="minorEastAsia"/>
        </w:rPr>
      </w:pPr>
      <w:bookmarkStart w:id="546" w:name="sub_22213"/>
      <w:r>
        <w:rPr>
          <w:rFonts w:eastAsiaTheme="minorEastAsia"/>
        </w:rPr>
        <w:t>2.1.3. Распределение выпуска бакалавров, специалистов, магистров по направлениям подготовки и специальностям</w:t>
      </w:r>
    </w:p>
    <w:bookmarkEnd w:id="546"/>
    <w:p w:rsidR="00154771" w:rsidRDefault="00154771" w:rsidP="00154771"/>
    <w:p w:rsidR="00154771" w:rsidRDefault="00154771" w:rsidP="00154771">
      <w:r>
        <w:t xml:space="preserve">Подраздел содержит сведения по </w:t>
      </w:r>
      <w:hyperlink r:id="rId466" w:anchor="sub_22131" w:history="1">
        <w:r>
          <w:rPr>
            <w:rStyle w:val="a8"/>
            <w:rFonts w:ascii="Arial" w:hAnsi="Arial" w:cs="Arial"/>
          </w:rPr>
          <w:t>графам 5-17</w:t>
        </w:r>
      </w:hyperlink>
      <w:r>
        <w:t xml:space="preserve"> за период с 1 октября предыдущего года по 30 сентября текущего года, по графам 18-26 - за период с 1 октября текущего года по 30 сентября будущего года.</w:t>
      </w:r>
    </w:p>
    <w:p w:rsidR="00154771" w:rsidRDefault="00154771" w:rsidP="00154771">
      <w:r>
        <w:t xml:space="preserve">Подраздел заполняется отдельно по каждой форме обучения (очной, </w:t>
      </w:r>
      <w:proofErr w:type="spellStart"/>
      <w:r>
        <w:t>очно-заочной</w:t>
      </w:r>
      <w:proofErr w:type="spellEnd"/>
      <w:r>
        <w:t>, заочной) и аттестации экстернов.</w:t>
      </w:r>
    </w:p>
    <w:p w:rsidR="00154771" w:rsidRDefault="00154771" w:rsidP="00154771">
      <w:r>
        <w:t xml:space="preserve">При заполнении сведений выделяются лица, обучавшиеся по программам: бакалавриата, </w:t>
      </w:r>
      <w:proofErr w:type="spellStart"/>
      <w:r>
        <w:t>специалитета</w:t>
      </w:r>
      <w:proofErr w:type="spellEnd"/>
      <w:r>
        <w:t xml:space="preserve"> и магистратуры с подведением итогов по каждой группе (</w:t>
      </w:r>
      <w:hyperlink r:id="rId467" w:anchor="sub_221301" w:history="1">
        <w:r>
          <w:rPr>
            <w:rStyle w:val="a8"/>
            <w:rFonts w:ascii="Arial" w:hAnsi="Arial" w:cs="Arial"/>
          </w:rPr>
          <w:t>строки 01</w:t>
        </w:r>
      </w:hyperlink>
      <w:r>
        <w:t xml:space="preserve">, </w:t>
      </w:r>
      <w:hyperlink r:id="rId468" w:anchor="sub_221302" w:history="1">
        <w:r>
          <w:rPr>
            <w:rStyle w:val="a8"/>
            <w:rFonts w:ascii="Arial" w:hAnsi="Arial" w:cs="Arial"/>
          </w:rPr>
          <w:t>02</w:t>
        </w:r>
      </w:hyperlink>
      <w:r>
        <w:t xml:space="preserve">, </w:t>
      </w:r>
      <w:hyperlink r:id="rId469" w:anchor="sub_221303" w:history="1">
        <w:r>
          <w:rPr>
            <w:rStyle w:val="a8"/>
            <w:rFonts w:ascii="Arial" w:hAnsi="Arial" w:cs="Arial"/>
          </w:rPr>
          <w:t>03</w:t>
        </w:r>
      </w:hyperlink>
      <w:r>
        <w:t xml:space="preserve"> соответственно) и общего итога по программам бакалавриата, </w:t>
      </w:r>
      <w:proofErr w:type="spellStart"/>
      <w:r>
        <w:t>специалитета</w:t>
      </w:r>
      <w:proofErr w:type="spellEnd"/>
      <w:r>
        <w:t xml:space="preserve"> и магистратуры (</w:t>
      </w:r>
      <w:hyperlink r:id="rId470" w:anchor="sub_221304" w:history="1">
        <w:r>
          <w:rPr>
            <w:rStyle w:val="a8"/>
            <w:rFonts w:ascii="Arial" w:hAnsi="Arial" w:cs="Arial"/>
          </w:rPr>
          <w:t>строка 04</w:t>
        </w:r>
      </w:hyperlink>
      <w:r>
        <w:t>).</w:t>
      </w:r>
    </w:p>
    <w:p w:rsidR="00154771" w:rsidRDefault="00154771" w:rsidP="00154771">
      <w:r>
        <w:t>Подраздел заполняется по направлениям подготовки и специальностям.</w:t>
      </w:r>
    </w:p>
    <w:p w:rsidR="00154771" w:rsidRDefault="00154771" w:rsidP="00154771">
      <w:proofErr w:type="gramStart"/>
      <w:r>
        <w:t>Применительно к выпускникам, принятым на обучение после 30 декабря 2010 года, наименования (</w:t>
      </w:r>
      <w:hyperlink r:id="rId471" w:anchor="sub_22131" w:history="1">
        <w:r>
          <w:rPr>
            <w:rStyle w:val="a8"/>
            <w:rFonts w:ascii="Arial" w:hAnsi="Arial" w:cs="Arial"/>
          </w:rPr>
          <w:t>графа 1</w:t>
        </w:r>
      </w:hyperlink>
      <w:r>
        <w:t xml:space="preserve">) и коды (графа 4) направлений подготовки и специальностей приводятся в полном соответствии с перечнями специальностей и направлений подготовки высшего образования, утвержденными </w:t>
      </w:r>
      <w:hyperlink r:id="rId472" w:history="1">
        <w:r>
          <w:rPr>
            <w:rStyle w:val="a8"/>
            <w:rFonts w:ascii="Arial" w:hAnsi="Arial" w:cs="Arial"/>
          </w:rPr>
          <w:t>приказом</w:t>
        </w:r>
      </w:hyperlink>
      <w:r>
        <w:t xml:space="preserve"> Минобрнауки России от 12 сентября 2013 г. N 1061 </w:t>
      </w:r>
      <w:r>
        <w:lastRenderedPageBreak/>
        <w:t xml:space="preserve">(зарегистрирован Минюстом России 14.10.2013 N 30163), а именно: в </w:t>
      </w:r>
      <w:hyperlink r:id="rId473" w:anchor="sub_221301" w:history="1">
        <w:r>
          <w:rPr>
            <w:rStyle w:val="a8"/>
            <w:rFonts w:ascii="Arial" w:hAnsi="Arial" w:cs="Arial"/>
          </w:rPr>
          <w:t>строке 01</w:t>
        </w:r>
      </w:hyperlink>
      <w:r>
        <w:t xml:space="preserve"> в соответствии с перечнем</w:t>
      </w:r>
      <w:proofErr w:type="gramEnd"/>
      <w:r>
        <w:t xml:space="preserve"> направлений подготовки высшего образования - бакалавриата (</w:t>
      </w:r>
      <w:hyperlink r:id="rId474" w:history="1">
        <w:r>
          <w:rPr>
            <w:rStyle w:val="a8"/>
            <w:rFonts w:ascii="Arial" w:hAnsi="Arial" w:cs="Arial"/>
          </w:rPr>
          <w:t>приложение N 1</w:t>
        </w:r>
      </w:hyperlink>
      <w:r>
        <w:t xml:space="preserve"> приказа); в </w:t>
      </w:r>
      <w:hyperlink r:id="rId475" w:anchor="sub_221302" w:history="1">
        <w:r>
          <w:rPr>
            <w:rStyle w:val="a8"/>
            <w:rFonts w:ascii="Arial" w:hAnsi="Arial" w:cs="Arial"/>
          </w:rPr>
          <w:t>строке 02</w:t>
        </w:r>
      </w:hyperlink>
      <w:r>
        <w:t xml:space="preserve"> - перечнем специальностей высшего образования - </w:t>
      </w:r>
      <w:proofErr w:type="spellStart"/>
      <w:r>
        <w:t>специалитета</w:t>
      </w:r>
      <w:proofErr w:type="spellEnd"/>
      <w:r>
        <w:t xml:space="preserve"> (</w:t>
      </w:r>
      <w:hyperlink r:id="rId476" w:history="1">
        <w:r>
          <w:rPr>
            <w:rStyle w:val="a8"/>
            <w:rFonts w:ascii="Arial" w:hAnsi="Arial" w:cs="Arial"/>
          </w:rPr>
          <w:t>приложение N 3</w:t>
        </w:r>
      </w:hyperlink>
      <w:r>
        <w:t xml:space="preserve"> приказа); в </w:t>
      </w:r>
      <w:hyperlink r:id="rId477" w:anchor="sub_221303" w:history="1">
        <w:r>
          <w:rPr>
            <w:rStyle w:val="a8"/>
            <w:rFonts w:ascii="Arial" w:hAnsi="Arial" w:cs="Arial"/>
          </w:rPr>
          <w:t>строке 03</w:t>
        </w:r>
      </w:hyperlink>
      <w:r>
        <w:t xml:space="preserve"> - перечнем направлений подготовки высшего образования - магистратуры (</w:t>
      </w:r>
      <w:hyperlink r:id="rId478" w:history="1">
        <w:r>
          <w:rPr>
            <w:rStyle w:val="a8"/>
            <w:rFonts w:ascii="Arial" w:hAnsi="Arial" w:cs="Arial"/>
          </w:rPr>
          <w:t>приложение N 2</w:t>
        </w:r>
      </w:hyperlink>
      <w:r>
        <w:t xml:space="preserve"> приказа). В этом случае в графе 3 проставляется код классификатора "1", а код направления подготовки (специальности) содержит 8 знаков и имеет формат: ХХ.03.ХХ для программ бакалавриата (строка 01); ХХ.05.ХХ - для программ </w:t>
      </w:r>
      <w:proofErr w:type="spellStart"/>
      <w:r>
        <w:t>специалитета</w:t>
      </w:r>
      <w:proofErr w:type="spellEnd"/>
      <w:r>
        <w:t xml:space="preserve"> (строка 02); ХХ.04.ХХ - для программ магистратуры (строка 03).</w:t>
      </w:r>
    </w:p>
    <w:p w:rsidR="00154771" w:rsidRDefault="00154771" w:rsidP="00154771">
      <w:proofErr w:type="gramStart"/>
      <w:r>
        <w:t>Применительно к выпускникам, принятым на обучение 30 декабря 2010 года и ранее, наименования (</w:t>
      </w:r>
      <w:hyperlink r:id="rId479" w:anchor="sub_22131" w:history="1">
        <w:r>
          <w:rPr>
            <w:rStyle w:val="a8"/>
            <w:rFonts w:ascii="Arial" w:hAnsi="Arial" w:cs="Arial"/>
          </w:rPr>
          <w:t>графа 1</w:t>
        </w:r>
      </w:hyperlink>
      <w:r>
        <w:t xml:space="preserve">) и коды (графа 4) направлений подготовки и специальностей приводятся в полном соответствии с Общероссийским классификатором специальностей по образованию (ОКСО; </w:t>
      </w:r>
      <w:hyperlink r:id="rId480" w:history="1">
        <w:r>
          <w:rPr>
            <w:rStyle w:val="a8"/>
            <w:rFonts w:ascii="Arial" w:hAnsi="Arial" w:cs="Arial"/>
          </w:rPr>
          <w:t>ОК 009-2003</w:t>
        </w:r>
      </w:hyperlink>
      <w:r>
        <w:t xml:space="preserve">), принятым </w:t>
      </w:r>
      <w:hyperlink r:id="rId481" w:history="1">
        <w:r>
          <w:rPr>
            <w:rStyle w:val="a8"/>
            <w:rFonts w:ascii="Arial" w:hAnsi="Arial" w:cs="Arial"/>
          </w:rPr>
          <w:t>Постановлением</w:t>
        </w:r>
      </w:hyperlink>
      <w:r>
        <w:t xml:space="preserve"> Госстандарта России от 30 сентября 2003 г. N 276-ст и введенным в действие с 1 января 2004 года.</w:t>
      </w:r>
      <w:proofErr w:type="gramEnd"/>
      <w:r>
        <w:t xml:space="preserve"> В этом случае в графе 3 проставляется код классификатора "2", а код специальности и направления подготовки содержит 6 знаков и имеет формат: ХХХХХХ.</w:t>
      </w:r>
    </w:p>
    <w:p w:rsidR="00154771" w:rsidRDefault="00154771" w:rsidP="00154771">
      <w:r>
        <w:t xml:space="preserve">В показатели фактического выпуска включается весь фактический выпуск с 1 октября предыдущего года по 30 сентября текущего года, т.е. не только фактический выпуск текущего года, но и выпуск IV квартала прошлого года. </w:t>
      </w:r>
      <w:proofErr w:type="gramStart"/>
      <w:r>
        <w:t>В численность фактического выпуска включаются лица, получившие диплом бакалавра, специалиста или магистра и выпущенные из организации, осуществляющей образовательную деятельность (отчисленные в связи с завершением обучения), в течение указанного периода, независимо от того, в каком учебном году они закончили теоретический курс обучения и от того, продолжают они или нет дальнейшее обучение в данной организации, осуществляющей образовательную деятельность.</w:t>
      </w:r>
      <w:proofErr w:type="gramEnd"/>
      <w:r>
        <w:t xml:space="preserve"> Бакалавры, специалисты и магистры, продолжающие обучение в данной организации по программам бакалавриата, программам </w:t>
      </w:r>
      <w:proofErr w:type="spellStart"/>
      <w:r>
        <w:t>специалитета</w:t>
      </w:r>
      <w:proofErr w:type="spellEnd"/>
      <w:r>
        <w:t xml:space="preserve"> и программам магистратуры, включаются в выпуск (</w:t>
      </w:r>
      <w:hyperlink r:id="rId482" w:anchor="sub_22131" w:history="1">
        <w:r>
          <w:rPr>
            <w:rStyle w:val="a8"/>
            <w:rFonts w:ascii="Arial" w:hAnsi="Arial" w:cs="Arial"/>
          </w:rPr>
          <w:t>графа 5</w:t>
        </w:r>
      </w:hyperlink>
      <w:r>
        <w:t>) и выделяются из него в графах 7, 8, 9 в соответствии с программой, по которой они продолжают обучение.</w:t>
      </w:r>
    </w:p>
    <w:p w:rsidR="00154771" w:rsidRDefault="00154771" w:rsidP="00154771">
      <w:proofErr w:type="gramStart"/>
      <w:r>
        <w:t xml:space="preserve">Из общего фактического выпуска (из </w:t>
      </w:r>
      <w:hyperlink r:id="rId483" w:anchor="sub_22131" w:history="1">
        <w:r>
          <w:rPr>
            <w:rStyle w:val="a8"/>
            <w:rFonts w:ascii="Arial" w:hAnsi="Arial" w:cs="Arial"/>
          </w:rPr>
          <w:t>графы 5</w:t>
        </w:r>
      </w:hyperlink>
      <w:r>
        <w:t>) приводятся сведения о лицах, обучавшихся за счет бюджетных ассигнований федерального бюджета (графа 10), бюджета субъекта Российской Федерации (графа 12), местного бюджета (графа 13) и по договорам об оказании платных образовательных услуг с оплатой стоимости обучения, независимо от того, кто оплачивал обучение: физические лица или юридические лица (графа 15), о численности женщин (графа 16).</w:t>
      </w:r>
      <w:proofErr w:type="gramEnd"/>
    </w:p>
    <w:p w:rsidR="00154771" w:rsidRDefault="00154771" w:rsidP="00154771">
      <w:r>
        <w:t xml:space="preserve">Из общего выпуска (из </w:t>
      </w:r>
      <w:hyperlink r:id="rId484" w:anchor="sub_22131" w:history="1">
        <w:r>
          <w:rPr>
            <w:rStyle w:val="a8"/>
            <w:rFonts w:ascii="Arial" w:hAnsi="Arial" w:cs="Arial"/>
          </w:rPr>
          <w:t>графы 5</w:t>
        </w:r>
      </w:hyperlink>
      <w:r>
        <w:t>) отдельно в графе 6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w:t>
      </w:r>
    </w:p>
    <w:p w:rsidR="00154771" w:rsidRDefault="00154771" w:rsidP="00154771">
      <w:r>
        <w:t xml:space="preserve">Из общего выпуска из числа студентов, обучавшихся за счет бюджетных ассигнований федерального бюджета (из </w:t>
      </w:r>
      <w:hyperlink r:id="rId485" w:anchor="sub_22131" w:history="1">
        <w:r>
          <w:rPr>
            <w:rStyle w:val="a8"/>
            <w:rFonts w:ascii="Arial" w:hAnsi="Arial" w:cs="Arial"/>
          </w:rPr>
          <w:t>графы 10</w:t>
        </w:r>
      </w:hyperlink>
      <w:r>
        <w:t>) отдельно в графе 11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w:t>
      </w:r>
    </w:p>
    <w:p w:rsidR="00154771" w:rsidRDefault="00154771" w:rsidP="00154771">
      <w:r>
        <w:t xml:space="preserve">Из общего выпуска, осуществленного за счет бюджетных ассигнований (из суммы </w:t>
      </w:r>
      <w:hyperlink r:id="rId486" w:anchor="sub_22131" w:history="1">
        <w:r>
          <w:rPr>
            <w:rStyle w:val="a8"/>
            <w:rFonts w:ascii="Arial" w:hAnsi="Arial" w:cs="Arial"/>
          </w:rPr>
          <w:t>граф 10</w:t>
        </w:r>
      </w:hyperlink>
      <w:r>
        <w:t>, 12 и 13) в графе 14 приводятся сведения о выпуске, осуществленном из числа студентов, поступивших (принятых) на обучение в рамках квоты целевого приема.</w:t>
      </w:r>
    </w:p>
    <w:p w:rsidR="00154771" w:rsidRDefault="00154771" w:rsidP="00154771">
      <w:r>
        <w:lastRenderedPageBreak/>
        <w:t xml:space="preserve">Из выпуска за счет всех источников (из </w:t>
      </w:r>
      <w:hyperlink r:id="rId487" w:anchor="sub_22131" w:history="1">
        <w:r>
          <w:rPr>
            <w:rStyle w:val="a8"/>
            <w:rFonts w:ascii="Arial" w:hAnsi="Arial" w:cs="Arial"/>
          </w:rPr>
          <w:t>графы 5</w:t>
        </w:r>
      </w:hyperlink>
      <w:r>
        <w:t xml:space="preserve"> или из суммы граф 10, 12, 13 и 15) в графе 17 приводятся сведения о фактическом выпуске из числа студентов, поступивших (принятых) на обучение не в рамках квоты целевого приема, но в дальнейшем в период обучения заключивших договор о целевом обучении. Общий объем целевой подготовки складывается из суммы граф 14 и 17.</w:t>
      </w:r>
    </w:p>
    <w:p w:rsidR="00154771" w:rsidRDefault="00154771" w:rsidP="00154771">
      <w:r>
        <w:t xml:space="preserve">В </w:t>
      </w:r>
      <w:hyperlink r:id="rId488" w:anchor="sub_22131" w:history="1">
        <w:r>
          <w:rPr>
            <w:rStyle w:val="a8"/>
            <w:rFonts w:ascii="Arial" w:hAnsi="Arial" w:cs="Arial"/>
          </w:rPr>
          <w:t>графах 18-26</w:t>
        </w:r>
      </w:hyperlink>
      <w:r>
        <w:t xml:space="preserve"> показываются данные за период с 1 октября текущего года по 30 сентября будущего года. Ожидаемый выпуск определяется по численности студентов на выпускных курсах с учетом ожидаемого выбытия.</w:t>
      </w:r>
    </w:p>
    <w:p w:rsidR="00154771" w:rsidRDefault="00154771" w:rsidP="00154771">
      <w:r>
        <w:t xml:space="preserve">По </w:t>
      </w:r>
      <w:hyperlink r:id="rId489" w:anchor="sub_22131" w:history="1">
        <w:r>
          <w:rPr>
            <w:rStyle w:val="a8"/>
            <w:rFonts w:ascii="Arial" w:hAnsi="Arial" w:cs="Arial"/>
          </w:rPr>
          <w:t>графам 20</w:t>
        </w:r>
      </w:hyperlink>
      <w:r>
        <w:t xml:space="preserve">, 22, 23 и 25 показывается распределение ожидаемого выпуска по источникам финансирования: за счет бюджетных ассигнований федерального бюджета (графа 20), бюджета субъекта Российской Федерации (графа 22), местного бюджета (графа 23), </w:t>
      </w:r>
      <w:proofErr w:type="gramStart"/>
      <w:r>
        <w:t>обучение по договорам</w:t>
      </w:r>
      <w:proofErr w:type="gramEnd"/>
      <w:r>
        <w:t xml:space="preserve"> об оказании платных образовательных услуг (графа 25). Графа 18 равна сумме граф 20, 22, 23 и 25.</w:t>
      </w:r>
    </w:p>
    <w:p w:rsidR="00154771" w:rsidRDefault="00154771" w:rsidP="00154771">
      <w:r>
        <w:t xml:space="preserve">Из общего ожидаемого выпуска (из </w:t>
      </w:r>
      <w:hyperlink r:id="rId490" w:anchor="sub_22131" w:history="1">
        <w:r>
          <w:rPr>
            <w:rStyle w:val="a8"/>
            <w:rFonts w:ascii="Arial" w:hAnsi="Arial" w:cs="Arial"/>
          </w:rPr>
          <w:t>графы 18</w:t>
        </w:r>
      </w:hyperlink>
      <w:r>
        <w:t>) отдельно в графе 19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w:t>
      </w:r>
    </w:p>
    <w:p w:rsidR="00154771" w:rsidRDefault="00154771" w:rsidP="00154771">
      <w:r>
        <w:t xml:space="preserve">Из ожидаемого выпуска, обучающихся за счет бюджетных ассигнований федерального бюджета (из </w:t>
      </w:r>
      <w:hyperlink r:id="rId491" w:anchor="sub_22131" w:history="1">
        <w:r>
          <w:rPr>
            <w:rStyle w:val="a8"/>
            <w:rFonts w:ascii="Arial" w:hAnsi="Arial" w:cs="Arial"/>
          </w:rPr>
          <w:t>графы 20</w:t>
        </w:r>
      </w:hyperlink>
      <w:r>
        <w:t>) отдельно в графе 21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w:t>
      </w:r>
    </w:p>
    <w:p w:rsidR="00154771" w:rsidRDefault="00154771" w:rsidP="00154771">
      <w:r>
        <w:t xml:space="preserve">Из ожидаемого выпуска за счет бюджетных ассигнований (из суммы </w:t>
      </w:r>
      <w:hyperlink r:id="rId492" w:anchor="sub_22131" w:history="1">
        <w:r>
          <w:rPr>
            <w:rStyle w:val="a8"/>
            <w:rFonts w:ascii="Arial" w:hAnsi="Arial" w:cs="Arial"/>
          </w:rPr>
          <w:t>граф 20</w:t>
        </w:r>
      </w:hyperlink>
      <w:r>
        <w:t>, 22 и 23) в графе 24 приводятся сведения об ожидаемом выпуске из числа студентов, поступивших (принятых) на обучение в рамках квоты целевого приема.</w:t>
      </w:r>
    </w:p>
    <w:p w:rsidR="00154771" w:rsidRDefault="00154771" w:rsidP="00154771">
      <w:proofErr w:type="gramStart"/>
      <w:r>
        <w:t xml:space="preserve">Из общего выпуска за счет всех источников (из графы 18 или из суммы </w:t>
      </w:r>
      <w:hyperlink r:id="rId493" w:anchor="sub_22131" w:history="1">
        <w:r>
          <w:rPr>
            <w:rStyle w:val="a8"/>
            <w:rFonts w:ascii="Arial" w:hAnsi="Arial" w:cs="Arial"/>
          </w:rPr>
          <w:t>граф 20</w:t>
        </w:r>
      </w:hyperlink>
      <w:r>
        <w:t>, 22 и 23, 25) в графе 26 приводятся сведения об ожидаемом выпуске из числа студентов, поступивших (принятых) на обучение не в рамках квоты целевого приема, но в дальнейшем в период обучения заключивших договор о целевом обучении.</w:t>
      </w:r>
      <w:proofErr w:type="gramEnd"/>
      <w:r>
        <w:t xml:space="preserve"> Общий объем целевой подготовки складывается из суммы граф 24 и 26.</w:t>
      </w:r>
    </w:p>
    <w:p w:rsidR="00154771" w:rsidRDefault="00154771" w:rsidP="00154771">
      <w:r>
        <w:t xml:space="preserve">По </w:t>
      </w:r>
      <w:hyperlink r:id="rId494" w:anchor="sub_2221305" w:history="1">
        <w:r>
          <w:rPr>
            <w:rStyle w:val="a8"/>
            <w:rFonts w:ascii="Arial" w:hAnsi="Arial" w:cs="Arial"/>
          </w:rPr>
          <w:t>строке 05 Справки 3</w:t>
        </w:r>
      </w:hyperlink>
      <w:r>
        <w:t xml:space="preserve"> из общего фактического выпуска (подраздел 2.1.3 </w:t>
      </w:r>
      <w:hyperlink r:id="rId495" w:anchor="sub_221304" w:history="1">
        <w:r>
          <w:rPr>
            <w:rStyle w:val="a8"/>
            <w:rFonts w:ascii="Arial" w:hAnsi="Arial" w:cs="Arial"/>
          </w:rPr>
          <w:t>строка 04 графа 5</w:t>
        </w:r>
      </w:hyperlink>
      <w:r>
        <w:t xml:space="preserve">) приводятся сведения о выпускниках, освоивших основную образовательную программу с применением электронного </w:t>
      </w:r>
      <w:proofErr w:type="gramStart"/>
      <w:r>
        <w:t xml:space="preserve">обучения, по </w:t>
      </w:r>
      <w:hyperlink r:id="rId496" w:anchor="sub_2221306" w:history="1">
        <w:r>
          <w:rPr>
            <w:rStyle w:val="a8"/>
            <w:rFonts w:ascii="Arial" w:hAnsi="Arial" w:cs="Arial"/>
          </w:rPr>
          <w:t>строке</w:t>
        </w:r>
        <w:proofErr w:type="gramEnd"/>
        <w:r>
          <w:rPr>
            <w:rStyle w:val="a8"/>
            <w:rFonts w:ascii="Arial" w:hAnsi="Arial" w:cs="Arial"/>
          </w:rPr>
          <w:t xml:space="preserve"> 06</w:t>
        </w:r>
      </w:hyperlink>
      <w:r>
        <w:t xml:space="preserve"> - сведения о выпускниках, обучавшихся с использованием дистанционных образовательных технологий.</w:t>
      </w:r>
    </w:p>
    <w:p w:rsidR="00154771" w:rsidRDefault="00154771" w:rsidP="00154771">
      <w:proofErr w:type="gramStart"/>
      <w: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hyperlink r:id="rId497" w:history="1">
        <w:r>
          <w:rPr>
            <w:rStyle w:val="a8"/>
            <w:rFonts w:ascii="Arial" w:hAnsi="Arial" w:cs="Arial"/>
          </w:rPr>
          <w:t>ч. 1 ст. 16</w:t>
        </w:r>
      </w:hyperlink>
      <w:r>
        <w:t xml:space="preserve"> Федерального закона от 29 декабря 2012 г. N 273-ФЗ "Об образовании в</w:t>
      </w:r>
      <w:proofErr w:type="gramEnd"/>
      <w:r>
        <w:t xml:space="preserve"> </w:t>
      </w:r>
      <w:proofErr w:type="gramStart"/>
      <w:r>
        <w:t>Российской Федерации").</w:t>
      </w:r>
      <w:proofErr w:type="gramEnd"/>
    </w:p>
    <w:p w:rsidR="00154771" w:rsidRDefault="00154771" w:rsidP="00154771">
      <w:r>
        <w:t>Под дистанционными образовательными технологиями (далее - ДОТ)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hyperlink r:id="rId498" w:history="1">
        <w:proofErr w:type="gramStart"/>
        <w:r>
          <w:rPr>
            <w:rStyle w:val="a8"/>
            <w:rFonts w:ascii="Arial" w:hAnsi="Arial" w:cs="Arial"/>
          </w:rPr>
          <w:t>ч</w:t>
        </w:r>
        <w:proofErr w:type="gramEnd"/>
        <w:r>
          <w:rPr>
            <w:rStyle w:val="a8"/>
            <w:rFonts w:ascii="Arial" w:hAnsi="Arial" w:cs="Arial"/>
          </w:rPr>
          <w:t>. 1 ст. 16</w:t>
        </w:r>
      </w:hyperlink>
      <w:r>
        <w:t xml:space="preserve"> Федерального закона от 29 декабря 2012 г. N 273-ФЗ "Об </w:t>
      </w:r>
      <w:r>
        <w:lastRenderedPageBreak/>
        <w:t>образовании в Российской Федерации").</w:t>
      </w:r>
    </w:p>
    <w:p w:rsidR="00154771" w:rsidRDefault="00154771" w:rsidP="00154771">
      <w:proofErr w:type="gramStart"/>
      <w:r>
        <w:t xml:space="preserve">Правила применения электронного обучения и ДОТ организациями, осуществляющими образовательную деятельность, при реализации основных и (или) дополнительных образовательных программ установлены </w:t>
      </w:r>
      <w:hyperlink r:id="rId499" w:history="1">
        <w:r>
          <w:rPr>
            <w:rStyle w:val="a8"/>
            <w:rFonts w:ascii="Arial" w:hAnsi="Arial" w:cs="Arial"/>
          </w:rPr>
          <w:t>Порядком</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w:t>
      </w:r>
      <w:hyperlink r:id="rId500" w:history="1">
        <w:r>
          <w:rPr>
            <w:rStyle w:val="a8"/>
            <w:rFonts w:ascii="Arial" w:hAnsi="Arial" w:cs="Arial"/>
          </w:rPr>
          <w:t>приказом</w:t>
        </w:r>
      </w:hyperlink>
      <w:r>
        <w:t xml:space="preserve"> Министерства образования и науки Российской Федерации от 9 января 2014 г. N 2 (зарегистрирован Минюстом России 14.04.2014 N 31823).</w:t>
      </w:r>
      <w:proofErr w:type="gramEnd"/>
      <w:r>
        <w:t xml:space="preserve"> </w:t>
      </w:r>
      <w:proofErr w:type="gramStart"/>
      <w:r>
        <w:t>В соответствии с ними при реализации образовательных программ с применением исключительно электронного обучения, дистанционных образовательных технологий в организациях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обучающегося.</w:t>
      </w:r>
      <w:proofErr w:type="gramEnd"/>
    </w:p>
    <w:p w:rsidR="00154771" w:rsidRDefault="00154771" w:rsidP="00154771">
      <w: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 (</w:t>
      </w:r>
      <w:hyperlink r:id="rId501" w:history="1">
        <w:proofErr w:type="gramStart"/>
        <w:r>
          <w:rPr>
            <w:rStyle w:val="a8"/>
            <w:rFonts w:ascii="Arial" w:hAnsi="Arial" w:cs="Arial"/>
          </w:rPr>
          <w:t>ч</w:t>
        </w:r>
        <w:proofErr w:type="gramEnd"/>
        <w:r>
          <w:rPr>
            <w:rStyle w:val="a8"/>
            <w:rFonts w:ascii="Arial" w:hAnsi="Arial" w:cs="Arial"/>
          </w:rPr>
          <w:t>. 4 ст. 16</w:t>
        </w:r>
      </w:hyperlink>
      <w:r>
        <w:t xml:space="preserve"> Федерального закона от 29 декабря 2012 г. N 273-ФЗ "Об образовании в Российской Федерации").</w:t>
      </w:r>
    </w:p>
    <w:p w:rsidR="00154771" w:rsidRDefault="00154771" w:rsidP="00154771">
      <w:proofErr w:type="gramStart"/>
      <w:r>
        <w:t xml:space="preserve">По </w:t>
      </w:r>
      <w:hyperlink r:id="rId502" w:anchor="sub_2221307" w:history="1">
        <w:r>
          <w:rPr>
            <w:rStyle w:val="a8"/>
            <w:rFonts w:ascii="Arial" w:hAnsi="Arial" w:cs="Arial"/>
          </w:rPr>
          <w:t>строке 07</w:t>
        </w:r>
      </w:hyperlink>
      <w:r>
        <w:t xml:space="preserve"> из общего выпуска (подраздел 2.1.3 </w:t>
      </w:r>
      <w:hyperlink r:id="rId503" w:anchor="sub_221304" w:history="1">
        <w:r>
          <w:rPr>
            <w:rStyle w:val="a8"/>
            <w:rFonts w:ascii="Arial" w:hAnsi="Arial" w:cs="Arial"/>
          </w:rPr>
          <w:t>строка 04 графа 5</w:t>
        </w:r>
      </w:hyperlink>
      <w:r>
        <w:t>) выделяются выпускники, освоившие образовательную программу по сетевой форме реализации образовательных программ, обеспечивающей возможность освоения обучающимися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(научных, медицинских, организаций культуры, физкультурно-спортивных и иных организаций, обладающих ресурсами</w:t>
      </w:r>
      <w:proofErr w:type="gramEnd"/>
      <w:r>
        <w:t xml:space="preserve">, </w:t>
      </w:r>
      <w:proofErr w:type="gramStart"/>
      <w:r>
        <w:t>необходимыми</w:t>
      </w:r>
      <w:proofErr w:type="gramEnd"/>
      <w:r>
        <w:t xml:space="preserve">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заключивших договор и совместно разрабатывающих и утверждающих образовательные программы.</w:t>
      </w:r>
    </w:p>
    <w:p w:rsidR="00154771" w:rsidRDefault="00154771" w:rsidP="00154771">
      <w:proofErr w:type="gramStart"/>
      <w:r>
        <w:t xml:space="preserve">По </w:t>
      </w:r>
      <w:hyperlink r:id="rId504" w:anchor="sub_2222134" w:history="1">
        <w:r>
          <w:rPr>
            <w:rStyle w:val="a8"/>
            <w:rFonts w:ascii="Arial" w:hAnsi="Arial" w:cs="Arial"/>
          </w:rPr>
          <w:t>строке 08</w:t>
        </w:r>
      </w:hyperlink>
      <w:r>
        <w:t xml:space="preserve"> из общего выпуска (подраздел 2.1.3 </w:t>
      </w:r>
      <w:hyperlink r:id="rId505" w:anchor="sub_221304" w:history="1">
        <w:r>
          <w:rPr>
            <w:rStyle w:val="a8"/>
            <w:rFonts w:ascii="Arial" w:hAnsi="Arial" w:cs="Arial"/>
          </w:rPr>
          <w:t>строка 04 графа 5</w:t>
        </w:r>
      </w:hyperlink>
      <w:r>
        <w:t>) выделяются выпускники, которые не менее одного семестра в течение прошлого учебного года обучались в иностранных (кроме стран - участников СНГ) образовательных организациях в рамках сотрудничества российских и иностранных образовательных организаций, международной академической мобильности обучающихся, международного академического обмена, сетевой формы реализации образовательных программ и т.д.</w:t>
      </w:r>
      <w:proofErr w:type="gramEnd"/>
    </w:p>
    <w:p w:rsidR="00154771" w:rsidRDefault="00154771" w:rsidP="00154771">
      <w:r>
        <w:t xml:space="preserve">По </w:t>
      </w:r>
      <w:hyperlink r:id="rId506" w:anchor="sub_2221309" w:history="1">
        <w:r>
          <w:rPr>
            <w:rStyle w:val="a8"/>
            <w:rFonts w:ascii="Arial" w:hAnsi="Arial" w:cs="Arial"/>
          </w:rPr>
          <w:t>строке 09</w:t>
        </w:r>
      </w:hyperlink>
      <w:r>
        <w:t xml:space="preserve"> из общего выпуска (подраздел 2.1.3 </w:t>
      </w:r>
      <w:hyperlink r:id="rId507" w:anchor="sub_221304" w:history="1">
        <w:r>
          <w:rPr>
            <w:rStyle w:val="a8"/>
            <w:rFonts w:ascii="Arial" w:hAnsi="Arial" w:cs="Arial"/>
          </w:rPr>
          <w:t>строка 04 графа 5</w:t>
        </w:r>
      </w:hyperlink>
      <w:r>
        <w:t xml:space="preserve">) выделяются выпускники организаций, осуществляющих образовательную деятельность, обучавшиеся по программам бакалавриата, </w:t>
      </w:r>
      <w:proofErr w:type="spellStart"/>
      <w:r>
        <w:t>специалитета</w:t>
      </w:r>
      <w:proofErr w:type="spellEnd"/>
      <w:r>
        <w:t xml:space="preserve"> и магистратуры, не имеющим государственной аккредитации. Лицам, успешно прошедшим итоговую аттестацию по </w:t>
      </w:r>
      <w:proofErr w:type="spellStart"/>
      <w:r>
        <w:t>неаккредитованным</w:t>
      </w:r>
      <w:proofErr w:type="spellEnd"/>
      <w:r>
        <w:t xml:space="preserve"> программам (по таким программам не проводится государственная итоговая аттестация), выдаются документы об образовании </w:t>
      </w:r>
      <w:r>
        <w:lastRenderedPageBreak/>
        <w:t>и о квалификации, образцы которых самостоятельно устанавливаются организациями, осуществляющими образовательную деятельность.</w:t>
      </w:r>
    </w:p>
    <w:p w:rsidR="00154771" w:rsidRDefault="00154771" w:rsidP="00154771">
      <w:r>
        <w:t xml:space="preserve">По </w:t>
      </w:r>
      <w:hyperlink r:id="rId508" w:anchor="sub_2221310" w:history="1">
        <w:r>
          <w:rPr>
            <w:rStyle w:val="a8"/>
            <w:rFonts w:ascii="Arial" w:hAnsi="Arial" w:cs="Arial"/>
          </w:rPr>
          <w:t>строкам 10-12</w:t>
        </w:r>
      </w:hyperlink>
      <w:r>
        <w:t xml:space="preserve"> из общего фактического выпуска (подраздел 2.1.3 </w:t>
      </w:r>
      <w:hyperlink r:id="rId509" w:anchor="sub_22131" w:history="1">
        <w:r>
          <w:rPr>
            <w:rStyle w:val="a8"/>
            <w:rFonts w:ascii="Arial" w:hAnsi="Arial" w:cs="Arial"/>
          </w:rPr>
          <w:t>графа 5</w:t>
        </w:r>
      </w:hyperlink>
      <w:r>
        <w:t xml:space="preserve">, строки </w:t>
      </w:r>
      <w:hyperlink r:id="rId510" w:anchor="sub_221301" w:history="1">
        <w:r>
          <w:rPr>
            <w:rStyle w:val="a8"/>
            <w:rFonts w:ascii="Arial" w:hAnsi="Arial" w:cs="Arial"/>
          </w:rPr>
          <w:t>01</w:t>
        </w:r>
      </w:hyperlink>
      <w:r>
        <w:t xml:space="preserve">, </w:t>
      </w:r>
      <w:hyperlink r:id="rId511" w:anchor="sub_221302" w:history="1">
        <w:r>
          <w:rPr>
            <w:rStyle w:val="a8"/>
            <w:rFonts w:ascii="Arial" w:hAnsi="Arial" w:cs="Arial"/>
          </w:rPr>
          <w:t>02</w:t>
        </w:r>
      </w:hyperlink>
      <w:r>
        <w:t xml:space="preserve">, </w:t>
      </w:r>
      <w:hyperlink r:id="rId512" w:anchor="sub_221303" w:history="1">
        <w:r>
          <w:rPr>
            <w:rStyle w:val="a8"/>
            <w:rFonts w:ascii="Arial" w:hAnsi="Arial" w:cs="Arial"/>
          </w:rPr>
          <w:t>03</w:t>
        </w:r>
      </w:hyperlink>
      <w:r>
        <w:t xml:space="preserve"> соответственно) показывается выпуск, осуществленный в IV квартале прошлого года (т.е. за период с 1 октября по 31 декабря предыдущего года).</w:t>
      </w:r>
    </w:p>
    <w:p w:rsidR="00154771" w:rsidRDefault="00154771" w:rsidP="00154771">
      <w:r>
        <w:t xml:space="preserve">Дополнительно в Справке 4 по </w:t>
      </w:r>
      <w:hyperlink r:id="rId513" w:anchor="sub_2221313" w:history="1">
        <w:r>
          <w:rPr>
            <w:rStyle w:val="a8"/>
            <w:rFonts w:ascii="Arial" w:hAnsi="Arial" w:cs="Arial"/>
          </w:rPr>
          <w:t>строке 13</w:t>
        </w:r>
      </w:hyperlink>
      <w:r>
        <w:t xml:space="preserve"> отражается численность слушателей, обученных на подготовительных отделениях (не путать с подготовительными курсами). Подготовительные отделения образовательных организаций высшего образования организуются в целях повышения уровня общеобразовательной подготовки, создания необходимых условий при поступлении на </w:t>
      </w:r>
      <w:proofErr w:type="gramStart"/>
      <w:r>
        <w:t>обучение по программам</w:t>
      </w:r>
      <w:proofErr w:type="gramEnd"/>
      <w:r>
        <w:t xml:space="preserve"> бакалавриата и </w:t>
      </w:r>
      <w:proofErr w:type="spellStart"/>
      <w:r>
        <w:t>специалитета</w:t>
      </w:r>
      <w:proofErr w:type="spellEnd"/>
      <w:r>
        <w:t xml:space="preserve"> для лиц, нуждающихся в социальной защите и помощи со стороны государственных и муниципальных органов. Подготовительные отделения являются структурными подразделениями образовательных организаций высшего образования, финансируемыми из соответствующего бюджета. Обучение может проводиться по очной, </w:t>
      </w:r>
      <w:proofErr w:type="spellStart"/>
      <w:r>
        <w:t>очно-заочной</w:t>
      </w:r>
      <w:proofErr w:type="spellEnd"/>
      <w:r>
        <w:t xml:space="preserve"> или заочной форме</w:t>
      </w:r>
      <w:hyperlink r:id="rId514" w:anchor="sub_22003" w:history="1">
        <w:r>
          <w:rPr>
            <w:rStyle w:val="a8"/>
            <w:rFonts w:ascii="Arial" w:hAnsi="Arial" w:cs="Arial"/>
          </w:rPr>
          <w:t>***</w:t>
        </w:r>
      </w:hyperlink>
      <w:r>
        <w:t>.</w:t>
      </w:r>
    </w:p>
    <w:p w:rsidR="00154771" w:rsidRDefault="00154771" w:rsidP="00154771">
      <w:r>
        <w:t xml:space="preserve">Из </w:t>
      </w:r>
      <w:hyperlink r:id="rId515" w:anchor="sub_2221313" w:history="1">
        <w:r>
          <w:rPr>
            <w:rStyle w:val="a8"/>
            <w:rFonts w:ascii="Arial" w:hAnsi="Arial" w:cs="Arial"/>
          </w:rPr>
          <w:t>строки 13</w:t>
        </w:r>
      </w:hyperlink>
      <w:r>
        <w:t xml:space="preserve"> выделяется численность слушателей, обученных на подготовительных отделениях федеральных государственных образовательных организаций высшего образования за счет средств федерального бюджета (</w:t>
      </w:r>
      <w:hyperlink r:id="rId516" w:anchor="sub_2221314" w:history="1">
        <w:r>
          <w:rPr>
            <w:rStyle w:val="a8"/>
            <w:rFonts w:ascii="Arial" w:hAnsi="Arial" w:cs="Arial"/>
          </w:rPr>
          <w:t>строка 14</w:t>
        </w:r>
      </w:hyperlink>
      <w:r>
        <w:t>).</w:t>
      </w:r>
    </w:p>
    <w:p w:rsidR="00154771" w:rsidRDefault="00154771" w:rsidP="00154771">
      <w:r>
        <w:t xml:space="preserve">По </w:t>
      </w:r>
      <w:hyperlink r:id="rId517" w:anchor="sub_2221315" w:history="1">
        <w:r>
          <w:rPr>
            <w:rStyle w:val="a8"/>
            <w:rFonts w:ascii="Arial" w:hAnsi="Arial" w:cs="Arial"/>
          </w:rPr>
          <w:t>строке 15</w:t>
        </w:r>
      </w:hyperlink>
      <w:r>
        <w:t xml:space="preserve"> приводится численность слушателей, обученных на подготовительных курсах, организованных в данной образовательной организации, за период с 1 октября предыдущего года по 30 сентября текущего года. Учету подлежат лица, фактически закончившие подготовительные курсы, организованные при отчитывающейся образовательной организации высшего образования. Каждый слушатель, завершивший подготовительные курсы, учитывается столько раз, сколько раз он в течение указанного периода завершил обучение на подготовительных курсах или сколько подготовительных курсов за отчетный период он завершил.</w:t>
      </w:r>
    </w:p>
    <w:p w:rsidR="00154771" w:rsidRDefault="00154771" w:rsidP="00154771"/>
    <w:p w:rsidR="00154771" w:rsidRDefault="00154771" w:rsidP="00154771">
      <w:pPr>
        <w:pStyle w:val="1"/>
        <w:rPr>
          <w:rFonts w:eastAsiaTheme="minorEastAsia"/>
        </w:rPr>
      </w:pPr>
      <w:bookmarkStart w:id="547" w:name="sub_22214"/>
      <w:r>
        <w:rPr>
          <w:rFonts w:eastAsiaTheme="minorEastAsia"/>
        </w:rPr>
        <w:t xml:space="preserve">2.1.4. </w:t>
      </w:r>
      <w:proofErr w:type="gramStart"/>
      <w:r>
        <w:rPr>
          <w:rFonts w:eastAsiaTheme="minorEastAsia"/>
        </w:rPr>
        <w:t>Распределение приема иностранных граждан и лиц без гражданства, в том числе соотечественников, проживающих за рубежом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по направлениям подготовки и специальностям</w:t>
      </w:r>
      <w:proofErr w:type="gramEnd"/>
    </w:p>
    <w:bookmarkEnd w:id="547"/>
    <w:p w:rsidR="00154771" w:rsidRDefault="00154771" w:rsidP="00154771"/>
    <w:p w:rsidR="00154771" w:rsidRDefault="00154771" w:rsidP="00154771">
      <w:proofErr w:type="gramStart"/>
      <w:r>
        <w:t xml:space="preserve">В </w:t>
      </w:r>
      <w:hyperlink r:id="rId518" w:anchor="sub_2214" w:history="1">
        <w:r>
          <w:rPr>
            <w:rStyle w:val="a8"/>
            <w:rFonts w:ascii="Arial" w:hAnsi="Arial" w:cs="Arial"/>
          </w:rPr>
          <w:t>подразделе</w:t>
        </w:r>
      </w:hyperlink>
      <w:r>
        <w:t xml:space="preserve"> приводятся сведения о приеме иностранных граждан, лиц без гражданства, а также соотечественников, проживающих за рубежом, на обучение по основным образовательным программам высшего образования в соответствии с установленной Правительством Российской Федерации квотой (в соответствии с </w:t>
      </w:r>
      <w:hyperlink r:id="rId519" w:history="1">
        <w:r>
          <w:rPr>
            <w:rStyle w:val="a8"/>
            <w:rFonts w:ascii="Arial" w:hAnsi="Arial" w:cs="Arial"/>
          </w:rPr>
          <w:t>постановлением</w:t>
        </w:r>
      </w:hyperlink>
      <w:r>
        <w:t xml:space="preserve"> Правительства Российской Федерации от 8 октября 2013 г. N 891 "Об установлении квоты на образование иностранных граждан и лиц без гражданства в Российской</w:t>
      </w:r>
      <w:proofErr w:type="gramEnd"/>
      <w:r>
        <w:t xml:space="preserve"> </w:t>
      </w:r>
      <w:proofErr w:type="gramStart"/>
      <w:r>
        <w:t>Федерации") за счет бюджетных ассигнований федерального бюджета.</w:t>
      </w:r>
      <w:proofErr w:type="gramEnd"/>
    </w:p>
    <w:p w:rsidR="00154771" w:rsidRDefault="00154771" w:rsidP="00154771">
      <w:r>
        <w:t>Подраздел содержит сведения за период с 1 октября предыдущего года по 30 сентября текущего года.</w:t>
      </w:r>
    </w:p>
    <w:p w:rsidR="00154771" w:rsidRDefault="00154771" w:rsidP="00154771">
      <w:r>
        <w:t xml:space="preserve">Подраздел заполняется отдельно по каждой форме обучения (очной, </w:t>
      </w:r>
      <w:proofErr w:type="spellStart"/>
      <w:r>
        <w:t>очно-заочной</w:t>
      </w:r>
      <w:proofErr w:type="spellEnd"/>
      <w:r>
        <w:t>, заочной).</w:t>
      </w:r>
    </w:p>
    <w:p w:rsidR="00154771" w:rsidRDefault="00154771" w:rsidP="00154771">
      <w:r>
        <w:lastRenderedPageBreak/>
        <w:t xml:space="preserve">При заполнении сведений выделяются лица, принятые на </w:t>
      </w:r>
      <w:proofErr w:type="gramStart"/>
      <w:r>
        <w:t>обучение по</w:t>
      </w:r>
      <w:proofErr w:type="gramEnd"/>
      <w:r>
        <w:t xml:space="preserve"> образовательным программам высшего образования: бакалавриата, </w:t>
      </w:r>
      <w:proofErr w:type="spellStart"/>
      <w:r>
        <w:t>специалитета</w:t>
      </w:r>
      <w:proofErr w:type="spellEnd"/>
      <w:r>
        <w:t>, магистратуры с подведением итогов по каждой группе (</w:t>
      </w:r>
      <w:hyperlink r:id="rId520" w:anchor="sub_221401" w:history="1">
        <w:r>
          <w:rPr>
            <w:rStyle w:val="a8"/>
            <w:rFonts w:ascii="Arial" w:hAnsi="Arial" w:cs="Arial"/>
          </w:rPr>
          <w:t>строки 01</w:t>
        </w:r>
      </w:hyperlink>
      <w:r>
        <w:t xml:space="preserve">, </w:t>
      </w:r>
      <w:hyperlink r:id="rId521" w:anchor="sub_221402" w:history="1">
        <w:r>
          <w:rPr>
            <w:rStyle w:val="a8"/>
            <w:rFonts w:ascii="Arial" w:hAnsi="Arial" w:cs="Arial"/>
          </w:rPr>
          <w:t>02</w:t>
        </w:r>
      </w:hyperlink>
      <w:r>
        <w:t xml:space="preserve">, </w:t>
      </w:r>
      <w:hyperlink r:id="rId522" w:anchor="sub_221403" w:history="1">
        <w:r>
          <w:rPr>
            <w:rStyle w:val="a8"/>
            <w:rFonts w:ascii="Arial" w:hAnsi="Arial" w:cs="Arial"/>
          </w:rPr>
          <w:t>03</w:t>
        </w:r>
      </w:hyperlink>
      <w:r>
        <w:t xml:space="preserve"> соответственно) и общего итога по образовательным программам бакалавриата, </w:t>
      </w:r>
      <w:proofErr w:type="spellStart"/>
      <w:r>
        <w:t>специалитета</w:t>
      </w:r>
      <w:proofErr w:type="spellEnd"/>
      <w:r>
        <w:t xml:space="preserve"> и магистратуры (</w:t>
      </w:r>
      <w:hyperlink r:id="rId523" w:anchor="sub_221404" w:history="1">
        <w:r>
          <w:rPr>
            <w:rStyle w:val="a8"/>
            <w:rFonts w:ascii="Arial" w:hAnsi="Arial" w:cs="Arial"/>
          </w:rPr>
          <w:t>строка 04</w:t>
        </w:r>
      </w:hyperlink>
      <w:r>
        <w:t>).</w:t>
      </w:r>
    </w:p>
    <w:p w:rsidR="00154771" w:rsidRDefault="00154771" w:rsidP="00154771">
      <w:r>
        <w:t>Подраздел заполняется в разрезе направлений подготовки и специальностей.</w:t>
      </w:r>
    </w:p>
    <w:p w:rsidR="00154771" w:rsidRDefault="00154771" w:rsidP="00154771">
      <w:r>
        <w:t xml:space="preserve">Наименования и коды направлений подготовки и специальностей приводятся в полном соответствии с </w:t>
      </w:r>
      <w:hyperlink r:id="rId524" w:history="1">
        <w:r>
          <w:rPr>
            <w:rStyle w:val="a8"/>
            <w:rFonts w:ascii="Arial" w:hAnsi="Arial" w:cs="Arial"/>
          </w:rPr>
          <w:t>перечнями</w:t>
        </w:r>
      </w:hyperlink>
      <w:r>
        <w:t xml:space="preserve"> специальностей и направлений подготовки высшего образования, утвержденными </w:t>
      </w:r>
      <w:hyperlink r:id="rId525" w:history="1">
        <w:r>
          <w:rPr>
            <w:rStyle w:val="a8"/>
            <w:rFonts w:ascii="Arial" w:hAnsi="Arial" w:cs="Arial"/>
          </w:rPr>
          <w:t>приказом</w:t>
        </w:r>
      </w:hyperlink>
      <w:r>
        <w:t xml:space="preserve"> Минобрнауки России от 12 сентября 2013 г. N 1061 (зарегистрирован Минюстом России 14.10.2013 N 30163). Код направления подготовки и специальности содержит 8 знаков и имеет формат: ХХ.03.ХХ для программ бакалавриата (</w:t>
      </w:r>
      <w:hyperlink r:id="rId526" w:anchor="sub_221401" w:history="1">
        <w:r>
          <w:rPr>
            <w:rStyle w:val="a8"/>
            <w:rFonts w:ascii="Arial" w:hAnsi="Arial" w:cs="Arial"/>
          </w:rPr>
          <w:t>строка 01</w:t>
        </w:r>
      </w:hyperlink>
      <w:r>
        <w:t xml:space="preserve">); ХХ.05.ХХ - для программ </w:t>
      </w:r>
      <w:proofErr w:type="spellStart"/>
      <w:r>
        <w:t>специалитета</w:t>
      </w:r>
      <w:proofErr w:type="spellEnd"/>
      <w:r>
        <w:t xml:space="preserve"> (</w:t>
      </w:r>
      <w:hyperlink r:id="rId527" w:anchor="sub_221402" w:history="1">
        <w:r>
          <w:rPr>
            <w:rStyle w:val="a8"/>
            <w:rFonts w:ascii="Arial" w:hAnsi="Arial" w:cs="Arial"/>
          </w:rPr>
          <w:t>строка 02</w:t>
        </w:r>
      </w:hyperlink>
      <w:r>
        <w:t>); ХХ.04.ХХ - для программ магистратуры (</w:t>
      </w:r>
      <w:hyperlink r:id="rId528" w:anchor="sub_221403" w:history="1">
        <w:r>
          <w:rPr>
            <w:rStyle w:val="a8"/>
            <w:rFonts w:ascii="Arial" w:hAnsi="Arial" w:cs="Arial"/>
          </w:rPr>
          <w:t>строка 03</w:t>
        </w:r>
      </w:hyperlink>
      <w:r>
        <w:t>).</w:t>
      </w:r>
    </w:p>
    <w:p w:rsidR="00154771" w:rsidRDefault="00154771" w:rsidP="00154771">
      <w:proofErr w:type="gramStart"/>
      <w:r>
        <w:t xml:space="preserve">В </w:t>
      </w:r>
      <w:hyperlink r:id="rId529" w:anchor="sub_22141" w:history="1">
        <w:r>
          <w:rPr>
            <w:rStyle w:val="a8"/>
            <w:rFonts w:ascii="Arial" w:hAnsi="Arial" w:cs="Arial"/>
          </w:rPr>
          <w:t>графе 4</w:t>
        </w:r>
      </w:hyperlink>
      <w:r>
        <w:t xml:space="preserve"> отражается вся численность студентов, принятых (прошедших процедуру приема) на 1 курс в организацию, осуществляющую образовательную деятельность, в период с 1 октября предыдущего года по 30 сентября текущего года, кроме восстановленных на обучение или зачисленных в порядке перевода из других организаций, осуществляющих образовательную деятельность, а также с других форм обучения данной организации и т.д.</w:t>
      </w:r>
      <w:proofErr w:type="gramEnd"/>
      <w:r>
        <w:t xml:space="preserve"> </w:t>
      </w:r>
      <w:proofErr w:type="gramStart"/>
      <w:r>
        <w:t>Данные графы 4 могут быть меньше численности студентов 1 курса (</w:t>
      </w:r>
      <w:hyperlink r:id="rId530" w:anchor="sub_2215" w:history="1">
        <w:r>
          <w:rPr>
            <w:rStyle w:val="a8"/>
            <w:rFonts w:ascii="Arial" w:hAnsi="Arial" w:cs="Arial"/>
          </w:rPr>
          <w:t>подраздел 2.1.5</w:t>
        </w:r>
      </w:hyperlink>
      <w:r>
        <w:t>), если в число студентов 1 курса включены лица, восстановленные на обучение, либо переведенные из других организаций или с других форм обучения данной организации, либо больше, если среди вновь принятых имеются лица, отчисленные из образовательной организации до 1 октября, принятые на 1 курс в предыдущем учебном году (после 1</w:t>
      </w:r>
      <w:proofErr w:type="gramEnd"/>
      <w:r>
        <w:t xml:space="preserve"> октября) и </w:t>
      </w:r>
      <w:proofErr w:type="gramStart"/>
      <w:r>
        <w:t>находящиеся</w:t>
      </w:r>
      <w:proofErr w:type="gramEnd"/>
      <w:r>
        <w:t xml:space="preserve"> на 2 курсе в текущем учебном году.</w:t>
      </w:r>
    </w:p>
    <w:p w:rsidR="00154771" w:rsidRDefault="00154771" w:rsidP="00154771">
      <w:r>
        <w:t xml:space="preserve">По </w:t>
      </w:r>
      <w:hyperlink r:id="rId531" w:anchor="sub_22141" w:history="1">
        <w:r>
          <w:rPr>
            <w:rStyle w:val="a8"/>
            <w:rFonts w:ascii="Arial" w:hAnsi="Arial" w:cs="Arial"/>
          </w:rPr>
          <w:t>графе 4</w:t>
        </w:r>
      </w:hyperlink>
      <w:r>
        <w:t xml:space="preserve"> показывается общая численность лиц, принятых на обучение, с выделением из них лиц с ограниченными возможностями здоровья, инвалидов и детей-инвалидов (графа 5) и численности женщин (графа 6).</w:t>
      </w:r>
    </w:p>
    <w:p w:rsidR="00154771" w:rsidRDefault="00154771" w:rsidP="00154771">
      <w:r>
        <w:t xml:space="preserve">По </w:t>
      </w:r>
      <w:hyperlink r:id="rId532" w:anchor="sub_221405" w:history="1">
        <w:r>
          <w:rPr>
            <w:rStyle w:val="a8"/>
            <w:rFonts w:ascii="Arial" w:hAnsi="Arial" w:cs="Arial"/>
          </w:rPr>
          <w:t>строкам 05-07 Справки 5</w:t>
        </w:r>
      </w:hyperlink>
      <w:r>
        <w:t xml:space="preserve"> из общего приема (подраздел 2.1.4 </w:t>
      </w:r>
      <w:hyperlink r:id="rId533" w:anchor="sub_221401" w:history="1">
        <w:r>
          <w:rPr>
            <w:rStyle w:val="a8"/>
            <w:rFonts w:ascii="Arial" w:hAnsi="Arial" w:cs="Arial"/>
          </w:rPr>
          <w:t>графа 4 строки 01</w:t>
        </w:r>
      </w:hyperlink>
      <w:r>
        <w:t xml:space="preserve">, </w:t>
      </w:r>
      <w:hyperlink r:id="rId534" w:anchor="sub_221402" w:history="1">
        <w:r>
          <w:rPr>
            <w:rStyle w:val="a8"/>
            <w:rFonts w:ascii="Arial" w:hAnsi="Arial" w:cs="Arial"/>
          </w:rPr>
          <w:t>02</w:t>
        </w:r>
      </w:hyperlink>
      <w:r>
        <w:t xml:space="preserve">, </w:t>
      </w:r>
      <w:hyperlink r:id="rId535" w:anchor="sub_221403" w:history="1">
        <w:r>
          <w:rPr>
            <w:rStyle w:val="a8"/>
            <w:rFonts w:ascii="Arial" w:hAnsi="Arial" w:cs="Arial"/>
          </w:rPr>
          <w:t>03</w:t>
        </w:r>
      </w:hyperlink>
      <w:r>
        <w:t xml:space="preserve"> соответственно), осуществленного за период с 1 октября предыдущего года по 30 сентября текущего года, показывается прием, осуществленный в IV квартале прошлого года (т.е. за период с 1 октября по 31 декабря предыдущего года).</w:t>
      </w:r>
    </w:p>
    <w:p w:rsidR="00154771" w:rsidRDefault="00154771" w:rsidP="00154771">
      <w:r>
        <w:t xml:space="preserve">Показатели </w:t>
      </w:r>
      <w:hyperlink r:id="rId536" w:anchor="sub_2214" w:history="1">
        <w:r>
          <w:rPr>
            <w:rStyle w:val="a8"/>
            <w:rFonts w:ascii="Arial" w:hAnsi="Arial" w:cs="Arial"/>
          </w:rPr>
          <w:t>подраздела 2.1.4</w:t>
        </w:r>
      </w:hyperlink>
      <w:r>
        <w:t xml:space="preserve"> не включаются в показатели </w:t>
      </w:r>
      <w:hyperlink r:id="rId537" w:anchor="sub_2211" w:history="1">
        <w:r>
          <w:rPr>
            <w:rStyle w:val="a8"/>
            <w:rFonts w:ascii="Arial" w:hAnsi="Arial" w:cs="Arial"/>
          </w:rPr>
          <w:t>подраздела 2.1.1</w:t>
        </w:r>
      </w:hyperlink>
      <w:r>
        <w:t>, а учитываются "кроме того".</w:t>
      </w:r>
    </w:p>
    <w:p w:rsidR="00154771" w:rsidRDefault="00154771" w:rsidP="00154771"/>
    <w:p w:rsidR="00154771" w:rsidRDefault="00154771" w:rsidP="00154771">
      <w:pPr>
        <w:pStyle w:val="1"/>
        <w:rPr>
          <w:rFonts w:eastAsiaTheme="minorEastAsia"/>
        </w:rPr>
      </w:pPr>
      <w:bookmarkStart w:id="548" w:name="sub_22215"/>
      <w:r>
        <w:rPr>
          <w:rFonts w:eastAsiaTheme="minorEastAsia"/>
        </w:rPr>
        <w:t xml:space="preserve">2.1.5. </w:t>
      </w:r>
      <w:proofErr w:type="gramStart"/>
      <w:r>
        <w:rPr>
          <w:rFonts w:eastAsiaTheme="minorEastAsia"/>
        </w:rPr>
        <w:t>Распределение численности студентов из числа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по курсам, направлениям подготовки и специальностям</w:t>
      </w:r>
      <w:proofErr w:type="gramEnd"/>
    </w:p>
    <w:bookmarkEnd w:id="548"/>
    <w:p w:rsidR="00154771" w:rsidRDefault="00154771" w:rsidP="00154771"/>
    <w:p w:rsidR="00154771" w:rsidRDefault="00154771" w:rsidP="00154771">
      <w:proofErr w:type="gramStart"/>
      <w:r>
        <w:t xml:space="preserve">В </w:t>
      </w:r>
      <w:hyperlink r:id="rId538" w:anchor="sub_2215" w:history="1">
        <w:r>
          <w:rPr>
            <w:rStyle w:val="a8"/>
            <w:rFonts w:ascii="Arial" w:hAnsi="Arial" w:cs="Arial"/>
          </w:rPr>
          <w:t>подразделе</w:t>
        </w:r>
      </w:hyperlink>
      <w:r>
        <w:t xml:space="preserve"> приводятся сведения о численности иностранных граждан, лиц без гражданства, а также соотечественников, проживающих за рубежом, обучающихся по основным образовательным программам высшего образования в соответствии с установленной Правительством Российской Федерации квотой (в соответствии с </w:t>
      </w:r>
      <w:hyperlink r:id="rId539" w:history="1">
        <w:r>
          <w:rPr>
            <w:rStyle w:val="a8"/>
            <w:rFonts w:ascii="Arial" w:hAnsi="Arial" w:cs="Arial"/>
          </w:rPr>
          <w:t>постановлением</w:t>
        </w:r>
      </w:hyperlink>
      <w:r>
        <w:t xml:space="preserve"> Правительства Российской Федерации от 8 октября 2013 г. N 891 "Об установлении квоты на образование иностранных граждан </w:t>
      </w:r>
      <w:r>
        <w:lastRenderedPageBreak/>
        <w:t>и лиц без гражданства в Российской Федерации</w:t>
      </w:r>
      <w:proofErr w:type="gramEnd"/>
      <w:r>
        <w:t xml:space="preserve">") за счет бюджетных ассигнований федерального бюджета. Подраздел содержит сведения по состоянию на 1 октября текущего года. Подраздел заполняется отдельно по каждой форме обучения (очной, </w:t>
      </w:r>
      <w:proofErr w:type="spellStart"/>
      <w:r>
        <w:t>очно-заочной</w:t>
      </w:r>
      <w:proofErr w:type="spellEnd"/>
      <w:r>
        <w:t>, заочной).</w:t>
      </w:r>
    </w:p>
    <w:p w:rsidR="00154771" w:rsidRDefault="00154771" w:rsidP="00154771">
      <w:r>
        <w:t xml:space="preserve">При заполнении сведений выделяются лица, обучающиеся по образовательным программам высшего образования: бакалавриата, </w:t>
      </w:r>
      <w:proofErr w:type="spellStart"/>
      <w:r>
        <w:t>специалитета</w:t>
      </w:r>
      <w:proofErr w:type="spellEnd"/>
      <w:r>
        <w:t>, магистратуры с подведением итогов по каждой группе (</w:t>
      </w:r>
      <w:hyperlink r:id="rId540" w:anchor="sub_221501" w:history="1">
        <w:r>
          <w:rPr>
            <w:rStyle w:val="a8"/>
            <w:rFonts w:ascii="Arial" w:hAnsi="Arial" w:cs="Arial"/>
          </w:rPr>
          <w:t>строки 01</w:t>
        </w:r>
      </w:hyperlink>
      <w:r>
        <w:t xml:space="preserve">, </w:t>
      </w:r>
      <w:hyperlink r:id="rId541" w:anchor="sub_221502" w:history="1">
        <w:r>
          <w:rPr>
            <w:rStyle w:val="a8"/>
            <w:rFonts w:ascii="Arial" w:hAnsi="Arial" w:cs="Arial"/>
          </w:rPr>
          <w:t>02</w:t>
        </w:r>
      </w:hyperlink>
      <w:r>
        <w:t xml:space="preserve">, </w:t>
      </w:r>
      <w:hyperlink r:id="rId542" w:anchor="sub_221503" w:history="1">
        <w:r>
          <w:rPr>
            <w:rStyle w:val="a8"/>
            <w:rFonts w:ascii="Arial" w:hAnsi="Arial" w:cs="Arial"/>
          </w:rPr>
          <w:t>03</w:t>
        </w:r>
      </w:hyperlink>
      <w:r>
        <w:t xml:space="preserve"> соответственно) и общего итога по программам бакалавриата, </w:t>
      </w:r>
      <w:proofErr w:type="spellStart"/>
      <w:r>
        <w:t>специалитета</w:t>
      </w:r>
      <w:proofErr w:type="spellEnd"/>
      <w:r>
        <w:t xml:space="preserve"> и магистратуры (</w:t>
      </w:r>
      <w:hyperlink r:id="rId543" w:anchor="sub_221504" w:history="1">
        <w:r>
          <w:rPr>
            <w:rStyle w:val="a8"/>
            <w:rFonts w:ascii="Arial" w:hAnsi="Arial" w:cs="Arial"/>
          </w:rPr>
          <w:t>строка 04</w:t>
        </w:r>
      </w:hyperlink>
      <w:r>
        <w:t>).</w:t>
      </w:r>
    </w:p>
    <w:p w:rsidR="00154771" w:rsidRDefault="00154771" w:rsidP="00154771">
      <w:proofErr w:type="gramStart"/>
      <w:r>
        <w:t>Применительно к студентам, принятым на обучение после 30 декабря 2010 года, наименования (</w:t>
      </w:r>
      <w:hyperlink r:id="rId544" w:anchor="sub_22151" w:history="1">
        <w:r>
          <w:rPr>
            <w:rStyle w:val="a8"/>
            <w:rFonts w:ascii="Arial" w:hAnsi="Arial" w:cs="Arial"/>
          </w:rPr>
          <w:t>графа 1</w:t>
        </w:r>
      </w:hyperlink>
      <w:r>
        <w:t xml:space="preserve">) и коды (графа 4) направлений подготовки и специальностей приводятся в полном соответствии с перечнями специальностей и направлений подготовки высшего образования, утвержденными </w:t>
      </w:r>
      <w:hyperlink r:id="rId545" w:history="1">
        <w:r>
          <w:rPr>
            <w:rStyle w:val="a8"/>
            <w:rFonts w:ascii="Arial" w:hAnsi="Arial" w:cs="Arial"/>
          </w:rPr>
          <w:t>приказом</w:t>
        </w:r>
      </w:hyperlink>
      <w:r>
        <w:t xml:space="preserve"> Минобрнауки России от 12 сентября 2013 г. N 1061 (зарегистрирован Минюстом России 14.10.2013 N 30163) (далее - приказ), а именно: в </w:t>
      </w:r>
      <w:hyperlink r:id="rId546" w:anchor="sub_221501" w:history="1">
        <w:r>
          <w:rPr>
            <w:rStyle w:val="a8"/>
            <w:rFonts w:ascii="Arial" w:hAnsi="Arial" w:cs="Arial"/>
          </w:rPr>
          <w:t>строке 01</w:t>
        </w:r>
      </w:hyperlink>
      <w:r>
        <w:t xml:space="preserve"> в соответствии</w:t>
      </w:r>
      <w:proofErr w:type="gramEnd"/>
      <w:r>
        <w:t xml:space="preserve"> с перечнем направлений подготовки высшего образования - бакалавриата (</w:t>
      </w:r>
      <w:hyperlink r:id="rId547" w:history="1">
        <w:r>
          <w:rPr>
            <w:rStyle w:val="a8"/>
            <w:rFonts w:ascii="Arial" w:hAnsi="Arial" w:cs="Arial"/>
          </w:rPr>
          <w:t>приложение N 1</w:t>
        </w:r>
      </w:hyperlink>
      <w:r>
        <w:t xml:space="preserve"> к приказу); в </w:t>
      </w:r>
      <w:hyperlink r:id="rId548" w:anchor="sub_221502" w:history="1">
        <w:r>
          <w:rPr>
            <w:rStyle w:val="a8"/>
            <w:rFonts w:ascii="Arial" w:hAnsi="Arial" w:cs="Arial"/>
          </w:rPr>
          <w:t>строке 02</w:t>
        </w:r>
      </w:hyperlink>
      <w:r>
        <w:t xml:space="preserve"> - перечнем специальностей высшего образования - </w:t>
      </w:r>
      <w:proofErr w:type="spellStart"/>
      <w:r>
        <w:t>специалитета</w:t>
      </w:r>
      <w:proofErr w:type="spellEnd"/>
      <w:r>
        <w:t xml:space="preserve"> (</w:t>
      </w:r>
      <w:hyperlink r:id="rId549" w:history="1">
        <w:r>
          <w:rPr>
            <w:rStyle w:val="a8"/>
            <w:rFonts w:ascii="Arial" w:hAnsi="Arial" w:cs="Arial"/>
          </w:rPr>
          <w:t>приложение N 3</w:t>
        </w:r>
      </w:hyperlink>
      <w:r>
        <w:t xml:space="preserve"> к приказу); в </w:t>
      </w:r>
      <w:hyperlink r:id="rId550" w:anchor="sub_221503" w:history="1">
        <w:r>
          <w:rPr>
            <w:rStyle w:val="a8"/>
            <w:rFonts w:ascii="Arial" w:hAnsi="Arial" w:cs="Arial"/>
          </w:rPr>
          <w:t>строке 03</w:t>
        </w:r>
      </w:hyperlink>
      <w:r>
        <w:t xml:space="preserve"> - перечнем направлений подготовки высшего образования - магистратуры (</w:t>
      </w:r>
      <w:hyperlink r:id="rId551" w:history="1">
        <w:r>
          <w:rPr>
            <w:rStyle w:val="a8"/>
            <w:rFonts w:ascii="Arial" w:hAnsi="Arial" w:cs="Arial"/>
          </w:rPr>
          <w:t>приложение N 2</w:t>
        </w:r>
      </w:hyperlink>
      <w:r>
        <w:t xml:space="preserve"> к приказу). В этом случае в графе 3 проставляется код классификатора "1", а код направления подготовки (специальности) содержит 8 знаков и имеет формат: ХХ.03.ХХ для программ бакалавриата (строка 01); ХХ.05.ХХ - для программ </w:t>
      </w:r>
      <w:proofErr w:type="spellStart"/>
      <w:r>
        <w:t>специалитета</w:t>
      </w:r>
      <w:proofErr w:type="spellEnd"/>
      <w:r>
        <w:t xml:space="preserve"> (строка 02); ХХ.04.ХХ - для программ магистратуры (строка 03).</w:t>
      </w:r>
    </w:p>
    <w:p w:rsidR="00154771" w:rsidRDefault="00154771" w:rsidP="00154771">
      <w:proofErr w:type="gramStart"/>
      <w:r>
        <w:t>Применительно к студентам, принятым на обучение 30 декабря 2010 года и ранее, наименования (</w:t>
      </w:r>
      <w:hyperlink r:id="rId552" w:anchor="sub_22151" w:history="1">
        <w:r>
          <w:rPr>
            <w:rStyle w:val="a8"/>
            <w:rFonts w:ascii="Arial" w:hAnsi="Arial" w:cs="Arial"/>
          </w:rPr>
          <w:t>графа 1</w:t>
        </w:r>
      </w:hyperlink>
      <w:r>
        <w:t xml:space="preserve">) и коды (графа 4) направлений подготовки и специальностей приводятся в полном соответствии с Общероссийским классификатором специальностей по образованию (ОКСО; </w:t>
      </w:r>
      <w:hyperlink r:id="rId553" w:history="1">
        <w:r>
          <w:rPr>
            <w:rStyle w:val="a8"/>
            <w:rFonts w:ascii="Arial" w:hAnsi="Arial" w:cs="Arial"/>
          </w:rPr>
          <w:t>ОК 009-2003</w:t>
        </w:r>
      </w:hyperlink>
      <w:r>
        <w:t xml:space="preserve">), принятым </w:t>
      </w:r>
      <w:hyperlink r:id="rId554" w:history="1">
        <w:r>
          <w:rPr>
            <w:rStyle w:val="a8"/>
            <w:rFonts w:ascii="Arial" w:hAnsi="Arial" w:cs="Arial"/>
          </w:rPr>
          <w:t>Постановлением</w:t>
        </w:r>
      </w:hyperlink>
      <w:r>
        <w:t xml:space="preserve"> Госстандарта России от 30.09.2003 N 276-ст и введенным в действие с 1 января 2004 года.</w:t>
      </w:r>
      <w:proofErr w:type="gramEnd"/>
      <w:r>
        <w:t xml:space="preserve"> В этом случае в графе 3 проставляется код классификатора "2", а код специальности и направления подготовки содержит 6 знаков и имеет формат: ХХХХХХ.</w:t>
      </w:r>
    </w:p>
    <w:p w:rsidR="00154771" w:rsidRDefault="00154771" w:rsidP="00154771">
      <w:r>
        <w:t>По каждому курсу показывается общая численность студентов (</w:t>
      </w:r>
      <w:hyperlink r:id="rId555" w:anchor="sub_22151" w:history="1">
        <w:r>
          <w:rPr>
            <w:rStyle w:val="a8"/>
            <w:rFonts w:ascii="Arial" w:hAnsi="Arial" w:cs="Arial"/>
          </w:rPr>
          <w:t>графы 5</w:t>
        </w:r>
      </w:hyperlink>
      <w:r>
        <w:t xml:space="preserve">, 7, 9, 11, </w:t>
      </w:r>
      <w:hyperlink r:id="rId556" w:anchor="sub_221511" w:history="1">
        <w:r>
          <w:rPr>
            <w:rStyle w:val="a8"/>
            <w:rFonts w:ascii="Arial" w:hAnsi="Arial" w:cs="Arial"/>
          </w:rPr>
          <w:t>13</w:t>
        </w:r>
      </w:hyperlink>
      <w:r>
        <w:t>, 15, 17).</w:t>
      </w:r>
    </w:p>
    <w:p w:rsidR="00154771" w:rsidRDefault="00154771" w:rsidP="00154771">
      <w:r>
        <w:t xml:space="preserve">В </w:t>
      </w:r>
      <w:hyperlink r:id="rId557" w:anchor="sub_221511" w:history="1">
        <w:r>
          <w:rPr>
            <w:rStyle w:val="a8"/>
            <w:rFonts w:ascii="Arial" w:hAnsi="Arial" w:cs="Arial"/>
          </w:rPr>
          <w:t>графе 19</w:t>
        </w:r>
      </w:hyperlink>
      <w:r>
        <w:t xml:space="preserve"> показывается общая численность студентов 1-7 курсов. Графа 19 равна сумме </w:t>
      </w:r>
      <w:hyperlink r:id="rId558" w:anchor="sub_22151" w:history="1">
        <w:r>
          <w:rPr>
            <w:rStyle w:val="a8"/>
            <w:rFonts w:ascii="Arial" w:hAnsi="Arial" w:cs="Arial"/>
          </w:rPr>
          <w:t>граф 5</w:t>
        </w:r>
      </w:hyperlink>
      <w:r>
        <w:t>, 7, 9, 11, 13, 15, 17.</w:t>
      </w:r>
    </w:p>
    <w:p w:rsidR="00154771" w:rsidRDefault="00154771" w:rsidP="00154771">
      <w:r>
        <w:t xml:space="preserve">Из общей численности студентов, обучающихся на каждом курсе (из </w:t>
      </w:r>
      <w:hyperlink r:id="rId559" w:anchor="sub_22151" w:history="1">
        <w:r>
          <w:rPr>
            <w:rStyle w:val="a8"/>
            <w:rFonts w:ascii="Arial" w:hAnsi="Arial" w:cs="Arial"/>
          </w:rPr>
          <w:t>граф 5</w:t>
        </w:r>
      </w:hyperlink>
      <w:r>
        <w:t xml:space="preserve">, 7, 9, 11, </w:t>
      </w:r>
      <w:hyperlink r:id="rId560" w:anchor="sub_221511" w:history="1">
        <w:r>
          <w:rPr>
            <w:rStyle w:val="a8"/>
            <w:rFonts w:ascii="Arial" w:hAnsi="Arial" w:cs="Arial"/>
          </w:rPr>
          <w:t>13</w:t>
        </w:r>
      </w:hyperlink>
      <w:r>
        <w:t>, 15, 17) отдельно (в графах 6, 8, 10, 12, 14, 16, 18 соответственно)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Студенты, относящиеся к категории лиц с ограниченными возможностями здоровья и при этом являющиеся инвалидами или детьми-инвалидами, в графах 6, 8, 10, 12, 14, 16, 18 учитываются как одно лицо.</w:t>
      </w:r>
    </w:p>
    <w:p w:rsidR="00154771" w:rsidRDefault="00154771" w:rsidP="00154771">
      <w:r>
        <w:t xml:space="preserve">Из общей численности студентов 1-7 курсов (из </w:t>
      </w:r>
      <w:hyperlink r:id="rId561" w:anchor="sub_221511" w:history="1">
        <w:r>
          <w:rPr>
            <w:rStyle w:val="a8"/>
            <w:rFonts w:ascii="Arial" w:hAnsi="Arial" w:cs="Arial"/>
          </w:rPr>
          <w:t>графы 19</w:t>
        </w:r>
      </w:hyperlink>
      <w:r>
        <w:t>) приводятся сведения о численности женщин (графа 21).</w:t>
      </w:r>
    </w:p>
    <w:p w:rsidR="00154771" w:rsidRDefault="00154771" w:rsidP="00154771">
      <w:r>
        <w:t xml:space="preserve">Из общей численности студентов 1-7 курсов (из </w:t>
      </w:r>
      <w:hyperlink r:id="rId562" w:anchor="sub_221511" w:history="1">
        <w:r>
          <w:rPr>
            <w:rStyle w:val="a8"/>
            <w:rFonts w:ascii="Arial" w:hAnsi="Arial" w:cs="Arial"/>
          </w:rPr>
          <w:t>графы 19</w:t>
        </w:r>
      </w:hyperlink>
      <w:r>
        <w:t xml:space="preserve">) отдельно в графе 20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w:t>
      </w:r>
      <w:proofErr w:type="gramStart"/>
      <w:r>
        <w:t xml:space="preserve">Графа 20 равна сумме </w:t>
      </w:r>
      <w:hyperlink r:id="rId563" w:anchor="sub_22151" w:history="1">
        <w:r>
          <w:rPr>
            <w:rStyle w:val="a8"/>
            <w:rFonts w:ascii="Arial" w:hAnsi="Arial" w:cs="Arial"/>
          </w:rPr>
          <w:t>граф 6</w:t>
        </w:r>
      </w:hyperlink>
      <w:r>
        <w:t>, 8, 10, 12, 14, 16, 18).</w:t>
      </w:r>
      <w:proofErr w:type="gramEnd"/>
    </w:p>
    <w:p w:rsidR="00154771" w:rsidRDefault="00154771" w:rsidP="00154771">
      <w:r>
        <w:t xml:space="preserve">По </w:t>
      </w:r>
      <w:hyperlink r:id="rId564" w:anchor="sub_221505" w:history="1">
        <w:r>
          <w:rPr>
            <w:rStyle w:val="a8"/>
            <w:rFonts w:ascii="Arial" w:hAnsi="Arial" w:cs="Arial"/>
          </w:rPr>
          <w:t>строкам 05-07</w:t>
        </w:r>
      </w:hyperlink>
      <w:r>
        <w:t xml:space="preserve"> (из </w:t>
      </w:r>
      <w:hyperlink r:id="rId565" w:anchor="sub_221501" w:history="1">
        <w:r>
          <w:rPr>
            <w:rStyle w:val="a8"/>
            <w:rFonts w:ascii="Arial" w:hAnsi="Arial" w:cs="Arial"/>
          </w:rPr>
          <w:t>строк 01</w:t>
        </w:r>
      </w:hyperlink>
      <w:r>
        <w:t xml:space="preserve">, </w:t>
      </w:r>
      <w:hyperlink r:id="rId566" w:anchor="sub_221502" w:history="1">
        <w:r>
          <w:rPr>
            <w:rStyle w:val="a8"/>
            <w:rFonts w:ascii="Arial" w:hAnsi="Arial" w:cs="Arial"/>
          </w:rPr>
          <w:t>02</w:t>
        </w:r>
      </w:hyperlink>
      <w:r>
        <w:t xml:space="preserve">, </w:t>
      </w:r>
      <w:hyperlink r:id="rId567" w:anchor="sub_221503" w:history="1">
        <w:r>
          <w:rPr>
            <w:rStyle w:val="a8"/>
            <w:rFonts w:ascii="Arial" w:hAnsi="Arial" w:cs="Arial"/>
          </w:rPr>
          <w:t>03</w:t>
        </w:r>
      </w:hyperlink>
      <w:r>
        <w:t xml:space="preserve"> соответственно) учитываются студенты, обучающиеся по образовательным </w:t>
      </w:r>
      <w:r>
        <w:lastRenderedPageBreak/>
        <w:t xml:space="preserve">программам высшего образования: бакалавриата, </w:t>
      </w:r>
      <w:proofErr w:type="spellStart"/>
      <w:r>
        <w:t>специалитета</w:t>
      </w:r>
      <w:proofErr w:type="spellEnd"/>
      <w:r>
        <w:t xml:space="preserve"> и магистратуры, оставленные для повторного обучения на каком-либо курсе, независимо от причин (например, неуспеваемость, болезнь, семейные обстоятельства и </w:t>
      </w:r>
      <w:proofErr w:type="gramStart"/>
      <w:r>
        <w:t>другое</w:t>
      </w:r>
      <w:proofErr w:type="gramEnd"/>
      <w:r>
        <w:t>). Сюда включаются студенты, обучающиеся второй год в данный момент, а также находящиеся в академическом отпуске. Студенты, находящиеся в академическом отпуске, учитываются по тому курсу, на котором они числятся приказом по образовательной организации.</w:t>
      </w:r>
    </w:p>
    <w:p w:rsidR="00154771" w:rsidRDefault="00154771" w:rsidP="00154771">
      <w:r>
        <w:t xml:space="preserve">Показатели </w:t>
      </w:r>
      <w:hyperlink r:id="rId568" w:anchor="sub_2215" w:history="1">
        <w:r>
          <w:rPr>
            <w:rStyle w:val="a8"/>
            <w:rFonts w:ascii="Arial" w:hAnsi="Arial" w:cs="Arial"/>
          </w:rPr>
          <w:t>подраздела 2.1.5</w:t>
        </w:r>
      </w:hyperlink>
      <w:r>
        <w:t xml:space="preserve"> не включаются в показатели </w:t>
      </w:r>
      <w:hyperlink r:id="rId569" w:anchor="sub_2212" w:history="1">
        <w:r>
          <w:rPr>
            <w:rStyle w:val="a8"/>
            <w:rFonts w:ascii="Arial" w:hAnsi="Arial" w:cs="Arial"/>
          </w:rPr>
          <w:t>подраздела 2.1.2</w:t>
        </w:r>
      </w:hyperlink>
      <w:r>
        <w:t>, а учитываются "кроме того".</w:t>
      </w:r>
    </w:p>
    <w:p w:rsidR="00154771" w:rsidRDefault="00154771" w:rsidP="00154771"/>
    <w:p w:rsidR="00154771" w:rsidRDefault="00154771" w:rsidP="00154771">
      <w:pPr>
        <w:pStyle w:val="1"/>
        <w:rPr>
          <w:rFonts w:eastAsiaTheme="minorEastAsia"/>
        </w:rPr>
      </w:pPr>
      <w:bookmarkStart w:id="549" w:name="sub_22216"/>
      <w:r>
        <w:rPr>
          <w:rFonts w:eastAsiaTheme="minorEastAsia"/>
        </w:rPr>
        <w:t xml:space="preserve">2.1.6. </w:t>
      </w:r>
      <w:proofErr w:type="gramStart"/>
      <w:r>
        <w:rPr>
          <w:rFonts w:eastAsiaTheme="minorEastAsia"/>
        </w:rPr>
        <w:t>Распределение выпуска бакалавров, специалистов, магистров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по направлениям подготовки и специальностям</w:t>
      </w:r>
      <w:proofErr w:type="gramEnd"/>
    </w:p>
    <w:bookmarkEnd w:id="549"/>
    <w:p w:rsidR="00154771" w:rsidRDefault="00154771" w:rsidP="00154771"/>
    <w:p w:rsidR="00154771" w:rsidRDefault="00154771" w:rsidP="00154771">
      <w:r>
        <w:t xml:space="preserve">Подраздел по </w:t>
      </w:r>
      <w:hyperlink r:id="rId570" w:anchor="sub_22161" w:history="1">
        <w:r>
          <w:rPr>
            <w:rStyle w:val="a8"/>
            <w:rFonts w:ascii="Arial" w:hAnsi="Arial" w:cs="Arial"/>
          </w:rPr>
          <w:t>графам 5-10</w:t>
        </w:r>
      </w:hyperlink>
      <w:r>
        <w:t xml:space="preserve"> составляется за период с 1 октября прошлого года по 30 сентября текущего года, а по графам 11, 12 за период с 1 октября текущего года по 30 сентября следующего года. Подраздел заполняется отдельно по каждой форме обучения (очной, </w:t>
      </w:r>
      <w:proofErr w:type="spellStart"/>
      <w:r>
        <w:t>очно-заочной</w:t>
      </w:r>
      <w:proofErr w:type="spellEnd"/>
      <w:r>
        <w:t>, заочной) и аттестации экстернов.</w:t>
      </w:r>
    </w:p>
    <w:p w:rsidR="00154771" w:rsidRDefault="00154771" w:rsidP="00154771">
      <w:r>
        <w:t xml:space="preserve">При заполнении сведений выделяются лица, обучавшиеся по программам: бакалавриата, </w:t>
      </w:r>
      <w:proofErr w:type="spellStart"/>
      <w:r>
        <w:t>специалитета</w:t>
      </w:r>
      <w:proofErr w:type="spellEnd"/>
      <w:r>
        <w:t xml:space="preserve"> и магистратуры с подведением итогов по каждой группе (</w:t>
      </w:r>
      <w:hyperlink r:id="rId571" w:anchor="sub_221601" w:history="1">
        <w:r>
          <w:rPr>
            <w:rStyle w:val="a8"/>
            <w:rFonts w:ascii="Arial" w:hAnsi="Arial" w:cs="Arial"/>
          </w:rPr>
          <w:t>строки 01</w:t>
        </w:r>
      </w:hyperlink>
      <w:r>
        <w:t xml:space="preserve">, </w:t>
      </w:r>
      <w:hyperlink r:id="rId572" w:anchor="sub_221602" w:history="1">
        <w:r>
          <w:rPr>
            <w:rStyle w:val="a8"/>
            <w:rFonts w:ascii="Arial" w:hAnsi="Arial" w:cs="Arial"/>
          </w:rPr>
          <w:t>02</w:t>
        </w:r>
      </w:hyperlink>
      <w:r>
        <w:t xml:space="preserve">, </w:t>
      </w:r>
      <w:hyperlink r:id="rId573" w:anchor="sub_221603" w:history="1">
        <w:r>
          <w:rPr>
            <w:rStyle w:val="a8"/>
            <w:rFonts w:ascii="Arial" w:hAnsi="Arial" w:cs="Arial"/>
          </w:rPr>
          <w:t>03</w:t>
        </w:r>
      </w:hyperlink>
      <w:r>
        <w:t xml:space="preserve"> соответственно) и общего итога по программам бакалавриата, </w:t>
      </w:r>
      <w:proofErr w:type="spellStart"/>
      <w:r>
        <w:t>специалитета</w:t>
      </w:r>
      <w:proofErr w:type="spellEnd"/>
      <w:r>
        <w:t xml:space="preserve"> и магистратуры (</w:t>
      </w:r>
      <w:hyperlink r:id="rId574" w:anchor="sub_221604" w:history="1">
        <w:r>
          <w:rPr>
            <w:rStyle w:val="a8"/>
            <w:rFonts w:ascii="Arial" w:hAnsi="Arial" w:cs="Arial"/>
          </w:rPr>
          <w:t>строка 04</w:t>
        </w:r>
      </w:hyperlink>
      <w:r>
        <w:t>).</w:t>
      </w:r>
    </w:p>
    <w:p w:rsidR="00154771" w:rsidRDefault="00154771" w:rsidP="00154771">
      <w:r>
        <w:t>Подраздел заполняется по направлениям подготовки и специальностям.</w:t>
      </w:r>
    </w:p>
    <w:p w:rsidR="00154771" w:rsidRDefault="00154771" w:rsidP="00154771">
      <w:proofErr w:type="gramStart"/>
      <w:r>
        <w:t>Применительно к выпускникам, принятым на обучение после 30 декабря 2010 года, наименования (</w:t>
      </w:r>
      <w:hyperlink r:id="rId575" w:anchor="sub_22161" w:history="1">
        <w:r>
          <w:rPr>
            <w:rStyle w:val="a8"/>
            <w:rFonts w:ascii="Arial" w:hAnsi="Arial" w:cs="Arial"/>
          </w:rPr>
          <w:t>графа 1</w:t>
        </w:r>
      </w:hyperlink>
      <w:r>
        <w:t xml:space="preserve">) и коды (графа 4) направлений подготовки и специальностей приводятся в полном соответствии с перечнями специальностей и направлений подготовки высшего образования, утвержденными </w:t>
      </w:r>
      <w:hyperlink r:id="rId576" w:history="1">
        <w:r>
          <w:rPr>
            <w:rStyle w:val="a8"/>
            <w:rFonts w:ascii="Arial" w:hAnsi="Arial" w:cs="Arial"/>
          </w:rPr>
          <w:t>приказом</w:t>
        </w:r>
      </w:hyperlink>
      <w:r>
        <w:t xml:space="preserve"> Минобрнауки России от 12 сентября 2013 г. N 1061 (зарегистрирован Минюстом России 14.10.2013 N 30163) (далее - приказ), а именно: в </w:t>
      </w:r>
      <w:hyperlink r:id="rId577" w:anchor="sub_221601" w:history="1">
        <w:r>
          <w:rPr>
            <w:rStyle w:val="a8"/>
            <w:rFonts w:ascii="Arial" w:hAnsi="Arial" w:cs="Arial"/>
          </w:rPr>
          <w:t>строке 01</w:t>
        </w:r>
      </w:hyperlink>
      <w:r>
        <w:t xml:space="preserve"> в соответствии</w:t>
      </w:r>
      <w:proofErr w:type="gramEnd"/>
      <w:r>
        <w:t xml:space="preserve"> с перечнем направлений подготовки высшего образования - бакалавриата (</w:t>
      </w:r>
      <w:hyperlink r:id="rId578" w:history="1">
        <w:r>
          <w:rPr>
            <w:rStyle w:val="a8"/>
            <w:rFonts w:ascii="Arial" w:hAnsi="Arial" w:cs="Arial"/>
          </w:rPr>
          <w:t>приложение N 1</w:t>
        </w:r>
      </w:hyperlink>
      <w:r>
        <w:t xml:space="preserve"> к приказу); в </w:t>
      </w:r>
      <w:hyperlink r:id="rId579" w:anchor="sub_221602" w:history="1">
        <w:r>
          <w:rPr>
            <w:rStyle w:val="a8"/>
            <w:rFonts w:ascii="Arial" w:hAnsi="Arial" w:cs="Arial"/>
          </w:rPr>
          <w:t>строке 02</w:t>
        </w:r>
      </w:hyperlink>
      <w:r>
        <w:t xml:space="preserve"> - перечнем специальностей высшего образования - </w:t>
      </w:r>
      <w:proofErr w:type="spellStart"/>
      <w:r>
        <w:t>специалитета</w:t>
      </w:r>
      <w:proofErr w:type="spellEnd"/>
      <w:r>
        <w:t xml:space="preserve"> (</w:t>
      </w:r>
      <w:hyperlink r:id="rId580" w:history="1">
        <w:r>
          <w:rPr>
            <w:rStyle w:val="a8"/>
            <w:rFonts w:ascii="Arial" w:hAnsi="Arial" w:cs="Arial"/>
          </w:rPr>
          <w:t>приложение N 3</w:t>
        </w:r>
      </w:hyperlink>
      <w:r>
        <w:t xml:space="preserve"> к приказу); в </w:t>
      </w:r>
      <w:hyperlink r:id="rId581" w:anchor="sub_221603" w:history="1">
        <w:r>
          <w:rPr>
            <w:rStyle w:val="a8"/>
            <w:rFonts w:ascii="Arial" w:hAnsi="Arial" w:cs="Arial"/>
          </w:rPr>
          <w:t>строке 03</w:t>
        </w:r>
      </w:hyperlink>
      <w:r>
        <w:t xml:space="preserve"> - перечнем направлений подготовки высшего образования - магистратуры (</w:t>
      </w:r>
      <w:hyperlink r:id="rId582" w:history="1">
        <w:r>
          <w:rPr>
            <w:rStyle w:val="a8"/>
            <w:rFonts w:ascii="Arial" w:hAnsi="Arial" w:cs="Arial"/>
          </w:rPr>
          <w:t>приложение N 2</w:t>
        </w:r>
      </w:hyperlink>
      <w:r>
        <w:t xml:space="preserve"> к приказу). В этом случае в графе 3 проставляется код классификатора "1", а код направления подготовки (специальности) содержит 8 знаков и имеет формат: ХХ.03.ХХ для программ бакалавриата (строка 01); ХХ.05.ХХ - для программ </w:t>
      </w:r>
      <w:proofErr w:type="spellStart"/>
      <w:r>
        <w:t>специалитета</w:t>
      </w:r>
      <w:proofErr w:type="spellEnd"/>
      <w:r>
        <w:t xml:space="preserve"> (строка 02); ХХ.04.ХХ - для программ магистратуры (строка 03).</w:t>
      </w:r>
    </w:p>
    <w:p w:rsidR="00154771" w:rsidRDefault="00154771" w:rsidP="00154771">
      <w:proofErr w:type="gramStart"/>
      <w:r>
        <w:t>Применительно к выпускникам, принятым на обучение 30 декабря 2010 года и ранее, наименования (</w:t>
      </w:r>
      <w:hyperlink r:id="rId583" w:anchor="sub_22161" w:history="1">
        <w:r>
          <w:rPr>
            <w:rStyle w:val="a8"/>
            <w:rFonts w:ascii="Arial" w:hAnsi="Arial" w:cs="Arial"/>
          </w:rPr>
          <w:t>графа 1</w:t>
        </w:r>
      </w:hyperlink>
      <w:r>
        <w:t xml:space="preserve">) и коды (графа 4) направлений подготовки и специальностей приводятся в полном соответствии с Общероссийским классификатором специальностей по образованию (ОКСО; </w:t>
      </w:r>
      <w:hyperlink r:id="rId584" w:history="1">
        <w:r>
          <w:rPr>
            <w:rStyle w:val="a8"/>
            <w:rFonts w:ascii="Arial" w:hAnsi="Arial" w:cs="Arial"/>
          </w:rPr>
          <w:t>ОК 009-2003</w:t>
        </w:r>
      </w:hyperlink>
      <w:r>
        <w:t xml:space="preserve">), принятым </w:t>
      </w:r>
      <w:hyperlink r:id="rId585" w:history="1">
        <w:r>
          <w:rPr>
            <w:rStyle w:val="a8"/>
            <w:rFonts w:ascii="Arial" w:hAnsi="Arial" w:cs="Arial"/>
          </w:rPr>
          <w:t>Постановлением</w:t>
        </w:r>
      </w:hyperlink>
      <w:r>
        <w:t xml:space="preserve"> Госстандарта России от 30 сентября 2003 г. N 276-ст и введенным в действие с 1 января 2004 года.</w:t>
      </w:r>
      <w:proofErr w:type="gramEnd"/>
      <w:r>
        <w:t xml:space="preserve"> В этом случае в графе 3 проставляется код классификатора "2", а код </w:t>
      </w:r>
      <w:r>
        <w:lastRenderedPageBreak/>
        <w:t>специальности и направления подготовки содержит 6 знаков и имеет формат: ХХХХХХ.</w:t>
      </w:r>
    </w:p>
    <w:p w:rsidR="00154771" w:rsidRDefault="00154771" w:rsidP="00154771">
      <w:r>
        <w:t>В показатели фактического выпуска (</w:t>
      </w:r>
      <w:hyperlink r:id="rId586" w:anchor="sub_22161" w:history="1">
        <w:r>
          <w:rPr>
            <w:rStyle w:val="a8"/>
            <w:rFonts w:ascii="Arial" w:hAnsi="Arial" w:cs="Arial"/>
          </w:rPr>
          <w:t>графа 5</w:t>
        </w:r>
      </w:hyperlink>
      <w:r>
        <w:t xml:space="preserve">) включается весь фактический выпуск с 1 октября предыдущего года по 30 сентября текущего года, т.е. не только фактический выпуск текущего года, но и выпуск IV квартала прошлого года. В численность фактического выпуска включаются лица, получившие диплом об образовании и выпущенные (отчисленные в связи с окончанием обучения) из образовательной организации в течение указанного периода, независимо от того, в каком учебном году они </w:t>
      </w:r>
      <w:proofErr w:type="gramStart"/>
      <w:r>
        <w:t>закончили теоретический курс</w:t>
      </w:r>
      <w:proofErr w:type="gramEnd"/>
      <w:r>
        <w:t xml:space="preserve"> обучения. Выпускники, продолжающие обучение в этой же организации, включаются в выпуск и выделяются из него по графам 7-9 в соответствии с программой, по которой выпускники продолжают обучение.</w:t>
      </w:r>
    </w:p>
    <w:p w:rsidR="00154771" w:rsidRDefault="00154771" w:rsidP="00154771">
      <w:r>
        <w:t xml:space="preserve">В </w:t>
      </w:r>
      <w:hyperlink r:id="rId587" w:anchor="sub_22161" w:history="1">
        <w:r>
          <w:rPr>
            <w:rStyle w:val="a8"/>
            <w:rFonts w:ascii="Arial" w:hAnsi="Arial" w:cs="Arial"/>
          </w:rPr>
          <w:t>графе 5</w:t>
        </w:r>
      </w:hyperlink>
      <w:r>
        <w:t xml:space="preserve"> отражается весь фактический выпуск.</w:t>
      </w:r>
    </w:p>
    <w:p w:rsidR="00154771" w:rsidRDefault="00154771" w:rsidP="00154771">
      <w:r>
        <w:t xml:space="preserve">Из общего фактического выпуска (из </w:t>
      </w:r>
      <w:hyperlink r:id="rId588" w:anchor="sub_22161" w:history="1">
        <w:r>
          <w:rPr>
            <w:rStyle w:val="a8"/>
            <w:rFonts w:ascii="Arial" w:hAnsi="Arial" w:cs="Arial"/>
          </w:rPr>
          <w:t>графы 5</w:t>
        </w:r>
      </w:hyperlink>
      <w:r>
        <w:t>) приводятся сведения о численности женщин (графа 10) и о выпуске из числа студентов, относящихся к категории лиц с ограниченными возможностями здоровья и (или) имеющих инвалидность (инвалиды, дети-инвалиды) (графа 6).</w:t>
      </w:r>
    </w:p>
    <w:p w:rsidR="00154771" w:rsidRDefault="00154771" w:rsidP="00154771">
      <w:r>
        <w:t xml:space="preserve">В </w:t>
      </w:r>
      <w:hyperlink r:id="rId589" w:anchor="sub_22161" w:history="1">
        <w:r>
          <w:rPr>
            <w:rStyle w:val="a8"/>
            <w:rFonts w:ascii="Arial" w:hAnsi="Arial" w:cs="Arial"/>
          </w:rPr>
          <w:t>графе 11</w:t>
        </w:r>
      </w:hyperlink>
      <w:r>
        <w:t xml:space="preserve"> показываются данные за период с 1 октября текущего года по 30 сентября будущего года. Ожидаемый выпуск определяется по численности студентов на выпускных курсах с учетом ожидаемого выбытия.</w:t>
      </w:r>
    </w:p>
    <w:p w:rsidR="00154771" w:rsidRDefault="00154771" w:rsidP="00154771">
      <w:r>
        <w:t xml:space="preserve">Из общего ожидаемого выпуска (из </w:t>
      </w:r>
      <w:hyperlink r:id="rId590" w:anchor="sub_22161" w:history="1">
        <w:r>
          <w:rPr>
            <w:rStyle w:val="a8"/>
            <w:rFonts w:ascii="Arial" w:hAnsi="Arial" w:cs="Arial"/>
          </w:rPr>
          <w:t>графы 11</w:t>
        </w:r>
      </w:hyperlink>
      <w:r>
        <w:t>) из числа студентов на выпускных курсах отдельно в графе 12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w:t>
      </w:r>
    </w:p>
    <w:p w:rsidR="00154771" w:rsidRDefault="00154771" w:rsidP="00154771">
      <w:r>
        <w:t xml:space="preserve">По </w:t>
      </w:r>
      <w:hyperlink r:id="rId591" w:anchor="sub_221605" w:history="1">
        <w:r>
          <w:rPr>
            <w:rStyle w:val="a8"/>
            <w:rFonts w:ascii="Arial" w:hAnsi="Arial" w:cs="Arial"/>
          </w:rPr>
          <w:t>строкам 05-07 Справки 6</w:t>
        </w:r>
      </w:hyperlink>
      <w:r>
        <w:t xml:space="preserve"> из общего фактического выпуска (подраздел 2.1.6 </w:t>
      </w:r>
      <w:hyperlink r:id="rId592" w:anchor="sub_221601" w:history="1">
        <w:r>
          <w:rPr>
            <w:rStyle w:val="a8"/>
            <w:rFonts w:ascii="Arial" w:hAnsi="Arial" w:cs="Arial"/>
          </w:rPr>
          <w:t>графа 5 строки 01</w:t>
        </w:r>
      </w:hyperlink>
      <w:r>
        <w:t xml:space="preserve">, </w:t>
      </w:r>
      <w:hyperlink r:id="rId593" w:anchor="sub_221602" w:history="1">
        <w:r>
          <w:rPr>
            <w:rStyle w:val="a8"/>
            <w:rFonts w:ascii="Arial" w:hAnsi="Arial" w:cs="Arial"/>
          </w:rPr>
          <w:t>02</w:t>
        </w:r>
      </w:hyperlink>
      <w:r>
        <w:t xml:space="preserve">, </w:t>
      </w:r>
      <w:hyperlink r:id="rId594" w:anchor="sub_221603" w:history="1">
        <w:r>
          <w:rPr>
            <w:rStyle w:val="a8"/>
            <w:rFonts w:ascii="Arial" w:hAnsi="Arial" w:cs="Arial"/>
          </w:rPr>
          <w:t>03</w:t>
        </w:r>
      </w:hyperlink>
      <w:r>
        <w:t xml:space="preserve"> соответственно) показывается выпуск, осуществленный за период с 1 октября по 31 декабря прошлого года (в IV квартале прошлого года).</w:t>
      </w:r>
    </w:p>
    <w:p w:rsidR="00154771" w:rsidRDefault="00154771" w:rsidP="00154771">
      <w:proofErr w:type="gramStart"/>
      <w:r>
        <w:t xml:space="preserve">В </w:t>
      </w:r>
      <w:hyperlink r:id="rId595" w:anchor="sub_221608" w:history="1">
        <w:r>
          <w:rPr>
            <w:rStyle w:val="a8"/>
            <w:rFonts w:ascii="Arial" w:hAnsi="Arial" w:cs="Arial"/>
          </w:rPr>
          <w:t>строке 08 Справки 7</w:t>
        </w:r>
      </w:hyperlink>
      <w:r>
        <w:t xml:space="preserve"> приводится численность обученных на подготовительных отделениях, подготовительных факультетах иностранных граждан и лиц без гражданства, в том числе соотечественников, проживающих за рубежом, поступающих на обучение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roofErr w:type="gramEnd"/>
    </w:p>
    <w:p w:rsidR="00154771" w:rsidRDefault="00154771" w:rsidP="00154771">
      <w:r>
        <w:t>Указанной категории слушателей выплачивается стипендия в течение всего периода прохождения обучения вне зависимости от успехов в учебе.</w:t>
      </w:r>
    </w:p>
    <w:p w:rsidR="00154771" w:rsidRDefault="00154771" w:rsidP="00154771">
      <w:r>
        <w:t xml:space="preserve">Показатели </w:t>
      </w:r>
      <w:hyperlink r:id="rId596" w:anchor="sub_2216" w:history="1">
        <w:r>
          <w:rPr>
            <w:rStyle w:val="a8"/>
            <w:rFonts w:ascii="Arial" w:hAnsi="Arial" w:cs="Arial"/>
          </w:rPr>
          <w:t>подраздела 2.1.6</w:t>
        </w:r>
      </w:hyperlink>
      <w:r>
        <w:t xml:space="preserve"> не включаются в показатели </w:t>
      </w:r>
      <w:hyperlink r:id="rId597" w:anchor="sub_2213" w:history="1">
        <w:r>
          <w:rPr>
            <w:rStyle w:val="a8"/>
            <w:rFonts w:ascii="Arial" w:hAnsi="Arial" w:cs="Arial"/>
          </w:rPr>
          <w:t>подраздела 2.1.3</w:t>
        </w:r>
      </w:hyperlink>
      <w:r>
        <w:t>, а учитываются "кроме того".</w:t>
      </w:r>
    </w:p>
    <w:p w:rsidR="00154771" w:rsidRDefault="00154771" w:rsidP="00154771"/>
    <w:p w:rsidR="00154771" w:rsidRDefault="00154771" w:rsidP="00154771">
      <w:pPr>
        <w:pStyle w:val="1"/>
        <w:rPr>
          <w:rFonts w:eastAsiaTheme="minorEastAsia"/>
        </w:rPr>
      </w:pPr>
      <w:bookmarkStart w:id="550" w:name="sub_22220"/>
      <w:r>
        <w:rPr>
          <w:rFonts w:eastAsiaTheme="minorEastAsia"/>
        </w:rPr>
        <w:t>2.2. Движение численности студентов</w:t>
      </w:r>
    </w:p>
    <w:bookmarkEnd w:id="550"/>
    <w:p w:rsidR="00154771" w:rsidRDefault="00154771" w:rsidP="00154771"/>
    <w:p w:rsidR="00154771" w:rsidRDefault="00154771" w:rsidP="00154771">
      <w:r>
        <w:t xml:space="preserve">В </w:t>
      </w:r>
      <w:hyperlink r:id="rId598" w:anchor="sub_2220" w:history="1">
        <w:r>
          <w:rPr>
            <w:rStyle w:val="a8"/>
            <w:rFonts w:ascii="Arial" w:hAnsi="Arial" w:cs="Arial"/>
          </w:rPr>
          <w:t>подразделе</w:t>
        </w:r>
      </w:hyperlink>
      <w:r>
        <w:t xml:space="preserve"> приводятся сведения о прибытии и выбытии студентов за период с 1 октября предыдущего года по 30 сентября текущего года.</w:t>
      </w:r>
    </w:p>
    <w:p w:rsidR="00154771" w:rsidRDefault="00154771" w:rsidP="00154771">
      <w:r>
        <w:t xml:space="preserve">Подраздел заполняется отдельно по каждой форме обучения (очной, </w:t>
      </w:r>
      <w:proofErr w:type="spellStart"/>
      <w:r>
        <w:t>очно-заочной</w:t>
      </w:r>
      <w:proofErr w:type="spellEnd"/>
      <w:r>
        <w:t>, заочной).</w:t>
      </w:r>
    </w:p>
    <w:p w:rsidR="00154771" w:rsidRDefault="00154771" w:rsidP="00154771">
      <w:r>
        <w:t>При заполнении сведений выделяются лица, обучающиеся по программам: бакалавриата (</w:t>
      </w:r>
      <w:hyperlink r:id="rId599" w:anchor="sub_2221" w:history="1">
        <w:r>
          <w:rPr>
            <w:rStyle w:val="a8"/>
            <w:rFonts w:ascii="Arial" w:hAnsi="Arial" w:cs="Arial"/>
          </w:rPr>
          <w:t>графы 3-7</w:t>
        </w:r>
      </w:hyperlink>
      <w:r>
        <w:t xml:space="preserve">), </w:t>
      </w:r>
      <w:proofErr w:type="spellStart"/>
      <w:r>
        <w:t>специалитета</w:t>
      </w:r>
      <w:proofErr w:type="spellEnd"/>
      <w:r>
        <w:t xml:space="preserve"> </w:t>
      </w:r>
      <w:r>
        <w:lastRenderedPageBreak/>
        <w:t>(графы 8-12), магистратуры (графы 13-17) в разрезе источников финансирования обучения.</w:t>
      </w:r>
    </w:p>
    <w:p w:rsidR="00154771" w:rsidRDefault="00154771" w:rsidP="00154771">
      <w:r>
        <w:t xml:space="preserve">В </w:t>
      </w:r>
      <w:hyperlink r:id="rId600" w:anchor="sub_22201" w:history="1">
        <w:r>
          <w:rPr>
            <w:rStyle w:val="a8"/>
            <w:rFonts w:ascii="Arial" w:hAnsi="Arial" w:cs="Arial"/>
          </w:rPr>
          <w:t>строке 01</w:t>
        </w:r>
      </w:hyperlink>
      <w:r>
        <w:t xml:space="preserve"> показывается численность студентов, прибывших в организацию, осуществляющую образовательную деятельность, за отчетный период. В численность прибывших студентов не включаются показатели приема, учитываемые в </w:t>
      </w:r>
      <w:hyperlink r:id="rId601" w:anchor="sub_22111" w:history="1">
        <w:r>
          <w:rPr>
            <w:rStyle w:val="a8"/>
            <w:rFonts w:ascii="Arial" w:hAnsi="Arial" w:cs="Arial"/>
          </w:rPr>
          <w:t>графе 8 подраздела 2.1.1</w:t>
        </w:r>
      </w:hyperlink>
      <w:r>
        <w:t>.</w:t>
      </w:r>
    </w:p>
    <w:p w:rsidR="00154771" w:rsidRDefault="00154771" w:rsidP="00154771">
      <w:r>
        <w:t>В численность студентов, прибывших в образовательную организацию, включаются: студенты, переведенные с других форм обучения данной организации, осуществляющей образовательную деятельность (</w:t>
      </w:r>
      <w:hyperlink r:id="rId602" w:anchor="sub_22202" w:history="1">
        <w:r>
          <w:rPr>
            <w:rStyle w:val="a8"/>
            <w:rFonts w:ascii="Arial" w:hAnsi="Arial" w:cs="Arial"/>
          </w:rPr>
          <w:t>строка 02</w:t>
        </w:r>
      </w:hyperlink>
      <w:r>
        <w:t>) и из других образовательных организаций, осуществляющих образовательную деятельность (</w:t>
      </w:r>
      <w:hyperlink r:id="rId603" w:anchor="sub_22203" w:history="1">
        <w:r>
          <w:rPr>
            <w:rStyle w:val="a8"/>
            <w:rFonts w:ascii="Arial" w:hAnsi="Arial" w:cs="Arial"/>
          </w:rPr>
          <w:t>строка 03</w:t>
        </w:r>
      </w:hyperlink>
      <w:r>
        <w:t xml:space="preserve">); </w:t>
      </w:r>
      <w:proofErr w:type="gramStart"/>
      <w:r>
        <w:t>лица, ранее отчисленные из данной организации и восстановленные на обучение в установленном порядке за отчетный период и лица, принятые для продолжения обучения в данной образовательной организации, ранее обучавшиеся в других организациях и отчисленные из них до окончания обучения (</w:t>
      </w:r>
      <w:hyperlink r:id="rId604" w:anchor="sub_22204" w:history="1">
        <w:r>
          <w:rPr>
            <w:rStyle w:val="a8"/>
            <w:rFonts w:ascii="Arial" w:hAnsi="Arial" w:cs="Arial"/>
          </w:rPr>
          <w:t>строка 04</w:t>
        </w:r>
      </w:hyperlink>
      <w:r>
        <w:t>); студенты, прибывшие в образовательную организацию по другим причинам, не указанным в строках 02-04 (</w:t>
      </w:r>
      <w:hyperlink r:id="rId605" w:anchor="sub_22205" w:history="1">
        <w:r>
          <w:rPr>
            <w:rStyle w:val="a8"/>
            <w:rFonts w:ascii="Arial" w:hAnsi="Arial" w:cs="Arial"/>
          </w:rPr>
          <w:t>строка 05</w:t>
        </w:r>
      </w:hyperlink>
      <w:r>
        <w:t>).</w:t>
      </w:r>
      <w:proofErr w:type="gramEnd"/>
      <w:r>
        <w:t xml:space="preserve"> </w:t>
      </w:r>
      <w:hyperlink r:id="rId606" w:anchor="sub_22201" w:history="1">
        <w:r>
          <w:rPr>
            <w:rStyle w:val="a8"/>
            <w:rFonts w:ascii="Arial" w:hAnsi="Arial" w:cs="Arial"/>
          </w:rPr>
          <w:t>Строка 01</w:t>
        </w:r>
      </w:hyperlink>
      <w:r>
        <w:t xml:space="preserve"> равна сумме строк 02-05.</w:t>
      </w:r>
    </w:p>
    <w:p w:rsidR="00154771" w:rsidRDefault="00154771" w:rsidP="00154771">
      <w:r>
        <w:t xml:space="preserve">В </w:t>
      </w:r>
      <w:hyperlink r:id="rId607" w:anchor="sub_22206" w:history="1">
        <w:r>
          <w:rPr>
            <w:rStyle w:val="a8"/>
            <w:rFonts w:ascii="Arial" w:hAnsi="Arial" w:cs="Arial"/>
          </w:rPr>
          <w:t>строке 06</w:t>
        </w:r>
      </w:hyperlink>
      <w:r>
        <w:t xml:space="preserve"> указывается численность студентов, выбывших из организации, осуществляющей образовательную деятельность в течение отчетного периода до завершения обучения. В численность выбывших студентов не включаются лица, получившие образование (завершившие обучение) и учитываемые в </w:t>
      </w:r>
      <w:hyperlink r:id="rId608" w:anchor="sub_22131" w:history="1">
        <w:r>
          <w:rPr>
            <w:rStyle w:val="a8"/>
            <w:rFonts w:ascii="Arial" w:hAnsi="Arial" w:cs="Arial"/>
          </w:rPr>
          <w:t>графе 5 подраздела 2.1.3</w:t>
        </w:r>
      </w:hyperlink>
      <w:r>
        <w:t>.</w:t>
      </w:r>
    </w:p>
    <w:p w:rsidR="00154771" w:rsidRDefault="00154771" w:rsidP="00154771">
      <w:proofErr w:type="gramStart"/>
      <w:r>
        <w:t>В численность студентов, выбывших из организации, включаются: студенты, переведенные на другие формы обучения в данной (</w:t>
      </w:r>
      <w:hyperlink r:id="rId609" w:anchor="sub_22207" w:history="1">
        <w:r>
          <w:rPr>
            <w:rStyle w:val="a8"/>
            <w:rFonts w:ascii="Arial" w:hAnsi="Arial" w:cs="Arial"/>
          </w:rPr>
          <w:t>строка 07</w:t>
        </w:r>
      </w:hyperlink>
      <w:r>
        <w:t>) и в другие организации, осуществляющие образовательную деятельность (</w:t>
      </w:r>
      <w:hyperlink r:id="rId610" w:anchor="sub_22208" w:history="1">
        <w:r>
          <w:rPr>
            <w:rStyle w:val="a8"/>
            <w:rFonts w:ascii="Arial" w:hAnsi="Arial" w:cs="Arial"/>
          </w:rPr>
          <w:t>строка 08</w:t>
        </w:r>
      </w:hyperlink>
      <w:r>
        <w:t>); лица, выбывшие из образовательной организации до ее окончания по состоянию здоровья (</w:t>
      </w:r>
      <w:hyperlink r:id="rId611" w:anchor="sub_22209" w:history="1">
        <w:r>
          <w:rPr>
            <w:rStyle w:val="a8"/>
            <w:rFonts w:ascii="Arial" w:hAnsi="Arial" w:cs="Arial"/>
          </w:rPr>
          <w:t>строка 09</w:t>
        </w:r>
      </w:hyperlink>
      <w:r>
        <w:t>);</w:t>
      </w:r>
      <w:proofErr w:type="gramEnd"/>
      <w:r>
        <w:t xml:space="preserve"> </w:t>
      </w:r>
      <w:proofErr w:type="gramStart"/>
      <w:r>
        <w:t>бросившие (прекратившие образовательные отношения по инициативе обучающегося, кроме учтенных в строках 07, 08, 09), лица, отчисленные из образовательной организации по неуспеваемости (</w:t>
      </w:r>
      <w:hyperlink r:id="rId612" w:anchor="sub_2222127" w:history="1">
        <w:r>
          <w:rPr>
            <w:rStyle w:val="a8"/>
            <w:rFonts w:ascii="Arial" w:hAnsi="Arial" w:cs="Arial"/>
          </w:rPr>
          <w:t>строка 11</w:t>
        </w:r>
      </w:hyperlink>
      <w:r>
        <w:t>); лица, к которым применено отчисление в виде меры дисциплинарного взыскания (</w:t>
      </w:r>
      <w:hyperlink r:id="rId613" w:anchor="sub_2222129" w:history="1">
        <w:r>
          <w:rPr>
            <w:rStyle w:val="a8"/>
            <w:rFonts w:ascii="Arial" w:hAnsi="Arial" w:cs="Arial"/>
          </w:rPr>
          <w:t>строка 13</w:t>
        </w:r>
      </w:hyperlink>
      <w:r>
        <w:t>); лица, отчисленные из-за просрочки оплаты обучения (</w:t>
      </w:r>
      <w:hyperlink r:id="rId614" w:anchor="sub_2222130" w:history="1">
        <w:r>
          <w:rPr>
            <w:rStyle w:val="a8"/>
            <w:rFonts w:ascii="Arial" w:hAnsi="Arial" w:cs="Arial"/>
          </w:rPr>
          <w:t>строка 14</w:t>
        </w:r>
      </w:hyperlink>
      <w:r>
        <w:t>), выбывшие студенты из образовательной организации по другим причинам, не указанным в строках 07-14 (</w:t>
      </w:r>
      <w:hyperlink r:id="rId615" w:anchor="sub_2222131" w:history="1">
        <w:r>
          <w:rPr>
            <w:rStyle w:val="a8"/>
            <w:rFonts w:ascii="Arial" w:hAnsi="Arial" w:cs="Arial"/>
          </w:rPr>
          <w:t>строка 15</w:t>
        </w:r>
      </w:hyperlink>
      <w:r>
        <w:t>).</w:t>
      </w:r>
      <w:proofErr w:type="gramEnd"/>
      <w:r>
        <w:t xml:space="preserve"> Строка 06 равна сумме строк 07-11, 13-15.</w:t>
      </w:r>
    </w:p>
    <w:p w:rsidR="00154771" w:rsidRDefault="00154771" w:rsidP="00154771">
      <w:r>
        <w:t>В численность студентов, выбывших по неуспеваемости (</w:t>
      </w:r>
      <w:hyperlink r:id="rId616" w:anchor="sub_2222127" w:history="1">
        <w:r>
          <w:rPr>
            <w:rStyle w:val="a8"/>
            <w:rFonts w:ascii="Arial" w:hAnsi="Arial" w:cs="Arial"/>
          </w:rPr>
          <w:t>строка 11</w:t>
        </w:r>
      </w:hyperlink>
      <w:r>
        <w:t xml:space="preserve">) включаются лица, отчисленные по неуспеваемости в период обучения, а также лица, которые не прошли итоговую аттестацию или получили на итоговой аттестации неудовлетворительные результаты. Численность лиц, не прошедших итоговую аттестацию (получивших на итоговой аттестации неудовлетворительные результаты), выделяется по </w:t>
      </w:r>
      <w:hyperlink r:id="rId617" w:anchor="sub_2222128" w:history="1">
        <w:r>
          <w:rPr>
            <w:rStyle w:val="a8"/>
            <w:rFonts w:ascii="Arial" w:hAnsi="Arial" w:cs="Arial"/>
          </w:rPr>
          <w:t>строке 12</w:t>
        </w:r>
      </w:hyperlink>
      <w:r>
        <w:t xml:space="preserve"> (из строки 11).</w:t>
      </w:r>
    </w:p>
    <w:p w:rsidR="00154771" w:rsidRDefault="00154771" w:rsidP="00154771">
      <w:r>
        <w:t xml:space="preserve">В </w:t>
      </w:r>
      <w:hyperlink r:id="rId618" w:anchor="sub_22202" w:history="1">
        <w:r>
          <w:rPr>
            <w:rStyle w:val="a8"/>
            <w:rFonts w:ascii="Arial" w:hAnsi="Arial" w:cs="Arial"/>
          </w:rPr>
          <w:t>строках 02</w:t>
        </w:r>
      </w:hyperlink>
      <w:r>
        <w:t xml:space="preserve">, </w:t>
      </w:r>
      <w:hyperlink r:id="rId619" w:anchor="sub_22203" w:history="1">
        <w:r>
          <w:rPr>
            <w:rStyle w:val="a8"/>
            <w:rFonts w:ascii="Arial" w:hAnsi="Arial" w:cs="Arial"/>
          </w:rPr>
          <w:t>03</w:t>
        </w:r>
      </w:hyperlink>
      <w:r>
        <w:t xml:space="preserve"> показывается прибытие с программ, а в </w:t>
      </w:r>
      <w:hyperlink r:id="rId620" w:anchor="sub_22207" w:history="1">
        <w:r>
          <w:rPr>
            <w:rStyle w:val="a8"/>
            <w:rFonts w:ascii="Arial" w:hAnsi="Arial" w:cs="Arial"/>
          </w:rPr>
          <w:t>строках 07</w:t>
        </w:r>
      </w:hyperlink>
      <w:r>
        <w:t xml:space="preserve">, </w:t>
      </w:r>
      <w:hyperlink r:id="rId621" w:anchor="sub_22208" w:history="1">
        <w:r>
          <w:rPr>
            <w:rStyle w:val="a8"/>
            <w:rFonts w:ascii="Arial" w:hAnsi="Arial" w:cs="Arial"/>
          </w:rPr>
          <w:t>08</w:t>
        </w:r>
      </w:hyperlink>
      <w:r>
        <w:t xml:space="preserve"> выбытие на программы того же уровня высшего образования: в </w:t>
      </w:r>
      <w:hyperlink r:id="rId622" w:anchor="sub_2221" w:history="1">
        <w:r>
          <w:rPr>
            <w:rStyle w:val="a8"/>
            <w:rFonts w:ascii="Arial" w:hAnsi="Arial" w:cs="Arial"/>
          </w:rPr>
          <w:t>графах 3-7</w:t>
        </w:r>
      </w:hyperlink>
      <w:r>
        <w:t xml:space="preserve"> - с программ бакалавриата на программы бакалавриата; в графах 8-12 - с программ </w:t>
      </w:r>
      <w:proofErr w:type="spellStart"/>
      <w:r>
        <w:t>специалитета</w:t>
      </w:r>
      <w:proofErr w:type="spellEnd"/>
      <w:r>
        <w:t xml:space="preserve"> на программы </w:t>
      </w:r>
      <w:proofErr w:type="spellStart"/>
      <w:r>
        <w:t>специалитета</w:t>
      </w:r>
      <w:proofErr w:type="spellEnd"/>
      <w:r>
        <w:t>; в графах 13-17 - с программ магистратуры на программы магистратуры.</w:t>
      </w:r>
    </w:p>
    <w:p w:rsidR="00154771" w:rsidRDefault="00154771" w:rsidP="00154771">
      <w:r>
        <w:t xml:space="preserve">Сведения о студентах филиалов организаций, осуществляющих образовательную деятельность, которые по окончании вторых, третьих курсов переводятся в головную организацию для дальнейшего обучения, показываются по </w:t>
      </w:r>
      <w:hyperlink r:id="rId623" w:anchor="sub_22205" w:history="1">
        <w:r>
          <w:rPr>
            <w:rStyle w:val="a8"/>
            <w:rFonts w:ascii="Arial" w:hAnsi="Arial" w:cs="Arial"/>
          </w:rPr>
          <w:t>строке 05</w:t>
        </w:r>
      </w:hyperlink>
      <w:r>
        <w:t xml:space="preserve"> "прибыло по другим причинам" в отчете головной образовательной организации, по </w:t>
      </w:r>
      <w:hyperlink r:id="rId624" w:anchor="sub_2222131" w:history="1">
        <w:r>
          <w:rPr>
            <w:rStyle w:val="a8"/>
            <w:rFonts w:ascii="Arial" w:hAnsi="Arial" w:cs="Arial"/>
          </w:rPr>
          <w:t>строке 15</w:t>
        </w:r>
      </w:hyperlink>
      <w:r>
        <w:t xml:space="preserve"> "выбыло по другим причинам"- в отчете филиала образовательной организации.</w:t>
      </w:r>
    </w:p>
    <w:p w:rsidR="00154771" w:rsidRDefault="00154771" w:rsidP="00154771">
      <w:r>
        <w:t xml:space="preserve">По </w:t>
      </w:r>
      <w:hyperlink r:id="rId625" w:anchor="sub_2222132" w:history="1">
        <w:r>
          <w:rPr>
            <w:rStyle w:val="a8"/>
            <w:rFonts w:ascii="Arial" w:hAnsi="Arial" w:cs="Arial"/>
          </w:rPr>
          <w:t>строке 16</w:t>
        </w:r>
      </w:hyperlink>
      <w:r>
        <w:t xml:space="preserve"> приводятся сведения о численности студентов на начало предыдущего учебного года (по состоянию на 1 </w:t>
      </w:r>
      <w:r>
        <w:lastRenderedPageBreak/>
        <w:t>октября). Если по сравнению с прошлым годом имели место структурные изменения организации, то сведения по строке 16 приводятся с учетом этих изменений.</w:t>
      </w:r>
    </w:p>
    <w:p w:rsidR="00154771" w:rsidRDefault="0097769D" w:rsidP="00154771">
      <w:hyperlink r:id="rId626" w:anchor="sub_2222132" w:history="1">
        <w:r w:rsidR="00154771">
          <w:rPr>
            <w:rStyle w:val="a8"/>
            <w:rFonts w:ascii="Arial" w:hAnsi="Arial" w:cs="Arial"/>
          </w:rPr>
          <w:t>Строка 16</w:t>
        </w:r>
      </w:hyperlink>
      <w:r w:rsidR="00154771">
        <w:t xml:space="preserve"> по </w:t>
      </w:r>
      <w:hyperlink r:id="rId627" w:anchor="sub_2221" w:history="1">
        <w:r w:rsidR="00154771">
          <w:rPr>
            <w:rStyle w:val="a8"/>
            <w:rFonts w:ascii="Arial" w:hAnsi="Arial" w:cs="Arial"/>
          </w:rPr>
          <w:t>графам 3</w:t>
        </w:r>
      </w:hyperlink>
      <w:r w:rsidR="00154771">
        <w:t>, 8, 13 плюс прием (</w:t>
      </w:r>
      <w:hyperlink r:id="rId628" w:anchor="sub_2211" w:history="1">
        <w:r w:rsidR="00154771">
          <w:rPr>
            <w:rStyle w:val="a8"/>
            <w:rFonts w:ascii="Arial" w:hAnsi="Arial" w:cs="Arial"/>
          </w:rPr>
          <w:t>подраздел 2.1.1</w:t>
        </w:r>
      </w:hyperlink>
      <w:r w:rsidR="00154771">
        <w:t>) минус выпуск (</w:t>
      </w:r>
      <w:hyperlink r:id="rId629" w:anchor="sub_2213" w:history="1">
        <w:r w:rsidR="00154771">
          <w:rPr>
            <w:rStyle w:val="a8"/>
            <w:rFonts w:ascii="Arial" w:hAnsi="Arial" w:cs="Arial"/>
          </w:rPr>
          <w:t>подраздел 2.1.3</w:t>
        </w:r>
      </w:hyperlink>
      <w:r w:rsidR="00154771">
        <w:t xml:space="preserve">) плюс прибытие (подраздел 2.2) минус выбытие (подраздел 2.2) должна быть равна численности студентов на начало учебного года, приведенной в </w:t>
      </w:r>
      <w:hyperlink r:id="rId630" w:anchor="sub_2212" w:history="1">
        <w:r w:rsidR="00154771">
          <w:rPr>
            <w:rStyle w:val="a8"/>
            <w:rFonts w:ascii="Arial" w:hAnsi="Arial" w:cs="Arial"/>
          </w:rPr>
          <w:t>подразделе 2.1.2</w:t>
        </w:r>
      </w:hyperlink>
      <w:r w:rsidR="00154771">
        <w:t xml:space="preserve"> по соответствующим программам высшего образования.</w:t>
      </w:r>
    </w:p>
    <w:p w:rsidR="00154771" w:rsidRDefault="00154771" w:rsidP="00154771"/>
    <w:p w:rsidR="00154771" w:rsidRDefault="00154771" w:rsidP="00154771">
      <w:pPr>
        <w:pStyle w:val="1"/>
        <w:rPr>
          <w:rFonts w:eastAsiaTheme="minorEastAsia"/>
        </w:rPr>
      </w:pPr>
      <w:bookmarkStart w:id="551" w:name="sub_22230"/>
      <w:r>
        <w:rPr>
          <w:rFonts w:eastAsiaTheme="minorEastAsia"/>
        </w:rPr>
        <w:t>2.3. Обучение в рамках квоты целевого приема и по договорам о целевом обучении</w:t>
      </w:r>
    </w:p>
    <w:bookmarkEnd w:id="551"/>
    <w:p w:rsidR="00154771" w:rsidRDefault="00154771" w:rsidP="00154771"/>
    <w:p w:rsidR="00154771" w:rsidRDefault="00154771" w:rsidP="00154771">
      <w:r>
        <w:t>Подраздел содержит сведения о приеме и выпуске за период с 1 октября прошлого года по 30 сентября текущего года (</w:t>
      </w:r>
      <w:hyperlink r:id="rId631" w:anchor="sub_2231" w:history="1">
        <w:r>
          <w:rPr>
            <w:rStyle w:val="a8"/>
            <w:rFonts w:ascii="Arial" w:hAnsi="Arial" w:cs="Arial"/>
          </w:rPr>
          <w:t>графы 3</w:t>
        </w:r>
      </w:hyperlink>
      <w:r>
        <w:t>, 5, 6, 8, 9, 11) и сведения о численности студентов на начало учебного года по состоянию на 1 октября (графы 4, 7, 10).</w:t>
      </w:r>
    </w:p>
    <w:p w:rsidR="00154771" w:rsidRDefault="00154771" w:rsidP="00154771">
      <w:r>
        <w:t xml:space="preserve">Подраздел заполняется отдельно по каждой форме обучения (очной, </w:t>
      </w:r>
      <w:proofErr w:type="spellStart"/>
      <w:r>
        <w:t>очно-заочной</w:t>
      </w:r>
      <w:proofErr w:type="spellEnd"/>
      <w:r>
        <w:t xml:space="preserve">, заочной) и аттестации экстернов (по аттестации экстернов заполняются только </w:t>
      </w:r>
      <w:hyperlink r:id="rId632" w:anchor="sub_2231" w:history="1">
        <w:r>
          <w:rPr>
            <w:rStyle w:val="a8"/>
            <w:rFonts w:ascii="Arial" w:hAnsi="Arial" w:cs="Arial"/>
          </w:rPr>
          <w:t>графы 5</w:t>
        </w:r>
      </w:hyperlink>
      <w:r>
        <w:t>, 8, 11).</w:t>
      </w:r>
    </w:p>
    <w:p w:rsidR="00154771" w:rsidRDefault="00154771" w:rsidP="00154771">
      <w:r>
        <w:t xml:space="preserve">По программам бакалавриата заполняются </w:t>
      </w:r>
      <w:hyperlink r:id="rId633" w:anchor="sub_2231" w:history="1">
        <w:r>
          <w:rPr>
            <w:rStyle w:val="a8"/>
            <w:rFonts w:ascii="Arial" w:hAnsi="Arial" w:cs="Arial"/>
          </w:rPr>
          <w:t>графы 3-5</w:t>
        </w:r>
      </w:hyperlink>
      <w:r>
        <w:t xml:space="preserve">, программам </w:t>
      </w:r>
      <w:proofErr w:type="spellStart"/>
      <w:r>
        <w:t>специалитета</w:t>
      </w:r>
      <w:proofErr w:type="spellEnd"/>
      <w:r>
        <w:t xml:space="preserve"> - графы 6-8, программам магистратуры - графы 9-11.</w:t>
      </w:r>
    </w:p>
    <w:p w:rsidR="00154771" w:rsidRDefault="00154771" w:rsidP="00154771">
      <w:r>
        <w:t xml:space="preserve">По </w:t>
      </w:r>
      <w:hyperlink r:id="rId634" w:anchor="sub_22301" w:history="1">
        <w:r>
          <w:rPr>
            <w:rStyle w:val="a8"/>
            <w:rFonts w:ascii="Arial" w:hAnsi="Arial" w:cs="Arial"/>
          </w:rPr>
          <w:t>строкам 01-13</w:t>
        </w:r>
      </w:hyperlink>
      <w:r>
        <w:t xml:space="preserve"> приводятся сведения о подготовке кадров с высшим образованием из числа студентов, поступивших (принятых) на обучение в рамках квоты целевого приема.</w:t>
      </w:r>
    </w:p>
    <w:p w:rsidR="00154771" w:rsidRDefault="00154771" w:rsidP="00154771">
      <w:r>
        <w:t xml:space="preserve">В </w:t>
      </w:r>
      <w:hyperlink r:id="rId635" w:anchor="sub_22301" w:history="1">
        <w:r>
          <w:rPr>
            <w:rStyle w:val="a8"/>
            <w:rFonts w:ascii="Arial" w:hAnsi="Arial" w:cs="Arial"/>
          </w:rPr>
          <w:t>строке 01</w:t>
        </w:r>
      </w:hyperlink>
      <w:r>
        <w:t xml:space="preserve"> приводятся общие показатели подготовки из числа студентов, поступивших (принятых) на обучение в рамках квоты целевого приема по всем договорам о целевом приеме и всем источникам бюджетных ассигнований бюджетной системы Российской Федерации в разрезе программ высшего образования: бакалавриата (</w:t>
      </w:r>
      <w:hyperlink r:id="rId636" w:anchor="sub_2231" w:history="1">
        <w:r>
          <w:rPr>
            <w:rStyle w:val="a8"/>
            <w:rFonts w:ascii="Arial" w:hAnsi="Arial" w:cs="Arial"/>
          </w:rPr>
          <w:t>графы 3-5</w:t>
        </w:r>
      </w:hyperlink>
      <w:r>
        <w:t xml:space="preserve">), </w:t>
      </w:r>
      <w:proofErr w:type="spellStart"/>
      <w:r>
        <w:t>специалитета</w:t>
      </w:r>
      <w:proofErr w:type="spellEnd"/>
      <w:r>
        <w:t xml:space="preserve"> (графы 6-8) и магистратуры (графы 9-11).</w:t>
      </w:r>
    </w:p>
    <w:p w:rsidR="00154771" w:rsidRDefault="00154771" w:rsidP="00154771">
      <w:proofErr w:type="gramStart"/>
      <w:r>
        <w:t>Организации, осуществляющие образовательную деятельность по программам высшего образования, вправе проводить целевой прием в пределах установленных им контрольных цифр приема граждан на обучение за счет бюджетных ассигнований федерального бюджета (</w:t>
      </w:r>
      <w:hyperlink r:id="rId637" w:anchor="sub_22302" w:history="1">
        <w:r>
          <w:rPr>
            <w:rStyle w:val="a8"/>
            <w:rFonts w:ascii="Arial" w:hAnsi="Arial" w:cs="Arial"/>
          </w:rPr>
          <w:t>строка 02</w:t>
        </w:r>
      </w:hyperlink>
      <w:r>
        <w:t>), бюджетов субъектов Российской Федерации (</w:t>
      </w:r>
      <w:hyperlink r:id="rId638" w:anchor="sub_22304" w:history="1">
        <w:r>
          <w:rPr>
            <w:rStyle w:val="a8"/>
            <w:rFonts w:ascii="Arial" w:hAnsi="Arial" w:cs="Arial"/>
          </w:rPr>
          <w:t>строка 04</w:t>
        </w:r>
      </w:hyperlink>
      <w:r>
        <w:t>) и местных бюджетов (</w:t>
      </w:r>
      <w:hyperlink r:id="rId639" w:anchor="sub_22305" w:history="1">
        <w:r>
          <w:rPr>
            <w:rStyle w:val="a8"/>
            <w:rFonts w:ascii="Arial" w:hAnsi="Arial" w:cs="Arial"/>
          </w:rPr>
          <w:t>строка 05</w:t>
        </w:r>
      </w:hyperlink>
      <w:r>
        <w:t>).</w:t>
      </w:r>
      <w:proofErr w:type="gramEnd"/>
      <w:r>
        <w:t xml:space="preserve"> </w:t>
      </w:r>
      <w:hyperlink r:id="rId640" w:anchor="sub_22301" w:history="1">
        <w:r>
          <w:rPr>
            <w:rStyle w:val="a8"/>
            <w:rFonts w:ascii="Arial" w:hAnsi="Arial" w:cs="Arial"/>
          </w:rPr>
          <w:t>Строка 01</w:t>
        </w:r>
      </w:hyperlink>
      <w:r>
        <w:t xml:space="preserve"> равна сумме строк 02, 04, 05 по всем графам.</w:t>
      </w:r>
    </w:p>
    <w:p w:rsidR="00154771" w:rsidRDefault="00154771" w:rsidP="00154771">
      <w:proofErr w:type="gramStart"/>
      <w:r>
        <w:t>Целевой прием проводится в рамках установленной квоты на основе договоров о целевом приеме, заключаемых соответствующей организацией, осуществляющей образовательную деятельность, с федеральным государственным органом (</w:t>
      </w:r>
      <w:hyperlink r:id="rId641" w:anchor="sub_22306" w:history="1">
        <w:r>
          <w:rPr>
            <w:rStyle w:val="a8"/>
            <w:rFonts w:ascii="Arial" w:hAnsi="Arial" w:cs="Arial"/>
          </w:rPr>
          <w:t>строка 06</w:t>
        </w:r>
      </w:hyperlink>
      <w:r>
        <w:t>), органом государственной власти субъекта Российской Федерации (</w:t>
      </w:r>
      <w:hyperlink r:id="rId642" w:anchor="sub_22307" w:history="1">
        <w:r>
          <w:rPr>
            <w:rStyle w:val="a8"/>
            <w:rFonts w:ascii="Arial" w:hAnsi="Arial" w:cs="Arial"/>
          </w:rPr>
          <w:t>строка 07</w:t>
        </w:r>
      </w:hyperlink>
      <w:r>
        <w:t>), органом местного самоуправления (</w:t>
      </w:r>
      <w:hyperlink r:id="rId643" w:anchor="sub_22308" w:history="1">
        <w:r>
          <w:rPr>
            <w:rStyle w:val="a8"/>
            <w:rFonts w:ascii="Arial" w:hAnsi="Arial" w:cs="Arial"/>
          </w:rPr>
          <w:t>строка 08</w:t>
        </w:r>
      </w:hyperlink>
      <w:r>
        <w:t>), государственным (муниципальным) учреждением (</w:t>
      </w:r>
      <w:hyperlink r:id="rId644" w:anchor="sub_22309" w:history="1">
        <w:r>
          <w:rPr>
            <w:rStyle w:val="a8"/>
            <w:rFonts w:ascii="Arial" w:hAnsi="Arial" w:cs="Arial"/>
          </w:rPr>
          <w:t>строка 09</w:t>
        </w:r>
      </w:hyperlink>
      <w:r>
        <w:t>), унитарным предприятием (</w:t>
      </w:r>
      <w:hyperlink r:id="rId645" w:anchor="sub_2222133" w:history="1">
        <w:r>
          <w:rPr>
            <w:rStyle w:val="a8"/>
            <w:rFonts w:ascii="Arial" w:hAnsi="Arial" w:cs="Arial"/>
          </w:rPr>
          <w:t>строка 10</w:t>
        </w:r>
      </w:hyperlink>
      <w:r>
        <w:t>), государственной корпорацией (</w:t>
      </w:r>
      <w:hyperlink r:id="rId646" w:anchor="sub_22311" w:history="1">
        <w:r>
          <w:rPr>
            <w:rStyle w:val="a8"/>
            <w:rFonts w:ascii="Arial" w:hAnsi="Arial" w:cs="Arial"/>
          </w:rPr>
          <w:t>строка 11</w:t>
        </w:r>
      </w:hyperlink>
      <w:r>
        <w:t>), государственной компанией (</w:t>
      </w:r>
      <w:hyperlink r:id="rId647" w:anchor="sub_22312" w:history="1">
        <w:r>
          <w:rPr>
            <w:rStyle w:val="a8"/>
            <w:rFonts w:ascii="Arial" w:hAnsi="Arial" w:cs="Arial"/>
          </w:rPr>
          <w:t>строка 12</w:t>
        </w:r>
      </w:hyperlink>
      <w:r>
        <w:t>) или хозяйственным обществом (</w:t>
      </w:r>
      <w:hyperlink r:id="rId648" w:anchor="sub_22313" w:history="1">
        <w:r>
          <w:rPr>
            <w:rStyle w:val="a8"/>
            <w:rFonts w:ascii="Arial" w:hAnsi="Arial" w:cs="Arial"/>
          </w:rPr>
          <w:t>строка 13</w:t>
        </w:r>
      </w:hyperlink>
      <w:r>
        <w:t>), в уставном капитале которых присутствует доля Российской Федерации, субъекта Российской Федерации или муниципального образования и которые заключили договор о целевом обучении с физическими лицами (гражданами).</w:t>
      </w:r>
      <w:proofErr w:type="gramEnd"/>
    </w:p>
    <w:p w:rsidR="00154771" w:rsidRDefault="00154771" w:rsidP="00154771">
      <w:r>
        <w:t xml:space="preserve">В квоту целевого приема включается задание государственного плана подготовки кадров с высшим образованием для </w:t>
      </w:r>
      <w:r>
        <w:lastRenderedPageBreak/>
        <w:t xml:space="preserve">организаций оборонно-промышленного комплекса, реализуемого за счет бюджетных ассигнований федерального бюджета, а данные о подготовке таких кадров следует показать по </w:t>
      </w:r>
      <w:hyperlink r:id="rId649" w:anchor="sub_22303" w:history="1">
        <w:r>
          <w:rPr>
            <w:rStyle w:val="a8"/>
            <w:rFonts w:ascii="Arial" w:hAnsi="Arial" w:cs="Arial"/>
          </w:rPr>
          <w:t>строке 03</w:t>
        </w:r>
      </w:hyperlink>
      <w:r>
        <w:t xml:space="preserve"> (в том числе из </w:t>
      </w:r>
      <w:hyperlink r:id="rId650" w:anchor="sub_22302" w:history="1">
        <w:r>
          <w:rPr>
            <w:rStyle w:val="a8"/>
            <w:rFonts w:ascii="Arial" w:hAnsi="Arial" w:cs="Arial"/>
          </w:rPr>
          <w:t>строки 02</w:t>
        </w:r>
      </w:hyperlink>
      <w:r>
        <w:t>).</w:t>
      </w:r>
    </w:p>
    <w:p w:rsidR="00154771" w:rsidRDefault="00154771" w:rsidP="00154771">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высшего образования, поступившими (принятыми) на обучение не в рамках квоты целевого приема.</w:t>
      </w:r>
      <w:proofErr w:type="gramEnd"/>
      <w:r>
        <w:t xml:space="preserve"> По </w:t>
      </w:r>
      <w:hyperlink r:id="rId651" w:anchor="sub_22314" w:history="1">
        <w:r>
          <w:rPr>
            <w:rStyle w:val="a8"/>
            <w:rFonts w:ascii="Arial" w:hAnsi="Arial" w:cs="Arial"/>
          </w:rPr>
          <w:t>строкам 14-23</w:t>
        </w:r>
      </w:hyperlink>
      <w:r>
        <w:t xml:space="preserve"> приводятся сведения о численности студентов и выпуске из числа студентов, заключивших такие договоры (сведения о приеме по этим строкам не заполняются).</w:t>
      </w:r>
    </w:p>
    <w:p w:rsidR="00154771" w:rsidRDefault="00154771" w:rsidP="00154771">
      <w:r>
        <w:t xml:space="preserve">В </w:t>
      </w:r>
      <w:hyperlink r:id="rId652" w:anchor="sub_22314" w:history="1">
        <w:r>
          <w:rPr>
            <w:rStyle w:val="a8"/>
            <w:rFonts w:ascii="Arial" w:hAnsi="Arial" w:cs="Arial"/>
          </w:rPr>
          <w:t>строке 14</w:t>
        </w:r>
      </w:hyperlink>
      <w:r>
        <w:t xml:space="preserve"> приводятся общие показатели подготовки по договорам о целевом обучении, заключенными со студентами, поступившими (принятыми) не в рамках квоты целевого приема, с последующим распределением по источникам финансирования обучения студентов, заключивших такие договоры (</w:t>
      </w:r>
      <w:hyperlink r:id="rId653" w:anchor="sub_22315" w:history="1">
        <w:r>
          <w:rPr>
            <w:rStyle w:val="a8"/>
            <w:rFonts w:ascii="Arial" w:hAnsi="Arial" w:cs="Arial"/>
          </w:rPr>
          <w:t>строки 15</w:t>
        </w:r>
      </w:hyperlink>
      <w:r>
        <w:t xml:space="preserve">, </w:t>
      </w:r>
      <w:hyperlink r:id="rId654" w:anchor="sub_22317" w:history="1">
        <w:r>
          <w:rPr>
            <w:rStyle w:val="a8"/>
            <w:rFonts w:ascii="Arial" w:hAnsi="Arial" w:cs="Arial"/>
          </w:rPr>
          <w:t>17-19</w:t>
        </w:r>
      </w:hyperlink>
      <w:r>
        <w:t>) и по заказчикам (</w:t>
      </w:r>
      <w:hyperlink r:id="rId655" w:anchor="sub_222220" w:history="1">
        <w:r>
          <w:rPr>
            <w:rStyle w:val="a8"/>
            <w:rFonts w:ascii="Arial" w:hAnsi="Arial" w:cs="Arial"/>
          </w:rPr>
          <w:t>строки 20-23</w:t>
        </w:r>
      </w:hyperlink>
      <w:r>
        <w:t xml:space="preserve">). По </w:t>
      </w:r>
      <w:hyperlink r:id="rId656" w:anchor="sub_22316" w:history="1">
        <w:r>
          <w:rPr>
            <w:rStyle w:val="a8"/>
            <w:rFonts w:ascii="Arial" w:hAnsi="Arial" w:cs="Arial"/>
          </w:rPr>
          <w:t>строке 16</w:t>
        </w:r>
      </w:hyperlink>
      <w:r>
        <w:t xml:space="preserve"> отдельно из строки 15 приводятся сведения о целевой подготовке в рамках задания государственного плана подготовки кадров с высшим образованием для организаций оборонно-промышленного комплекса.</w:t>
      </w:r>
    </w:p>
    <w:p w:rsidR="00154771" w:rsidRDefault="0097769D" w:rsidP="00154771">
      <w:hyperlink r:id="rId657" w:anchor="sub_22301" w:history="1">
        <w:r w:rsidR="00154771">
          <w:rPr>
            <w:rStyle w:val="a8"/>
            <w:rFonts w:ascii="Arial" w:hAnsi="Arial" w:cs="Arial"/>
          </w:rPr>
          <w:t>Строка 01 графы 3</w:t>
        </w:r>
      </w:hyperlink>
      <w:r w:rsidR="00154771">
        <w:t xml:space="preserve">, 6, 9 подраздела 2.3 равны соответствующим </w:t>
      </w:r>
      <w:hyperlink r:id="rId658" w:anchor="sub_221101" w:history="1">
        <w:r w:rsidR="00154771">
          <w:rPr>
            <w:rStyle w:val="a8"/>
            <w:rFonts w:ascii="Arial" w:hAnsi="Arial" w:cs="Arial"/>
          </w:rPr>
          <w:t>строкам 01</w:t>
        </w:r>
      </w:hyperlink>
      <w:r w:rsidR="00154771">
        <w:t xml:space="preserve">, </w:t>
      </w:r>
      <w:hyperlink r:id="rId659" w:anchor="sub_221102" w:history="1">
        <w:r w:rsidR="00154771">
          <w:rPr>
            <w:rStyle w:val="a8"/>
            <w:rFonts w:ascii="Arial" w:hAnsi="Arial" w:cs="Arial"/>
          </w:rPr>
          <w:t>02</w:t>
        </w:r>
      </w:hyperlink>
      <w:r w:rsidR="00154771">
        <w:t xml:space="preserve">, </w:t>
      </w:r>
      <w:hyperlink r:id="rId660" w:anchor="sub_221103" w:history="1">
        <w:r w:rsidR="00154771">
          <w:rPr>
            <w:rStyle w:val="a8"/>
            <w:rFonts w:ascii="Arial" w:hAnsi="Arial" w:cs="Arial"/>
          </w:rPr>
          <w:t>03</w:t>
        </w:r>
      </w:hyperlink>
      <w:r w:rsidR="00154771">
        <w:t xml:space="preserve"> по </w:t>
      </w:r>
      <w:hyperlink r:id="rId661" w:anchor="sub_22111" w:history="1">
        <w:r w:rsidR="00154771">
          <w:rPr>
            <w:rStyle w:val="a8"/>
            <w:rFonts w:ascii="Arial" w:hAnsi="Arial" w:cs="Arial"/>
          </w:rPr>
          <w:t>графе 14 подраздела 2.1.1</w:t>
        </w:r>
      </w:hyperlink>
      <w:r w:rsidR="00154771">
        <w:t>.</w:t>
      </w:r>
    </w:p>
    <w:p w:rsidR="00154771" w:rsidRDefault="0097769D" w:rsidP="00154771">
      <w:hyperlink r:id="rId662" w:anchor="sub_22301" w:history="1">
        <w:r w:rsidR="00154771">
          <w:rPr>
            <w:rStyle w:val="a8"/>
            <w:rFonts w:ascii="Arial" w:hAnsi="Arial" w:cs="Arial"/>
          </w:rPr>
          <w:t>Строка 01 графы 4</w:t>
        </w:r>
      </w:hyperlink>
      <w:r w:rsidR="00154771">
        <w:t xml:space="preserve">, 7, 10 подраздела 2.3 равны соответствующим </w:t>
      </w:r>
      <w:hyperlink r:id="rId663" w:anchor="sub_221201" w:history="1">
        <w:r w:rsidR="00154771">
          <w:rPr>
            <w:rStyle w:val="a8"/>
            <w:rFonts w:ascii="Arial" w:hAnsi="Arial" w:cs="Arial"/>
          </w:rPr>
          <w:t>строкам 01</w:t>
        </w:r>
      </w:hyperlink>
      <w:r w:rsidR="00154771">
        <w:t xml:space="preserve">, </w:t>
      </w:r>
      <w:hyperlink r:id="rId664" w:anchor="sub_221202" w:history="1">
        <w:r w:rsidR="00154771">
          <w:rPr>
            <w:rStyle w:val="a8"/>
            <w:rFonts w:ascii="Arial" w:hAnsi="Arial" w:cs="Arial"/>
          </w:rPr>
          <w:t>02</w:t>
        </w:r>
      </w:hyperlink>
      <w:r w:rsidR="00154771">
        <w:t xml:space="preserve">, </w:t>
      </w:r>
      <w:hyperlink r:id="rId665" w:anchor="sub_221203" w:history="1">
        <w:r w:rsidR="00154771">
          <w:rPr>
            <w:rStyle w:val="a8"/>
            <w:rFonts w:ascii="Arial" w:hAnsi="Arial" w:cs="Arial"/>
          </w:rPr>
          <w:t>03</w:t>
        </w:r>
      </w:hyperlink>
      <w:r w:rsidR="00154771">
        <w:t xml:space="preserve"> по </w:t>
      </w:r>
      <w:hyperlink r:id="rId666" w:anchor="sub_2221211" w:history="1">
        <w:r w:rsidR="00154771">
          <w:rPr>
            <w:rStyle w:val="a8"/>
            <w:rFonts w:ascii="Arial" w:hAnsi="Arial" w:cs="Arial"/>
          </w:rPr>
          <w:t>графе 60 подраздела 2.1.2</w:t>
        </w:r>
      </w:hyperlink>
      <w:r w:rsidR="00154771">
        <w:t>.</w:t>
      </w:r>
    </w:p>
    <w:p w:rsidR="00154771" w:rsidRDefault="0097769D" w:rsidP="00154771">
      <w:hyperlink r:id="rId667" w:anchor="sub_22314" w:history="1">
        <w:r w:rsidR="00154771">
          <w:rPr>
            <w:rStyle w:val="a8"/>
            <w:rFonts w:ascii="Arial" w:hAnsi="Arial" w:cs="Arial"/>
          </w:rPr>
          <w:t>Строка 14 графы 4</w:t>
        </w:r>
      </w:hyperlink>
      <w:r w:rsidR="00154771">
        <w:t xml:space="preserve">, 7, 10 подраздела 2.3 равны соответствующим </w:t>
      </w:r>
      <w:hyperlink r:id="rId668" w:anchor="sub_221201" w:history="1">
        <w:r w:rsidR="00154771">
          <w:rPr>
            <w:rStyle w:val="a8"/>
            <w:rFonts w:ascii="Arial" w:hAnsi="Arial" w:cs="Arial"/>
          </w:rPr>
          <w:t>строкам 01</w:t>
        </w:r>
      </w:hyperlink>
      <w:r w:rsidR="00154771">
        <w:t xml:space="preserve">, </w:t>
      </w:r>
      <w:hyperlink r:id="rId669" w:anchor="sub_221202" w:history="1">
        <w:r w:rsidR="00154771">
          <w:rPr>
            <w:rStyle w:val="a8"/>
            <w:rFonts w:ascii="Arial" w:hAnsi="Arial" w:cs="Arial"/>
          </w:rPr>
          <w:t>02</w:t>
        </w:r>
      </w:hyperlink>
      <w:r w:rsidR="00154771">
        <w:t xml:space="preserve">, </w:t>
      </w:r>
      <w:hyperlink r:id="rId670" w:anchor="sub_221203" w:history="1">
        <w:r w:rsidR="00154771">
          <w:rPr>
            <w:rStyle w:val="a8"/>
            <w:rFonts w:ascii="Arial" w:hAnsi="Arial" w:cs="Arial"/>
          </w:rPr>
          <w:t>03</w:t>
        </w:r>
      </w:hyperlink>
      <w:r w:rsidR="00154771">
        <w:t xml:space="preserve"> по </w:t>
      </w:r>
      <w:hyperlink r:id="rId671" w:anchor="sub_2221211" w:history="1">
        <w:r w:rsidR="00154771">
          <w:rPr>
            <w:rStyle w:val="a8"/>
            <w:rFonts w:ascii="Arial" w:hAnsi="Arial" w:cs="Arial"/>
          </w:rPr>
          <w:t>графе 63 подраздела 2.1.2</w:t>
        </w:r>
      </w:hyperlink>
      <w:r w:rsidR="00154771">
        <w:t>.</w:t>
      </w:r>
    </w:p>
    <w:p w:rsidR="00154771" w:rsidRDefault="0097769D" w:rsidP="00154771">
      <w:hyperlink r:id="rId672" w:anchor="sub_22301" w:history="1">
        <w:r w:rsidR="00154771">
          <w:rPr>
            <w:rStyle w:val="a8"/>
            <w:rFonts w:ascii="Arial" w:hAnsi="Arial" w:cs="Arial"/>
          </w:rPr>
          <w:t>Строка 01 графы 5</w:t>
        </w:r>
      </w:hyperlink>
      <w:r w:rsidR="00154771">
        <w:t xml:space="preserve">, 8, 11 подраздела 2.3 равны соответствующим </w:t>
      </w:r>
      <w:hyperlink r:id="rId673" w:anchor="sub_221301" w:history="1">
        <w:r w:rsidR="00154771">
          <w:rPr>
            <w:rStyle w:val="a8"/>
            <w:rFonts w:ascii="Arial" w:hAnsi="Arial" w:cs="Arial"/>
          </w:rPr>
          <w:t>строкам 01</w:t>
        </w:r>
      </w:hyperlink>
      <w:r w:rsidR="00154771">
        <w:t xml:space="preserve">, </w:t>
      </w:r>
      <w:hyperlink r:id="rId674" w:anchor="sub_221302" w:history="1">
        <w:r w:rsidR="00154771">
          <w:rPr>
            <w:rStyle w:val="a8"/>
            <w:rFonts w:ascii="Arial" w:hAnsi="Arial" w:cs="Arial"/>
          </w:rPr>
          <w:t>02</w:t>
        </w:r>
      </w:hyperlink>
      <w:r w:rsidR="00154771">
        <w:t xml:space="preserve">, </w:t>
      </w:r>
      <w:hyperlink r:id="rId675" w:anchor="sub_221303" w:history="1">
        <w:r w:rsidR="00154771">
          <w:rPr>
            <w:rStyle w:val="a8"/>
            <w:rFonts w:ascii="Arial" w:hAnsi="Arial" w:cs="Arial"/>
          </w:rPr>
          <w:t>03</w:t>
        </w:r>
      </w:hyperlink>
      <w:r w:rsidR="00154771">
        <w:t xml:space="preserve"> по </w:t>
      </w:r>
      <w:hyperlink r:id="rId676" w:anchor="sub_22131" w:history="1">
        <w:r w:rsidR="00154771">
          <w:rPr>
            <w:rStyle w:val="a8"/>
            <w:rFonts w:ascii="Arial" w:hAnsi="Arial" w:cs="Arial"/>
          </w:rPr>
          <w:t>графе 14 подраздела 2.1.3</w:t>
        </w:r>
      </w:hyperlink>
      <w:r w:rsidR="00154771">
        <w:t>.</w:t>
      </w:r>
    </w:p>
    <w:p w:rsidR="00154771" w:rsidRDefault="0097769D" w:rsidP="00154771">
      <w:hyperlink r:id="rId677" w:anchor="sub_22314" w:history="1">
        <w:r w:rsidR="00154771">
          <w:rPr>
            <w:rStyle w:val="a8"/>
            <w:rFonts w:ascii="Arial" w:hAnsi="Arial" w:cs="Arial"/>
          </w:rPr>
          <w:t>Строка 14 графы 5</w:t>
        </w:r>
      </w:hyperlink>
      <w:r w:rsidR="00154771">
        <w:t xml:space="preserve">, 8, 11 подраздела 2.3 равны соответствующим </w:t>
      </w:r>
      <w:hyperlink r:id="rId678" w:anchor="sub_221301" w:history="1">
        <w:r w:rsidR="00154771">
          <w:rPr>
            <w:rStyle w:val="a8"/>
            <w:rFonts w:ascii="Arial" w:hAnsi="Arial" w:cs="Arial"/>
          </w:rPr>
          <w:t>строкам 01</w:t>
        </w:r>
      </w:hyperlink>
      <w:r w:rsidR="00154771">
        <w:t xml:space="preserve">, </w:t>
      </w:r>
      <w:hyperlink r:id="rId679" w:anchor="sub_221302" w:history="1">
        <w:r w:rsidR="00154771">
          <w:rPr>
            <w:rStyle w:val="a8"/>
            <w:rFonts w:ascii="Arial" w:hAnsi="Arial" w:cs="Arial"/>
          </w:rPr>
          <w:t>02</w:t>
        </w:r>
      </w:hyperlink>
      <w:r w:rsidR="00154771">
        <w:t xml:space="preserve">, </w:t>
      </w:r>
      <w:hyperlink r:id="rId680" w:anchor="sub_221303" w:history="1">
        <w:r w:rsidR="00154771">
          <w:rPr>
            <w:rStyle w:val="a8"/>
            <w:rFonts w:ascii="Arial" w:hAnsi="Arial" w:cs="Arial"/>
          </w:rPr>
          <w:t>03</w:t>
        </w:r>
      </w:hyperlink>
      <w:r w:rsidR="00154771">
        <w:t xml:space="preserve"> по </w:t>
      </w:r>
      <w:hyperlink r:id="rId681" w:anchor="sub_22131" w:history="1">
        <w:r w:rsidR="00154771">
          <w:rPr>
            <w:rStyle w:val="a8"/>
            <w:rFonts w:ascii="Arial" w:hAnsi="Arial" w:cs="Arial"/>
          </w:rPr>
          <w:t>графе 17 подраздела 2.1.3</w:t>
        </w:r>
      </w:hyperlink>
      <w:r w:rsidR="00154771">
        <w:t>.</w:t>
      </w:r>
    </w:p>
    <w:p w:rsidR="00154771" w:rsidRDefault="00154771" w:rsidP="00154771"/>
    <w:p w:rsidR="00154771" w:rsidRDefault="00154771" w:rsidP="00154771">
      <w:pPr>
        <w:pStyle w:val="1"/>
        <w:rPr>
          <w:rFonts w:eastAsiaTheme="minorEastAsia"/>
        </w:rPr>
      </w:pPr>
      <w:bookmarkStart w:id="552" w:name="sub_22240"/>
      <w:r>
        <w:rPr>
          <w:rFonts w:eastAsiaTheme="minorEastAsia"/>
        </w:rPr>
        <w:t xml:space="preserve">2.4. </w:t>
      </w:r>
      <w:proofErr w:type="gramStart"/>
      <w:r>
        <w:rPr>
          <w:rFonts w:eastAsiaTheme="minorEastAsia"/>
        </w:rPr>
        <w:t>Обучение по договорам</w:t>
      </w:r>
      <w:proofErr w:type="gramEnd"/>
      <w:r>
        <w:rPr>
          <w:rFonts w:eastAsiaTheme="minorEastAsia"/>
        </w:rPr>
        <w:t xml:space="preserve"> об оказании платных образовательных услуг</w:t>
      </w:r>
    </w:p>
    <w:bookmarkEnd w:id="552"/>
    <w:p w:rsidR="00154771" w:rsidRDefault="00154771" w:rsidP="00154771"/>
    <w:p w:rsidR="00154771" w:rsidRDefault="00154771" w:rsidP="00154771">
      <w:r>
        <w:t>Подраздел содержит сведения о приеме и выпуске за период с 1 октября прошлого года по 30 сентября текущего года (</w:t>
      </w:r>
      <w:hyperlink r:id="rId682" w:anchor="sub_2241" w:history="1">
        <w:r>
          <w:rPr>
            <w:rStyle w:val="a8"/>
            <w:rFonts w:ascii="Arial" w:hAnsi="Arial" w:cs="Arial"/>
          </w:rPr>
          <w:t>графы 3</w:t>
        </w:r>
      </w:hyperlink>
      <w:r>
        <w:t>, 5, 6, 8, 9, 11) и сведения о численности студентов на начало учебного года по состоянию на 1 октября (графы 4, 7, 10).</w:t>
      </w:r>
    </w:p>
    <w:p w:rsidR="00154771" w:rsidRDefault="00154771" w:rsidP="00154771">
      <w:r>
        <w:t xml:space="preserve">Подраздел заполняется отдельно по каждой форме обучения (очной, </w:t>
      </w:r>
      <w:proofErr w:type="spellStart"/>
      <w:r>
        <w:t>очно-заочной</w:t>
      </w:r>
      <w:proofErr w:type="spellEnd"/>
      <w:r>
        <w:t xml:space="preserve">, заочной) и аттестации экстернов (по аттестации экстернов заполняются только </w:t>
      </w:r>
      <w:hyperlink r:id="rId683" w:anchor="sub_2241" w:history="1">
        <w:r>
          <w:rPr>
            <w:rStyle w:val="a8"/>
            <w:rFonts w:ascii="Arial" w:hAnsi="Arial" w:cs="Arial"/>
          </w:rPr>
          <w:t>графы 5</w:t>
        </w:r>
      </w:hyperlink>
      <w:r>
        <w:t>, 8, 11).</w:t>
      </w:r>
    </w:p>
    <w:p w:rsidR="00154771" w:rsidRDefault="00154771" w:rsidP="00154771">
      <w:r>
        <w:t xml:space="preserve">По программам бакалавриата заполняются </w:t>
      </w:r>
      <w:hyperlink r:id="rId684" w:anchor="sub_2241" w:history="1">
        <w:r>
          <w:rPr>
            <w:rStyle w:val="a8"/>
            <w:rFonts w:ascii="Arial" w:hAnsi="Arial" w:cs="Arial"/>
          </w:rPr>
          <w:t>графы 3-5</w:t>
        </w:r>
      </w:hyperlink>
      <w:r>
        <w:t xml:space="preserve">, программам </w:t>
      </w:r>
      <w:proofErr w:type="spellStart"/>
      <w:r>
        <w:t>специалитета</w:t>
      </w:r>
      <w:proofErr w:type="spellEnd"/>
      <w:r>
        <w:t xml:space="preserve"> - графы 6-8, программам магистратуры - графы 9-11.</w:t>
      </w:r>
    </w:p>
    <w:p w:rsidR="00154771" w:rsidRDefault="00154771" w:rsidP="00154771">
      <w:r>
        <w:t xml:space="preserve">По </w:t>
      </w:r>
      <w:hyperlink r:id="rId685" w:anchor="sub_22401" w:history="1">
        <w:r>
          <w:rPr>
            <w:rStyle w:val="a8"/>
            <w:rFonts w:ascii="Arial" w:hAnsi="Arial" w:cs="Arial"/>
          </w:rPr>
          <w:t>строке 01</w:t>
        </w:r>
      </w:hyperlink>
      <w:r>
        <w:t xml:space="preserve"> приводится общая численность студентов, принятых сверх контрольных цифр приема (КЦП) по договорам об оказании платных образовательных услуг.</w:t>
      </w:r>
    </w:p>
    <w:p w:rsidR="00154771" w:rsidRDefault="00154771" w:rsidP="00154771">
      <w:r>
        <w:t xml:space="preserve">Данные </w:t>
      </w:r>
      <w:hyperlink r:id="rId686" w:anchor="sub_22401" w:history="1">
        <w:r>
          <w:rPr>
            <w:rStyle w:val="a8"/>
            <w:rFonts w:ascii="Arial" w:hAnsi="Arial" w:cs="Arial"/>
          </w:rPr>
          <w:t>строки 01</w:t>
        </w:r>
      </w:hyperlink>
      <w:r>
        <w:t xml:space="preserve"> должны быть равны соответствующим показателям </w:t>
      </w:r>
      <w:hyperlink r:id="rId687" w:anchor="sub_2211" w:history="1">
        <w:r>
          <w:rPr>
            <w:rStyle w:val="a8"/>
            <w:rFonts w:ascii="Arial" w:hAnsi="Arial" w:cs="Arial"/>
          </w:rPr>
          <w:t>подразделов 2.1.1</w:t>
        </w:r>
      </w:hyperlink>
      <w:r>
        <w:t xml:space="preserve">, </w:t>
      </w:r>
      <w:hyperlink r:id="rId688" w:anchor="sub_2212" w:history="1">
        <w:r>
          <w:rPr>
            <w:rStyle w:val="a8"/>
            <w:rFonts w:ascii="Arial" w:hAnsi="Arial" w:cs="Arial"/>
          </w:rPr>
          <w:t>2.1.2</w:t>
        </w:r>
      </w:hyperlink>
      <w:r>
        <w:t xml:space="preserve">, </w:t>
      </w:r>
      <w:hyperlink r:id="rId689" w:anchor="sub_2213" w:history="1">
        <w:r>
          <w:rPr>
            <w:rStyle w:val="a8"/>
            <w:rFonts w:ascii="Arial" w:hAnsi="Arial" w:cs="Arial"/>
          </w:rPr>
          <w:t>2.1.3</w:t>
        </w:r>
      </w:hyperlink>
      <w:r>
        <w:t>, а именно:</w:t>
      </w:r>
    </w:p>
    <w:p w:rsidR="00154771" w:rsidRDefault="0097769D" w:rsidP="00154771">
      <w:hyperlink r:id="rId690" w:anchor="sub_22401" w:history="1">
        <w:r w:rsidR="00154771">
          <w:rPr>
            <w:rStyle w:val="a8"/>
            <w:rFonts w:ascii="Arial" w:hAnsi="Arial" w:cs="Arial"/>
          </w:rPr>
          <w:t>Строка 01 графы 3</w:t>
        </w:r>
      </w:hyperlink>
      <w:r w:rsidR="00154771">
        <w:t xml:space="preserve">, 6, 9 подраздела 2.4. равны соответствующим </w:t>
      </w:r>
      <w:hyperlink r:id="rId691" w:anchor="sub_221101" w:history="1">
        <w:r w:rsidR="00154771">
          <w:rPr>
            <w:rStyle w:val="a8"/>
            <w:rFonts w:ascii="Arial" w:hAnsi="Arial" w:cs="Arial"/>
          </w:rPr>
          <w:t>строкам 01</w:t>
        </w:r>
      </w:hyperlink>
      <w:r w:rsidR="00154771">
        <w:t xml:space="preserve">, </w:t>
      </w:r>
      <w:hyperlink r:id="rId692" w:anchor="sub_221102" w:history="1">
        <w:r w:rsidR="00154771">
          <w:rPr>
            <w:rStyle w:val="a8"/>
            <w:rFonts w:ascii="Arial" w:hAnsi="Arial" w:cs="Arial"/>
          </w:rPr>
          <w:t>02</w:t>
        </w:r>
      </w:hyperlink>
      <w:r w:rsidR="00154771">
        <w:t xml:space="preserve">, </w:t>
      </w:r>
      <w:hyperlink r:id="rId693" w:anchor="sub_221103" w:history="1">
        <w:r w:rsidR="00154771">
          <w:rPr>
            <w:rStyle w:val="a8"/>
            <w:rFonts w:ascii="Arial" w:hAnsi="Arial" w:cs="Arial"/>
          </w:rPr>
          <w:t>03</w:t>
        </w:r>
      </w:hyperlink>
      <w:r w:rsidR="00154771">
        <w:t xml:space="preserve"> по </w:t>
      </w:r>
      <w:hyperlink r:id="rId694" w:anchor="sub_22111" w:history="1">
        <w:r w:rsidR="00154771">
          <w:rPr>
            <w:rStyle w:val="a8"/>
            <w:rFonts w:ascii="Arial" w:hAnsi="Arial" w:cs="Arial"/>
          </w:rPr>
          <w:t>графе 16 подраздела 2.1.1</w:t>
        </w:r>
      </w:hyperlink>
      <w:r w:rsidR="00154771">
        <w:t>.</w:t>
      </w:r>
    </w:p>
    <w:p w:rsidR="00154771" w:rsidRDefault="0097769D" w:rsidP="00154771">
      <w:hyperlink r:id="rId695" w:anchor="sub_22401" w:history="1">
        <w:r w:rsidR="00154771">
          <w:rPr>
            <w:rStyle w:val="a8"/>
            <w:rFonts w:ascii="Arial" w:hAnsi="Arial" w:cs="Arial"/>
          </w:rPr>
          <w:t>Строка 01 графы 4</w:t>
        </w:r>
      </w:hyperlink>
      <w:r w:rsidR="00154771">
        <w:t xml:space="preserve">, 7, 10 подраздела 2.4. равны соответствующим </w:t>
      </w:r>
      <w:hyperlink r:id="rId696" w:anchor="sub_221201" w:history="1">
        <w:r w:rsidR="00154771">
          <w:rPr>
            <w:rStyle w:val="a8"/>
            <w:rFonts w:ascii="Arial" w:hAnsi="Arial" w:cs="Arial"/>
          </w:rPr>
          <w:t>строкам 01</w:t>
        </w:r>
      </w:hyperlink>
      <w:r w:rsidR="00154771">
        <w:t xml:space="preserve">, </w:t>
      </w:r>
      <w:hyperlink r:id="rId697" w:anchor="sub_221202" w:history="1">
        <w:r w:rsidR="00154771">
          <w:rPr>
            <w:rStyle w:val="a8"/>
            <w:rFonts w:ascii="Arial" w:hAnsi="Arial" w:cs="Arial"/>
          </w:rPr>
          <w:t>02</w:t>
        </w:r>
      </w:hyperlink>
      <w:r w:rsidR="00154771">
        <w:t xml:space="preserve">, </w:t>
      </w:r>
      <w:hyperlink r:id="rId698" w:anchor="sub_221203" w:history="1">
        <w:r w:rsidR="00154771">
          <w:rPr>
            <w:rStyle w:val="a8"/>
            <w:rFonts w:ascii="Arial" w:hAnsi="Arial" w:cs="Arial"/>
          </w:rPr>
          <w:t>03</w:t>
        </w:r>
      </w:hyperlink>
      <w:r w:rsidR="00154771">
        <w:t xml:space="preserve"> по </w:t>
      </w:r>
      <w:hyperlink r:id="rId699" w:anchor="sub_2221211" w:history="1">
        <w:r w:rsidR="00154771">
          <w:rPr>
            <w:rStyle w:val="a8"/>
            <w:rFonts w:ascii="Arial" w:hAnsi="Arial" w:cs="Arial"/>
          </w:rPr>
          <w:t>графе 61 подраздела 2.1.2</w:t>
        </w:r>
      </w:hyperlink>
      <w:r w:rsidR="00154771">
        <w:t>.</w:t>
      </w:r>
    </w:p>
    <w:p w:rsidR="00154771" w:rsidRDefault="0097769D" w:rsidP="00154771">
      <w:hyperlink r:id="rId700" w:anchor="sub_22401" w:history="1">
        <w:r w:rsidR="00154771">
          <w:rPr>
            <w:rStyle w:val="a8"/>
            <w:rFonts w:ascii="Arial" w:hAnsi="Arial" w:cs="Arial"/>
          </w:rPr>
          <w:t>Строка 01 графы 5</w:t>
        </w:r>
      </w:hyperlink>
      <w:r w:rsidR="00154771">
        <w:t xml:space="preserve">, 8, 11 подраздела 2.4. равны соответствующим </w:t>
      </w:r>
      <w:hyperlink r:id="rId701" w:anchor="sub_221301" w:history="1">
        <w:r w:rsidR="00154771">
          <w:rPr>
            <w:rStyle w:val="a8"/>
            <w:rFonts w:ascii="Arial" w:hAnsi="Arial" w:cs="Arial"/>
          </w:rPr>
          <w:t>строкам 01</w:t>
        </w:r>
      </w:hyperlink>
      <w:r w:rsidR="00154771">
        <w:t xml:space="preserve">, </w:t>
      </w:r>
      <w:hyperlink r:id="rId702" w:anchor="sub_221302" w:history="1">
        <w:r w:rsidR="00154771">
          <w:rPr>
            <w:rStyle w:val="a8"/>
            <w:rFonts w:ascii="Arial" w:hAnsi="Arial" w:cs="Arial"/>
          </w:rPr>
          <w:t>02</w:t>
        </w:r>
      </w:hyperlink>
      <w:r w:rsidR="00154771">
        <w:t xml:space="preserve">, </w:t>
      </w:r>
      <w:hyperlink r:id="rId703" w:anchor="sub_221303" w:history="1">
        <w:r w:rsidR="00154771">
          <w:rPr>
            <w:rStyle w:val="a8"/>
            <w:rFonts w:ascii="Arial" w:hAnsi="Arial" w:cs="Arial"/>
          </w:rPr>
          <w:t>03</w:t>
        </w:r>
      </w:hyperlink>
      <w:r w:rsidR="00154771">
        <w:t xml:space="preserve"> </w:t>
      </w:r>
      <w:hyperlink r:id="rId704" w:anchor="sub_221304" w:history="1">
        <w:r w:rsidR="00154771">
          <w:rPr>
            <w:rStyle w:val="a8"/>
            <w:rFonts w:ascii="Arial" w:hAnsi="Arial" w:cs="Arial"/>
          </w:rPr>
          <w:t>04</w:t>
        </w:r>
      </w:hyperlink>
      <w:r w:rsidR="00154771">
        <w:t xml:space="preserve"> по </w:t>
      </w:r>
      <w:hyperlink r:id="rId705" w:anchor="sub_22131" w:history="1">
        <w:r w:rsidR="00154771">
          <w:rPr>
            <w:rStyle w:val="a8"/>
            <w:rFonts w:ascii="Arial" w:hAnsi="Arial" w:cs="Arial"/>
          </w:rPr>
          <w:t>графе 15 подраздела 2.1.3</w:t>
        </w:r>
      </w:hyperlink>
      <w:r w:rsidR="00154771">
        <w:t>.</w:t>
      </w:r>
    </w:p>
    <w:p w:rsidR="00154771" w:rsidRDefault="00154771" w:rsidP="00154771">
      <w:r>
        <w:lastRenderedPageBreak/>
        <w:t xml:space="preserve">Договор об образовании заключается в простой письменной форме между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 или между организацией, осуществляющей образовательную деятельность, лицом, зачисляемом на обучение, и физическим или юридическим лицом, обязующимся оплатить обучение лица, зачисляемого на обучение. </w:t>
      </w:r>
      <w:proofErr w:type="gramStart"/>
      <w:r>
        <w:t xml:space="preserve">В последующих строках следует привести сведения о распределении численности студентов, приема и выпуска из числа лиц, обучающихся по договорам с оплатой стоимости обучения, по источникам финансирования: по </w:t>
      </w:r>
      <w:hyperlink r:id="rId706" w:anchor="sub_22402" w:history="1">
        <w:r>
          <w:rPr>
            <w:rStyle w:val="a8"/>
            <w:rFonts w:ascii="Arial" w:hAnsi="Arial" w:cs="Arial"/>
          </w:rPr>
          <w:t>строке 02</w:t>
        </w:r>
      </w:hyperlink>
      <w:r>
        <w:t xml:space="preserve"> - за счет лиц, зачисляемых на обучение или за счет родителей (законных представителей) несовершеннолетних обучающихся, по </w:t>
      </w:r>
      <w:hyperlink r:id="rId707" w:anchor="sub_22403" w:history="1">
        <w:r>
          <w:rPr>
            <w:rStyle w:val="a8"/>
            <w:rFonts w:ascii="Arial" w:hAnsi="Arial" w:cs="Arial"/>
          </w:rPr>
          <w:t>строке 03</w:t>
        </w:r>
      </w:hyperlink>
      <w:r>
        <w:t xml:space="preserve"> - за счет других (кроме указанных в строке 02) физических лиц, по </w:t>
      </w:r>
      <w:hyperlink r:id="rId708" w:anchor="sub_22404" w:history="1">
        <w:r>
          <w:rPr>
            <w:rStyle w:val="a8"/>
            <w:rFonts w:ascii="Arial" w:hAnsi="Arial" w:cs="Arial"/>
          </w:rPr>
          <w:t>строке 04</w:t>
        </w:r>
      </w:hyperlink>
      <w:r>
        <w:t xml:space="preserve"> - за</w:t>
      </w:r>
      <w:proofErr w:type="gramEnd"/>
      <w:r>
        <w:t xml:space="preserve"> счет юридических лиц. </w:t>
      </w:r>
      <w:hyperlink r:id="rId709" w:anchor="sub_22401" w:history="1">
        <w:r>
          <w:rPr>
            <w:rStyle w:val="a8"/>
            <w:rFonts w:ascii="Arial" w:hAnsi="Arial" w:cs="Arial"/>
          </w:rPr>
          <w:t>Строка 01</w:t>
        </w:r>
      </w:hyperlink>
      <w:r>
        <w:t xml:space="preserve"> равна сумме строк 02-04 по всем графам.</w:t>
      </w:r>
    </w:p>
    <w:p w:rsidR="00154771" w:rsidRDefault="00154771" w:rsidP="00154771">
      <w:r>
        <w:t xml:space="preserve">По </w:t>
      </w:r>
      <w:hyperlink r:id="rId710" w:anchor="sub_22405" w:history="1">
        <w:r>
          <w:rPr>
            <w:rStyle w:val="a8"/>
            <w:rFonts w:ascii="Arial" w:hAnsi="Arial" w:cs="Arial"/>
          </w:rPr>
          <w:t>строке 05</w:t>
        </w:r>
      </w:hyperlink>
      <w:r>
        <w:t xml:space="preserve"> приводятся сведения о численности студентов, приеме и выпуске из числа студентов, получающих высшее образование впервые, а по </w:t>
      </w:r>
      <w:hyperlink r:id="rId711" w:anchor="sub_22406" w:history="1">
        <w:r>
          <w:rPr>
            <w:rStyle w:val="a8"/>
            <w:rFonts w:ascii="Arial" w:hAnsi="Arial" w:cs="Arial"/>
          </w:rPr>
          <w:t>строке 06</w:t>
        </w:r>
      </w:hyperlink>
      <w:r>
        <w:t xml:space="preserve"> - получающих второе или последующее высшее образование. Получение образования по программам бакалавриата или программам </w:t>
      </w:r>
      <w:proofErr w:type="spellStart"/>
      <w:r>
        <w:t>специалитета</w:t>
      </w:r>
      <w:proofErr w:type="spellEnd"/>
      <w:r>
        <w:t xml:space="preserve"> рассматривается как получение второго высшего образования лицами, имеющими диплом бакалавра, диплом специалиста, диплом магистра.</w:t>
      </w:r>
    </w:p>
    <w:p w:rsidR="00154771" w:rsidRDefault="00154771" w:rsidP="00154771">
      <w:r>
        <w:t xml:space="preserve">Получение образования по программам магистратуры рассматривается как получение второго высшего образования лицами, имеющими диплом специалиста, диплом магистра. </w:t>
      </w:r>
      <w:proofErr w:type="gramStart"/>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r:id="rId712" w:history="1">
        <w:r>
          <w:rPr>
            <w:rStyle w:val="a8"/>
            <w:rFonts w:ascii="Arial" w:hAnsi="Arial" w:cs="Arial"/>
          </w:rPr>
          <w:t>ч. 15 ст. 108</w:t>
        </w:r>
      </w:hyperlink>
      <w:r>
        <w:t xml:space="preserve"> Федерального закона от 29 декабря 2012 г. N 273-ФЗ "Об образовании в Российской Федерации").</w:t>
      </w:r>
      <w:proofErr w:type="gramEnd"/>
      <w:r>
        <w:t xml:space="preserve"> </w:t>
      </w:r>
      <w:hyperlink r:id="rId713" w:anchor="sub_22401" w:history="1">
        <w:r>
          <w:rPr>
            <w:rStyle w:val="a8"/>
            <w:rFonts w:ascii="Arial" w:hAnsi="Arial" w:cs="Arial"/>
          </w:rPr>
          <w:t>Строка 01</w:t>
        </w:r>
      </w:hyperlink>
      <w:r>
        <w:t xml:space="preserve"> равна сумме </w:t>
      </w:r>
      <w:hyperlink r:id="rId714" w:anchor="sub_22405" w:history="1">
        <w:r>
          <w:rPr>
            <w:rStyle w:val="a8"/>
            <w:rFonts w:ascii="Arial" w:hAnsi="Arial" w:cs="Arial"/>
          </w:rPr>
          <w:t>строк 05</w:t>
        </w:r>
      </w:hyperlink>
      <w:r>
        <w:t xml:space="preserve"> и </w:t>
      </w:r>
      <w:hyperlink r:id="rId715" w:anchor="sub_22406" w:history="1">
        <w:r>
          <w:rPr>
            <w:rStyle w:val="a8"/>
            <w:rFonts w:ascii="Arial" w:hAnsi="Arial" w:cs="Arial"/>
          </w:rPr>
          <w:t>06</w:t>
        </w:r>
      </w:hyperlink>
      <w:r>
        <w:t xml:space="preserve"> по всем графам.</w:t>
      </w:r>
    </w:p>
    <w:p w:rsidR="00154771" w:rsidRDefault="00154771" w:rsidP="00154771">
      <w:r>
        <w:t xml:space="preserve">По </w:t>
      </w:r>
      <w:hyperlink r:id="rId716" w:anchor="sub_22407" w:history="1">
        <w:r>
          <w:rPr>
            <w:rStyle w:val="a8"/>
            <w:rFonts w:ascii="Arial" w:hAnsi="Arial" w:cs="Arial"/>
          </w:rPr>
          <w:t>строке 07</w:t>
        </w:r>
      </w:hyperlink>
      <w:r>
        <w:t xml:space="preserve"> (в том числе из </w:t>
      </w:r>
      <w:hyperlink r:id="rId717" w:anchor="sub_22401" w:history="1">
        <w:r>
          <w:rPr>
            <w:rStyle w:val="a8"/>
            <w:rFonts w:ascii="Arial" w:hAnsi="Arial" w:cs="Arial"/>
          </w:rPr>
          <w:t>строки 01</w:t>
        </w:r>
      </w:hyperlink>
      <w:r>
        <w:t>) приводятся сведения о численности студентов, использующих образовательный кредит для оплаты обучения.</w:t>
      </w:r>
    </w:p>
    <w:p w:rsidR="00154771" w:rsidRDefault="00154771" w:rsidP="00154771"/>
    <w:p w:rsidR="00154771" w:rsidRDefault="00154771" w:rsidP="00154771">
      <w:pPr>
        <w:pStyle w:val="1"/>
        <w:rPr>
          <w:rFonts w:eastAsiaTheme="minorEastAsia"/>
        </w:rPr>
      </w:pPr>
      <w:bookmarkStart w:id="553" w:name="sub_22250"/>
      <w:r>
        <w:rPr>
          <w:rFonts w:eastAsiaTheme="minorEastAsia"/>
        </w:rPr>
        <w:t>2.5. Обучение лиц с ограниченными возможностями здоровья и инвалидов</w:t>
      </w:r>
    </w:p>
    <w:bookmarkEnd w:id="553"/>
    <w:p w:rsidR="00154771" w:rsidRDefault="00154771" w:rsidP="00154771"/>
    <w:p w:rsidR="00154771" w:rsidRDefault="00154771" w:rsidP="00154771">
      <w:r>
        <w:t>Подраздел содержит сведения о приеме и выпуске за период с 1 октября прошлого года по 30 сентября текущего года (</w:t>
      </w:r>
      <w:hyperlink r:id="rId718" w:anchor="sub_2251" w:history="1">
        <w:r>
          <w:rPr>
            <w:rStyle w:val="a8"/>
            <w:rFonts w:ascii="Arial" w:hAnsi="Arial" w:cs="Arial"/>
          </w:rPr>
          <w:t>графы 3</w:t>
        </w:r>
      </w:hyperlink>
      <w:r>
        <w:t>, 5, 6, 8, 9, 11) и сведения о численности студентов на начало учебного года по состоянию на 1 октября (графы 4, 7, 10).</w:t>
      </w:r>
    </w:p>
    <w:p w:rsidR="00154771" w:rsidRDefault="00154771" w:rsidP="00154771">
      <w:r>
        <w:t xml:space="preserve">Подраздел заполняется отдельно по каждой форме обучения (очной, </w:t>
      </w:r>
      <w:proofErr w:type="spellStart"/>
      <w:r>
        <w:t>очно-заочной</w:t>
      </w:r>
      <w:proofErr w:type="spellEnd"/>
      <w:r>
        <w:t xml:space="preserve">, заочной) и аттестации экстернов (по аттестации экстернов заполняются только </w:t>
      </w:r>
      <w:hyperlink r:id="rId719" w:anchor="sub_2251" w:history="1">
        <w:r>
          <w:rPr>
            <w:rStyle w:val="a8"/>
            <w:rFonts w:ascii="Arial" w:hAnsi="Arial" w:cs="Arial"/>
          </w:rPr>
          <w:t>графы 5</w:t>
        </w:r>
      </w:hyperlink>
      <w:r>
        <w:t>, 8, 11).</w:t>
      </w:r>
    </w:p>
    <w:p w:rsidR="00154771" w:rsidRDefault="00154771" w:rsidP="00154771">
      <w:r>
        <w:t xml:space="preserve">По программам бакалавриата заполняются </w:t>
      </w:r>
      <w:hyperlink r:id="rId720" w:anchor="sub_2251" w:history="1">
        <w:r>
          <w:rPr>
            <w:rStyle w:val="a8"/>
            <w:rFonts w:ascii="Arial" w:hAnsi="Arial" w:cs="Arial"/>
          </w:rPr>
          <w:t>графы 3-5</w:t>
        </w:r>
      </w:hyperlink>
      <w:r>
        <w:t xml:space="preserve">, программам </w:t>
      </w:r>
      <w:proofErr w:type="spellStart"/>
      <w:r>
        <w:t>специалитета</w:t>
      </w:r>
      <w:proofErr w:type="spellEnd"/>
      <w:r>
        <w:t xml:space="preserve"> - графы 6-8, программам магистратуры - графы 9-11.</w:t>
      </w:r>
    </w:p>
    <w:p w:rsidR="00154771" w:rsidRDefault="00154771" w:rsidP="00154771">
      <w:proofErr w:type="gramStart"/>
      <w:r>
        <w:t xml:space="preserve">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и препятствующее получению </w:t>
      </w:r>
      <w:r>
        <w:lastRenderedPageBreak/>
        <w:t>образования без создания специальных условий (</w:t>
      </w:r>
      <w:hyperlink r:id="rId721" w:history="1">
        <w:r>
          <w:rPr>
            <w:rStyle w:val="a8"/>
            <w:rFonts w:ascii="Arial" w:hAnsi="Arial" w:cs="Arial"/>
          </w:rPr>
          <w:t>п. 16 ст. 2</w:t>
        </w:r>
      </w:hyperlink>
      <w:r>
        <w:t xml:space="preserve"> Федерального закона от 29 декабря 2012 г. N 273-ФЗ "Об образовании в Российской Федерации").</w:t>
      </w:r>
      <w:proofErr w:type="gramEnd"/>
    </w:p>
    <w:p w:rsidR="00154771" w:rsidRDefault="00154771" w:rsidP="00154771">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hyperlink r:id="rId722" w:history="1">
        <w:r>
          <w:rPr>
            <w:rStyle w:val="a8"/>
            <w:rFonts w:ascii="Arial" w:hAnsi="Arial" w:cs="Arial"/>
          </w:rPr>
          <w:t>ст. 1</w:t>
        </w:r>
      </w:hyperlink>
      <w:r>
        <w:t xml:space="preserve"> Федерального закона от 24 ноября 1995 г. N 181-ФЗ "О социальной защите инвалидов в Российской Федерации").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лицам, признанным инвалидами в возрасте до 18 лет устанавливается категория "ребенок-инвалид".</w:t>
      </w:r>
    </w:p>
    <w:p w:rsidR="00154771" w:rsidRDefault="00154771" w:rsidP="00154771">
      <w:r>
        <w:t xml:space="preserve">По </w:t>
      </w:r>
      <w:hyperlink r:id="rId723" w:anchor="sub_22501" w:history="1">
        <w:r>
          <w:rPr>
            <w:rStyle w:val="a8"/>
            <w:rFonts w:ascii="Arial" w:hAnsi="Arial" w:cs="Arial"/>
          </w:rPr>
          <w:t>строке 01</w:t>
        </w:r>
      </w:hyperlink>
      <w:r>
        <w:t xml:space="preserve"> показывается численность студентов, прием и выпуск из числа студентов, относимых к категории лиц с ограниченными возможностями здоровья, по </w:t>
      </w:r>
      <w:hyperlink r:id="rId724" w:anchor="sub_22502" w:history="1">
        <w:r>
          <w:rPr>
            <w:rStyle w:val="a8"/>
            <w:rFonts w:ascii="Arial" w:hAnsi="Arial" w:cs="Arial"/>
          </w:rPr>
          <w:t>строке 02</w:t>
        </w:r>
      </w:hyperlink>
      <w:r>
        <w:t xml:space="preserve"> - из них относимых к категории инвалидов, по </w:t>
      </w:r>
      <w:hyperlink r:id="rId725" w:anchor="sub_22503" w:history="1">
        <w:r>
          <w:rPr>
            <w:rStyle w:val="a8"/>
            <w:rFonts w:ascii="Arial" w:hAnsi="Arial" w:cs="Arial"/>
          </w:rPr>
          <w:t>строке 03</w:t>
        </w:r>
      </w:hyperlink>
      <w:r>
        <w:t xml:space="preserve"> - детей-инвалидов.</w:t>
      </w:r>
    </w:p>
    <w:p w:rsidR="00154771" w:rsidRDefault="00154771" w:rsidP="00154771">
      <w:r>
        <w:t xml:space="preserve">По </w:t>
      </w:r>
      <w:hyperlink r:id="rId726" w:anchor="sub_22504" w:history="1">
        <w:r>
          <w:rPr>
            <w:rStyle w:val="a8"/>
            <w:rFonts w:ascii="Arial" w:hAnsi="Arial" w:cs="Arial"/>
          </w:rPr>
          <w:t>строке 04</w:t>
        </w:r>
      </w:hyperlink>
      <w:r>
        <w:t xml:space="preserve"> приводится численность инвалидов, не относящихся к категории лиц с ограниченными возможностями здоровья, по </w:t>
      </w:r>
      <w:hyperlink r:id="rId727" w:anchor="sub_22505" w:history="1">
        <w:r>
          <w:rPr>
            <w:rStyle w:val="a8"/>
            <w:rFonts w:ascii="Arial" w:hAnsi="Arial" w:cs="Arial"/>
          </w:rPr>
          <w:t>строке 05</w:t>
        </w:r>
      </w:hyperlink>
      <w:r>
        <w:t xml:space="preserve"> - численность детей-инвалидов, не относящихся к категории лиц с ограниченными возможностями здоровья.</w:t>
      </w:r>
    </w:p>
    <w:p w:rsidR="00154771" w:rsidRDefault="00154771" w:rsidP="00154771">
      <w:r>
        <w:t xml:space="preserve">Общая численность инвалидов по каждой форме обучения равна сумме </w:t>
      </w:r>
      <w:hyperlink r:id="rId728" w:anchor="sub_22502" w:history="1">
        <w:r>
          <w:rPr>
            <w:rStyle w:val="a8"/>
            <w:rFonts w:ascii="Arial" w:hAnsi="Arial" w:cs="Arial"/>
          </w:rPr>
          <w:t>строк 02</w:t>
        </w:r>
      </w:hyperlink>
      <w:r>
        <w:t xml:space="preserve"> и 04, детей-инвалидов - сумме </w:t>
      </w:r>
      <w:hyperlink r:id="rId729" w:anchor="sub_22503" w:history="1">
        <w:r>
          <w:rPr>
            <w:rStyle w:val="a8"/>
            <w:rFonts w:ascii="Arial" w:hAnsi="Arial" w:cs="Arial"/>
          </w:rPr>
          <w:t>строк 03</w:t>
        </w:r>
      </w:hyperlink>
      <w:r>
        <w:t xml:space="preserve"> и </w:t>
      </w:r>
      <w:hyperlink r:id="rId730" w:anchor="sub_22505" w:history="1">
        <w:r>
          <w:rPr>
            <w:rStyle w:val="a8"/>
            <w:rFonts w:ascii="Arial" w:hAnsi="Arial" w:cs="Arial"/>
          </w:rPr>
          <w:t>05</w:t>
        </w:r>
      </w:hyperlink>
      <w:r>
        <w:t>.</w:t>
      </w:r>
    </w:p>
    <w:p w:rsidR="00154771" w:rsidRDefault="00154771" w:rsidP="00154771">
      <w:r>
        <w:t xml:space="preserve">Общая категория лиц с ограниченными возможностями здоровья и (или) лиц, имеющих инвалидность, по каждой форме обучения равна сумме </w:t>
      </w:r>
      <w:hyperlink r:id="rId731" w:anchor="sub_22501" w:history="1">
        <w:r>
          <w:rPr>
            <w:rStyle w:val="a8"/>
            <w:rFonts w:ascii="Arial" w:hAnsi="Arial" w:cs="Arial"/>
          </w:rPr>
          <w:t>строк 01</w:t>
        </w:r>
      </w:hyperlink>
      <w:r>
        <w:t xml:space="preserve">, </w:t>
      </w:r>
      <w:hyperlink r:id="rId732" w:anchor="sub_22504" w:history="1">
        <w:r>
          <w:rPr>
            <w:rStyle w:val="a8"/>
            <w:rFonts w:ascii="Arial" w:hAnsi="Arial" w:cs="Arial"/>
          </w:rPr>
          <w:t>04</w:t>
        </w:r>
      </w:hyperlink>
      <w:r>
        <w:t xml:space="preserve"> и </w:t>
      </w:r>
      <w:hyperlink r:id="rId733" w:anchor="sub_22505" w:history="1">
        <w:r>
          <w:rPr>
            <w:rStyle w:val="a8"/>
            <w:rFonts w:ascii="Arial" w:hAnsi="Arial" w:cs="Arial"/>
          </w:rPr>
          <w:t>05</w:t>
        </w:r>
      </w:hyperlink>
      <w:r>
        <w:t>.</w:t>
      </w:r>
    </w:p>
    <w:p w:rsidR="00154771" w:rsidRDefault="0097769D" w:rsidP="00154771">
      <w:hyperlink r:id="rId734" w:anchor="sub_22506" w:history="1">
        <w:r w:rsidR="00154771">
          <w:rPr>
            <w:rStyle w:val="a8"/>
            <w:rFonts w:ascii="Arial" w:hAnsi="Arial" w:cs="Arial"/>
          </w:rPr>
          <w:t>Строки 06-10</w:t>
        </w:r>
      </w:hyperlink>
      <w:r w:rsidR="00154771">
        <w:t xml:space="preserve"> заполняются аналогично </w:t>
      </w:r>
      <w:hyperlink r:id="rId735" w:anchor="sub_22501" w:history="1">
        <w:r w:rsidR="00154771">
          <w:rPr>
            <w:rStyle w:val="a8"/>
            <w:rFonts w:ascii="Arial" w:hAnsi="Arial" w:cs="Arial"/>
          </w:rPr>
          <w:t>строкам 01-05</w:t>
        </w:r>
      </w:hyperlink>
      <w:r w:rsidR="00154771">
        <w:t xml:space="preserve"> по адаптированным образовательным программам. Каждая из строк 06-10 </w:t>
      </w:r>
      <w:proofErr w:type="gramStart"/>
      <w:r w:rsidR="00154771">
        <w:t>заполняется</w:t>
      </w:r>
      <w:proofErr w:type="gramEnd"/>
      <w:r w:rsidR="00154771">
        <w:t xml:space="preserve"> в том числе из соответствующих строк 01-05.</w:t>
      </w:r>
    </w:p>
    <w:p w:rsidR="00154771" w:rsidRDefault="00154771" w:rsidP="00154771">
      <w:r>
        <w:t xml:space="preserve">При заполнении </w:t>
      </w:r>
      <w:hyperlink r:id="rId736" w:anchor="sub_2250" w:history="1">
        <w:r>
          <w:rPr>
            <w:rStyle w:val="a8"/>
            <w:rFonts w:ascii="Arial" w:hAnsi="Arial" w:cs="Arial"/>
          </w:rPr>
          <w:t>подраздела 2.5.</w:t>
        </w:r>
      </w:hyperlink>
      <w:r>
        <w:t xml:space="preserve"> должны быть соблюдены следующие основные контроли с </w:t>
      </w:r>
      <w:hyperlink r:id="rId737" w:anchor="sub_2211" w:history="1">
        <w:r>
          <w:rPr>
            <w:rStyle w:val="a8"/>
            <w:rFonts w:ascii="Arial" w:hAnsi="Arial" w:cs="Arial"/>
          </w:rPr>
          <w:t>подразделами 2.1.1</w:t>
        </w:r>
      </w:hyperlink>
      <w:r>
        <w:t xml:space="preserve">, </w:t>
      </w:r>
      <w:hyperlink r:id="rId738" w:anchor="sub_2212" w:history="1">
        <w:r>
          <w:rPr>
            <w:rStyle w:val="a8"/>
            <w:rFonts w:ascii="Arial" w:hAnsi="Arial" w:cs="Arial"/>
          </w:rPr>
          <w:t>2.1.2</w:t>
        </w:r>
      </w:hyperlink>
      <w:r>
        <w:t xml:space="preserve">, </w:t>
      </w:r>
      <w:hyperlink r:id="rId739" w:anchor="sub_2213" w:history="1">
        <w:r>
          <w:rPr>
            <w:rStyle w:val="a8"/>
            <w:rFonts w:ascii="Arial" w:hAnsi="Arial" w:cs="Arial"/>
          </w:rPr>
          <w:t>2.1.3</w:t>
        </w:r>
      </w:hyperlink>
      <w:r>
        <w:t xml:space="preserve"> по каждой форме обучения:</w:t>
      </w:r>
    </w:p>
    <w:p w:rsidR="00154771" w:rsidRDefault="00154771" w:rsidP="00154771">
      <w:r>
        <w:t xml:space="preserve">Суммы </w:t>
      </w:r>
      <w:hyperlink r:id="rId740" w:anchor="sub_22501" w:history="1">
        <w:r>
          <w:rPr>
            <w:rStyle w:val="a8"/>
            <w:rFonts w:ascii="Arial" w:hAnsi="Arial" w:cs="Arial"/>
          </w:rPr>
          <w:t>строк 01</w:t>
        </w:r>
      </w:hyperlink>
      <w:r>
        <w:t xml:space="preserve">, </w:t>
      </w:r>
      <w:hyperlink r:id="rId741" w:anchor="sub_22504" w:history="1">
        <w:r>
          <w:rPr>
            <w:rStyle w:val="a8"/>
            <w:rFonts w:ascii="Arial" w:hAnsi="Arial" w:cs="Arial"/>
          </w:rPr>
          <w:t>04</w:t>
        </w:r>
      </w:hyperlink>
      <w:r>
        <w:t xml:space="preserve">, </w:t>
      </w:r>
      <w:hyperlink r:id="rId742" w:anchor="sub_22505" w:history="1">
        <w:r>
          <w:rPr>
            <w:rStyle w:val="a8"/>
            <w:rFonts w:ascii="Arial" w:hAnsi="Arial" w:cs="Arial"/>
          </w:rPr>
          <w:t>05</w:t>
        </w:r>
      </w:hyperlink>
      <w:r>
        <w:t xml:space="preserve"> по </w:t>
      </w:r>
      <w:hyperlink r:id="rId743" w:anchor="sub_2251" w:history="1">
        <w:r>
          <w:rPr>
            <w:rStyle w:val="a8"/>
            <w:rFonts w:ascii="Arial" w:hAnsi="Arial" w:cs="Arial"/>
          </w:rPr>
          <w:t>графам 3</w:t>
        </w:r>
      </w:hyperlink>
      <w:r>
        <w:t xml:space="preserve">, 6, 9 подраздела 2.5 равны соответствующим </w:t>
      </w:r>
      <w:hyperlink r:id="rId744" w:anchor="sub_221101" w:history="1">
        <w:r>
          <w:rPr>
            <w:rStyle w:val="a8"/>
            <w:rFonts w:ascii="Arial" w:hAnsi="Arial" w:cs="Arial"/>
          </w:rPr>
          <w:t>строкам 01</w:t>
        </w:r>
      </w:hyperlink>
      <w:r>
        <w:t xml:space="preserve">, </w:t>
      </w:r>
      <w:hyperlink r:id="rId745" w:anchor="sub_221102" w:history="1">
        <w:r>
          <w:rPr>
            <w:rStyle w:val="a8"/>
            <w:rFonts w:ascii="Arial" w:hAnsi="Arial" w:cs="Arial"/>
          </w:rPr>
          <w:t>02</w:t>
        </w:r>
      </w:hyperlink>
      <w:r>
        <w:t xml:space="preserve">, </w:t>
      </w:r>
      <w:hyperlink r:id="rId746" w:anchor="sub_221103" w:history="1">
        <w:r>
          <w:rPr>
            <w:rStyle w:val="a8"/>
            <w:rFonts w:ascii="Arial" w:hAnsi="Arial" w:cs="Arial"/>
          </w:rPr>
          <w:t>03</w:t>
        </w:r>
      </w:hyperlink>
      <w:r>
        <w:t xml:space="preserve"> по </w:t>
      </w:r>
      <w:hyperlink r:id="rId747" w:anchor="sub_22111" w:history="1">
        <w:r>
          <w:rPr>
            <w:rStyle w:val="a8"/>
            <w:rFonts w:ascii="Arial" w:hAnsi="Arial" w:cs="Arial"/>
          </w:rPr>
          <w:t>графе 9 подраздела 2.1.1</w:t>
        </w:r>
      </w:hyperlink>
      <w:r>
        <w:t>.</w:t>
      </w:r>
    </w:p>
    <w:p w:rsidR="00154771" w:rsidRDefault="00154771" w:rsidP="00154771">
      <w:r>
        <w:t xml:space="preserve">Суммы строк 01, 04, 05 по графам 4, 7, 10 подраздела 2.5 равны соответствующим </w:t>
      </w:r>
      <w:hyperlink r:id="rId748" w:anchor="sub_221201" w:history="1">
        <w:r>
          <w:rPr>
            <w:rStyle w:val="a8"/>
            <w:rFonts w:ascii="Arial" w:hAnsi="Arial" w:cs="Arial"/>
          </w:rPr>
          <w:t>строкам 01</w:t>
        </w:r>
      </w:hyperlink>
      <w:r>
        <w:t xml:space="preserve">, </w:t>
      </w:r>
      <w:hyperlink r:id="rId749" w:anchor="sub_221202" w:history="1">
        <w:r>
          <w:rPr>
            <w:rStyle w:val="a8"/>
            <w:rFonts w:ascii="Arial" w:hAnsi="Arial" w:cs="Arial"/>
          </w:rPr>
          <w:t>02</w:t>
        </w:r>
      </w:hyperlink>
      <w:r>
        <w:t xml:space="preserve">, </w:t>
      </w:r>
      <w:hyperlink r:id="rId750" w:anchor="sub_221203" w:history="1">
        <w:r>
          <w:rPr>
            <w:rStyle w:val="a8"/>
            <w:rFonts w:ascii="Arial" w:hAnsi="Arial" w:cs="Arial"/>
          </w:rPr>
          <w:t>03</w:t>
        </w:r>
      </w:hyperlink>
      <w:r>
        <w:t xml:space="preserve"> по </w:t>
      </w:r>
      <w:hyperlink r:id="rId751" w:anchor="sub_2221211" w:history="1">
        <w:r>
          <w:rPr>
            <w:rStyle w:val="a8"/>
            <w:rFonts w:ascii="Arial" w:hAnsi="Arial" w:cs="Arial"/>
          </w:rPr>
          <w:t>графе 55 подраздела 2.1.2</w:t>
        </w:r>
      </w:hyperlink>
      <w:r>
        <w:t>.</w:t>
      </w:r>
    </w:p>
    <w:p w:rsidR="00154771" w:rsidRDefault="00154771" w:rsidP="00154771">
      <w:r>
        <w:t xml:space="preserve">Суммы строк 01, 04, 05 по графам 5, 8, 11 подраздела 2.5 равны соответствующим </w:t>
      </w:r>
      <w:hyperlink r:id="rId752" w:anchor="sub_221301" w:history="1">
        <w:r>
          <w:rPr>
            <w:rStyle w:val="a8"/>
            <w:rFonts w:ascii="Arial" w:hAnsi="Arial" w:cs="Arial"/>
          </w:rPr>
          <w:t>строкам 01</w:t>
        </w:r>
      </w:hyperlink>
      <w:r>
        <w:t xml:space="preserve">, </w:t>
      </w:r>
      <w:hyperlink r:id="rId753" w:anchor="sub_221302" w:history="1">
        <w:r>
          <w:rPr>
            <w:rStyle w:val="a8"/>
            <w:rFonts w:ascii="Arial" w:hAnsi="Arial" w:cs="Arial"/>
          </w:rPr>
          <w:t>02</w:t>
        </w:r>
      </w:hyperlink>
      <w:r>
        <w:t xml:space="preserve">, </w:t>
      </w:r>
      <w:hyperlink r:id="rId754" w:anchor="sub_221303" w:history="1">
        <w:r>
          <w:rPr>
            <w:rStyle w:val="a8"/>
            <w:rFonts w:ascii="Arial" w:hAnsi="Arial" w:cs="Arial"/>
          </w:rPr>
          <w:t>03</w:t>
        </w:r>
      </w:hyperlink>
      <w:r>
        <w:t xml:space="preserve"> по </w:t>
      </w:r>
      <w:hyperlink r:id="rId755" w:anchor="sub_22131" w:history="1">
        <w:r>
          <w:rPr>
            <w:rStyle w:val="a8"/>
            <w:rFonts w:ascii="Arial" w:hAnsi="Arial" w:cs="Arial"/>
          </w:rPr>
          <w:t>графе 6 подраздела 2.1.3</w:t>
        </w:r>
      </w:hyperlink>
      <w:r>
        <w:t>.</w:t>
      </w:r>
    </w:p>
    <w:p w:rsidR="00154771" w:rsidRDefault="00154771" w:rsidP="00154771"/>
    <w:p w:rsidR="00154771" w:rsidRDefault="00154771" w:rsidP="00154771">
      <w:pPr>
        <w:pStyle w:val="1"/>
        <w:rPr>
          <w:rFonts w:eastAsiaTheme="minorEastAsia"/>
        </w:rPr>
      </w:pPr>
      <w:bookmarkStart w:id="554" w:name="sub_22260"/>
      <w:r>
        <w:rPr>
          <w:rFonts w:eastAsiaTheme="minorEastAsia"/>
        </w:rPr>
        <w:t>2.6. Численность студентов очной формы обучения, получающих стипендии и другие формы материальной поддержки</w:t>
      </w:r>
    </w:p>
    <w:bookmarkEnd w:id="554"/>
    <w:p w:rsidR="00154771" w:rsidRDefault="00154771" w:rsidP="00154771"/>
    <w:p w:rsidR="00154771" w:rsidRDefault="0097769D" w:rsidP="00154771">
      <w:hyperlink r:id="rId756" w:anchor="sub_2260" w:history="1">
        <w:r w:rsidR="00154771">
          <w:rPr>
            <w:rStyle w:val="a8"/>
            <w:rFonts w:ascii="Arial" w:hAnsi="Arial" w:cs="Arial"/>
          </w:rPr>
          <w:t>Подраздел</w:t>
        </w:r>
      </w:hyperlink>
      <w:r w:rsidR="00154771">
        <w:t xml:space="preserve"> содержит сведения на начало учебного года по состоянию на 1 октября о численности студентов очной формы обучения, получающих </w:t>
      </w:r>
      <w:proofErr w:type="gramStart"/>
      <w:r w:rsidR="00154771">
        <w:t>стипендии</w:t>
      </w:r>
      <w:proofErr w:type="gramEnd"/>
      <w:r w:rsidR="00154771">
        <w:t xml:space="preserve"> как за счет стипендиального фонда, так и за счет других источников.</w:t>
      </w:r>
    </w:p>
    <w:p w:rsidR="00154771" w:rsidRDefault="00154771" w:rsidP="00154771">
      <w:r>
        <w:lastRenderedPageBreak/>
        <w:t>Организации, не осуществляющие образовательную деятельность по очной форме обучения, данный подраздел не заполняют.</w:t>
      </w:r>
    </w:p>
    <w:p w:rsidR="00154771" w:rsidRDefault="00154771" w:rsidP="00154771">
      <w:r>
        <w:t xml:space="preserve">Подраздел заполняется по всем программам бакалавриата, </w:t>
      </w:r>
      <w:proofErr w:type="spellStart"/>
      <w:r>
        <w:t>специалитета</w:t>
      </w:r>
      <w:proofErr w:type="spellEnd"/>
      <w:r>
        <w:t xml:space="preserve"> и магистратуры (</w:t>
      </w:r>
      <w:hyperlink r:id="rId757" w:anchor="sub_2261" w:history="1">
        <w:r>
          <w:rPr>
            <w:rStyle w:val="a8"/>
            <w:rFonts w:ascii="Arial" w:hAnsi="Arial" w:cs="Arial"/>
          </w:rPr>
          <w:t>графа 3</w:t>
        </w:r>
      </w:hyperlink>
      <w:r>
        <w:t xml:space="preserve">) и отдельно по программам: бакалавриата (графа 4), </w:t>
      </w:r>
      <w:proofErr w:type="spellStart"/>
      <w:r>
        <w:t>специалитета</w:t>
      </w:r>
      <w:proofErr w:type="spellEnd"/>
      <w:r>
        <w:t xml:space="preserve"> (графа 5), магистратуры (графа 6).</w:t>
      </w:r>
    </w:p>
    <w:p w:rsidR="00154771" w:rsidRDefault="00154771" w:rsidP="00154771">
      <w:r>
        <w:t xml:space="preserve">По </w:t>
      </w:r>
      <w:hyperlink r:id="rId758" w:anchor="sub_22601" w:history="1">
        <w:r>
          <w:rPr>
            <w:rStyle w:val="a8"/>
            <w:rFonts w:ascii="Arial" w:hAnsi="Arial" w:cs="Arial"/>
          </w:rPr>
          <w:t>строке 01</w:t>
        </w:r>
      </w:hyperlink>
      <w:r>
        <w:t xml:space="preserve"> приводится численность студентов очной формы обучения, получающих государственные академические стипендии студентам.</w:t>
      </w:r>
    </w:p>
    <w:p w:rsidR="00154771" w:rsidRDefault="00154771" w:rsidP="00154771">
      <w:r>
        <w:t xml:space="preserve">По </w:t>
      </w:r>
      <w:hyperlink r:id="rId759" w:anchor="sub_22602" w:history="1">
        <w:r>
          <w:rPr>
            <w:rStyle w:val="a8"/>
            <w:rFonts w:ascii="Arial" w:hAnsi="Arial" w:cs="Arial"/>
          </w:rPr>
          <w:t>строке 02</w:t>
        </w:r>
      </w:hyperlink>
      <w:r>
        <w:t xml:space="preserve"> приводится численность студентов, получающих государственные социальные стипендии.</w:t>
      </w:r>
    </w:p>
    <w:p w:rsidR="00154771" w:rsidRDefault="00154771" w:rsidP="00154771">
      <w:r>
        <w:t xml:space="preserve">По </w:t>
      </w:r>
      <w:hyperlink r:id="rId760" w:anchor="sub_22603" w:history="1">
        <w:r>
          <w:rPr>
            <w:rStyle w:val="a8"/>
            <w:rFonts w:ascii="Arial" w:hAnsi="Arial" w:cs="Arial"/>
          </w:rPr>
          <w:t>строке 03</w:t>
        </w:r>
      </w:hyperlink>
      <w:r>
        <w:t xml:space="preserve"> приводятся сведения о численности студентов очной формы обучения, получающих стипендии Президента Российской Федерации, по </w:t>
      </w:r>
      <w:hyperlink r:id="rId761" w:anchor="sub_22604" w:history="1">
        <w:r>
          <w:rPr>
            <w:rStyle w:val="a8"/>
            <w:rFonts w:ascii="Arial" w:hAnsi="Arial" w:cs="Arial"/>
          </w:rPr>
          <w:t>строке 04</w:t>
        </w:r>
      </w:hyperlink>
      <w:r>
        <w:t xml:space="preserve"> - Правительства Российской Федерации.</w:t>
      </w:r>
    </w:p>
    <w:p w:rsidR="00154771" w:rsidRDefault="00154771" w:rsidP="00154771">
      <w:proofErr w:type="gramStart"/>
      <w:r>
        <w:t xml:space="preserve">По </w:t>
      </w:r>
      <w:hyperlink r:id="rId762" w:anchor="sub_22605" w:history="1">
        <w:r>
          <w:rPr>
            <w:rStyle w:val="a8"/>
            <w:rFonts w:ascii="Arial" w:hAnsi="Arial" w:cs="Arial"/>
          </w:rPr>
          <w:t>строкам 05-10</w:t>
        </w:r>
      </w:hyperlink>
      <w:r>
        <w:t xml:space="preserve"> приводятся сведения о численности студентов очной формы обучения, получающих именные стипендии, учрежденные федеральными государственными органами (строка 05), органами государственной власти субъектов Российской Федерации (</w:t>
      </w:r>
      <w:hyperlink r:id="rId763" w:anchor="sub_22606" w:history="1">
        <w:r>
          <w:rPr>
            <w:rStyle w:val="a8"/>
            <w:rFonts w:ascii="Arial" w:hAnsi="Arial" w:cs="Arial"/>
          </w:rPr>
          <w:t>строка 06</w:t>
        </w:r>
      </w:hyperlink>
      <w:r>
        <w:t>), органами местного самоуправления (</w:t>
      </w:r>
      <w:hyperlink r:id="rId764" w:anchor="sub_22607" w:history="1">
        <w:r>
          <w:rPr>
            <w:rStyle w:val="a8"/>
            <w:rFonts w:ascii="Arial" w:hAnsi="Arial" w:cs="Arial"/>
          </w:rPr>
          <w:t>строка 07</w:t>
        </w:r>
      </w:hyperlink>
      <w:r>
        <w:t>), юридическими (</w:t>
      </w:r>
      <w:hyperlink r:id="rId765" w:anchor="sub_22608" w:history="1">
        <w:r>
          <w:rPr>
            <w:rStyle w:val="a8"/>
            <w:rFonts w:ascii="Arial" w:hAnsi="Arial" w:cs="Arial"/>
          </w:rPr>
          <w:t>строка 08</w:t>
        </w:r>
      </w:hyperlink>
      <w:r>
        <w:t>) и физическими лицами (</w:t>
      </w:r>
      <w:hyperlink r:id="rId766" w:anchor="sub_22610" w:history="1">
        <w:r>
          <w:rPr>
            <w:rStyle w:val="a8"/>
            <w:rFonts w:ascii="Arial" w:hAnsi="Arial" w:cs="Arial"/>
          </w:rPr>
          <w:t>строка 10</w:t>
        </w:r>
      </w:hyperlink>
      <w:r>
        <w:t>), которые определяют размеры и условия выплаты таких стипендий.</w:t>
      </w:r>
      <w:proofErr w:type="gramEnd"/>
      <w:r>
        <w:t xml:space="preserve"> По </w:t>
      </w:r>
      <w:hyperlink r:id="rId767" w:anchor="sub_22609" w:history="1">
        <w:r>
          <w:rPr>
            <w:rStyle w:val="a8"/>
            <w:rFonts w:ascii="Arial" w:hAnsi="Arial" w:cs="Arial"/>
          </w:rPr>
          <w:t>строке 09</w:t>
        </w:r>
      </w:hyperlink>
      <w:r>
        <w:t xml:space="preserve"> приводятся сведения о численности студентов, получающих стипендии, учрежденные организацией, осуществляющей образовательную деятельность, студентами которой они являются (в том числе из численности студентов, получающих именные стипендии, утвержденные юридическими лицами (из строки 08)).</w:t>
      </w:r>
    </w:p>
    <w:p w:rsidR="00154771" w:rsidRDefault="00154771" w:rsidP="00154771">
      <w:proofErr w:type="gramStart"/>
      <w:r>
        <w:t xml:space="preserve">Численность студентов, получающих стипендии обучающимся, назначаемые юридическими лицами или физическими лицами, следует показать по </w:t>
      </w:r>
      <w:hyperlink r:id="rId768" w:anchor="sub_22611" w:history="1">
        <w:r>
          <w:rPr>
            <w:rStyle w:val="a8"/>
            <w:rFonts w:ascii="Arial" w:hAnsi="Arial" w:cs="Arial"/>
          </w:rPr>
          <w:t>строкам 11</w:t>
        </w:r>
      </w:hyperlink>
      <w:r>
        <w:t xml:space="preserve"> и </w:t>
      </w:r>
      <w:hyperlink r:id="rId769" w:anchor="sub_22613" w:history="1">
        <w:r>
          <w:rPr>
            <w:rStyle w:val="a8"/>
            <w:rFonts w:ascii="Arial" w:hAnsi="Arial" w:cs="Arial"/>
          </w:rPr>
          <w:t>13</w:t>
        </w:r>
      </w:hyperlink>
      <w:r>
        <w:t xml:space="preserve">, в том числе направившими их на обучение - по </w:t>
      </w:r>
      <w:hyperlink r:id="rId770" w:anchor="sub_22612" w:history="1">
        <w:r>
          <w:rPr>
            <w:rStyle w:val="a8"/>
            <w:rFonts w:ascii="Arial" w:hAnsi="Arial" w:cs="Arial"/>
          </w:rPr>
          <w:t>строкам 12</w:t>
        </w:r>
      </w:hyperlink>
      <w:r>
        <w:t xml:space="preserve"> и </w:t>
      </w:r>
      <w:hyperlink r:id="rId771" w:anchor="sub_22614" w:history="1">
        <w:r>
          <w:rPr>
            <w:rStyle w:val="a8"/>
            <w:rFonts w:ascii="Arial" w:hAnsi="Arial" w:cs="Arial"/>
          </w:rPr>
          <w:t>14</w:t>
        </w:r>
      </w:hyperlink>
      <w:r>
        <w:t xml:space="preserve"> соответственно.</w:t>
      </w:r>
      <w:proofErr w:type="gramEnd"/>
      <w:r>
        <w:t xml:space="preserve"> В строках 11 и 13 не учитываются студенты, получающие именные стипендии, утвержденные юридическими и физическими лицами - такие сведения показываются по </w:t>
      </w:r>
      <w:hyperlink r:id="rId772" w:anchor="sub_22608" w:history="1">
        <w:r>
          <w:rPr>
            <w:rStyle w:val="a8"/>
            <w:rFonts w:ascii="Arial" w:hAnsi="Arial" w:cs="Arial"/>
          </w:rPr>
          <w:t>строкам 08</w:t>
        </w:r>
      </w:hyperlink>
      <w:r>
        <w:t xml:space="preserve"> и </w:t>
      </w:r>
      <w:hyperlink r:id="rId773" w:anchor="sub_22610" w:history="1">
        <w:r>
          <w:rPr>
            <w:rStyle w:val="a8"/>
            <w:rFonts w:ascii="Arial" w:hAnsi="Arial" w:cs="Arial"/>
          </w:rPr>
          <w:t>10</w:t>
        </w:r>
      </w:hyperlink>
      <w:r>
        <w:t xml:space="preserve"> соответственно.</w:t>
      </w:r>
    </w:p>
    <w:p w:rsidR="00154771" w:rsidRDefault="00154771" w:rsidP="00154771">
      <w:r>
        <w:t xml:space="preserve">Студенты, получающие две и более стипендии, учитываются по каждому из видов получаемой стипендии, то есть показываются в </w:t>
      </w:r>
      <w:hyperlink r:id="rId774" w:anchor="sub_22601" w:history="1">
        <w:r>
          <w:rPr>
            <w:rStyle w:val="a8"/>
            <w:rFonts w:ascii="Arial" w:hAnsi="Arial" w:cs="Arial"/>
          </w:rPr>
          <w:t>строках 01-14</w:t>
        </w:r>
      </w:hyperlink>
      <w:r>
        <w:t xml:space="preserve"> столько раз, сколько стипендий они получают.</w:t>
      </w:r>
    </w:p>
    <w:p w:rsidR="00154771" w:rsidRDefault="00154771" w:rsidP="00154771">
      <w:r>
        <w:t>Например: студент получает государственную академическую, государственную социальную и именную стипендию, утвержденную органом местного самоуправления. Такого студента следует показать трижды: в составе численности студентов, получающих государственные академические стипендии (</w:t>
      </w:r>
      <w:hyperlink r:id="rId775" w:anchor="sub_22601" w:history="1">
        <w:r>
          <w:rPr>
            <w:rStyle w:val="a8"/>
            <w:rFonts w:ascii="Arial" w:hAnsi="Arial" w:cs="Arial"/>
          </w:rPr>
          <w:t>строка 01</w:t>
        </w:r>
      </w:hyperlink>
      <w:r>
        <w:t>), государственные социальные стипендии (</w:t>
      </w:r>
      <w:hyperlink r:id="rId776" w:anchor="sub_22602" w:history="1">
        <w:r>
          <w:rPr>
            <w:rStyle w:val="a8"/>
            <w:rFonts w:ascii="Arial" w:hAnsi="Arial" w:cs="Arial"/>
          </w:rPr>
          <w:t>строка 02</w:t>
        </w:r>
      </w:hyperlink>
      <w:r>
        <w:t>) и именные стипендии, утвержденные органами местного самоуправления (</w:t>
      </w:r>
      <w:hyperlink r:id="rId777" w:anchor="sub_22607" w:history="1">
        <w:r>
          <w:rPr>
            <w:rStyle w:val="a8"/>
            <w:rFonts w:ascii="Arial" w:hAnsi="Arial" w:cs="Arial"/>
          </w:rPr>
          <w:t>строка 07</w:t>
        </w:r>
      </w:hyperlink>
      <w:r>
        <w:t>).</w:t>
      </w:r>
    </w:p>
    <w:p w:rsidR="00154771" w:rsidRDefault="00154771" w:rsidP="00154771">
      <w:proofErr w:type="gramStart"/>
      <w:r>
        <w:t xml:space="preserve">По </w:t>
      </w:r>
      <w:hyperlink r:id="rId778" w:anchor="sub_22615" w:history="1">
        <w:r>
          <w:rPr>
            <w:rStyle w:val="a8"/>
            <w:rFonts w:ascii="Arial" w:hAnsi="Arial" w:cs="Arial"/>
          </w:rPr>
          <w:t>строке 15</w:t>
        </w:r>
      </w:hyperlink>
      <w:r>
        <w:t xml:space="preserve"> приводится численность студентов очной формы обучения, которые получают другие (кроме стипендий) формы материальной поддержки (материальная помощь, ежегодное пособие на приобретение учебной литературы и письменных принадлежностей, оплата расходов на организацию культурно-массовой и физкультурно-оздоровительной работы, санаторно-курортного лечения и отдыха), как за счет стипендиального фонда (</w:t>
      </w:r>
      <w:hyperlink r:id="rId779" w:anchor="sub_22616" w:history="1">
        <w:r>
          <w:rPr>
            <w:rStyle w:val="a8"/>
            <w:rFonts w:ascii="Arial" w:hAnsi="Arial" w:cs="Arial"/>
          </w:rPr>
          <w:t>строка 16</w:t>
        </w:r>
      </w:hyperlink>
      <w:r>
        <w:t>), так и за счет других источников, в том числе за счет бюджетных ассигнований</w:t>
      </w:r>
      <w:proofErr w:type="gramEnd"/>
      <w:r>
        <w:t xml:space="preserve"> федерального бюджета (</w:t>
      </w:r>
      <w:hyperlink r:id="rId780" w:anchor="sub_22617" w:history="1">
        <w:r>
          <w:rPr>
            <w:rStyle w:val="a8"/>
            <w:rFonts w:ascii="Arial" w:hAnsi="Arial" w:cs="Arial"/>
          </w:rPr>
          <w:t>строка 17</w:t>
        </w:r>
      </w:hyperlink>
      <w:r>
        <w:t xml:space="preserve">), а также доходов, полученных </w:t>
      </w:r>
      <w:proofErr w:type="gramStart"/>
      <w:r>
        <w:t>от</w:t>
      </w:r>
      <w:proofErr w:type="gramEnd"/>
      <w:r>
        <w:t xml:space="preserve"> </w:t>
      </w:r>
      <w:proofErr w:type="gramStart"/>
      <w:r>
        <w:t>приносящий</w:t>
      </w:r>
      <w:proofErr w:type="gramEnd"/>
      <w:r>
        <w:t xml:space="preserve"> доход деятельности (</w:t>
      </w:r>
      <w:hyperlink r:id="rId781" w:anchor="sub_22618" w:history="1">
        <w:r>
          <w:rPr>
            <w:rStyle w:val="a8"/>
            <w:rFonts w:ascii="Arial" w:hAnsi="Arial" w:cs="Arial"/>
          </w:rPr>
          <w:t>строка 18</w:t>
        </w:r>
      </w:hyperlink>
      <w:r>
        <w:t>).</w:t>
      </w:r>
    </w:p>
    <w:p w:rsidR="00154771" w:rsidRDefault="00154771" w:rsidP="00154771">
      <w:r>
        <w:t xml:space="preserve">По </w:t>
      </w:r>
      <w:hyperlink r:id="rId782" w:anchor="sub_22619" w:history="1">
        <w:r>
          <w:rPr>
            <w:rStyle w:val="a8"/>
            <w:rFonts w:ascii="Arial" w:hAnsi="Arial" w:cs="Arial"/>
          </w:rPr>
          <w:t>строке 19</w:t>
        </w:r>
      </w:hyperlink>
      <w:r>
        <w:t xml:space="preserve"> приводится численность слушателей подготовительных отделений, обучающихся по очной форме обучения </w:t>
      </w:r>
      <w:r>
        <w:lastRenderedPageBreak/>
        <w:t>за счет средств федерального бюджета и получающих стипендии в соответствии с законодательством Российской Федерации.</w:t>
      </w:r>
    </w:p>
    <w:p w:rsidR="00154771" w:rsidRDefault="00154771" w:rsidP="00154771"/>
    <w:p w:rsidR="00154771" w:rsidRDefault="00154771" w:rsidP="00154771">
      <w:pPr>
        <w:pStyle w:val="1"/>
        <w:rPr>
          <w:rFonts w:eastAsiaTheme="minorEastAsia"/>
        </w:rPr>
      </w:pPr>
      <w:bookmarkStart w:id="555" w:name="sub_22270"/>
      <w:r>
        <w:rPr>
          <w:rFonts w:eastAsiaTheme="minorEastAsia"/>
        </w:rPr>
        <w:t>2.7. Численность студентов, прием и выпуск по категориям льготного обеспечения очной формы обучения</w:t>
      </w:r>
    </w:p>
    <w:bookmarkEnd w:id="555"/>
    <w:p w:rsidR="00154771" w:rsidRDefault="00154771" w:rsidP="00154771"/>
    <w:p w:rsidR="00154771" w:rsidRDefault="00154771" w:rsidP="00154771">
      <w:r>
        <w:t>Подраздел содержит сведения о приеме и выпуске за период с 1 октября прошлого года по 30 сентября текущего года (</w:t>
      </w:r>
      <w:hyperlink r:id="rId783" w:anchor="sub_2271" w:history="1">
        <w:r>
          <w:rPr>
            <w:rStyle w:val="a8"/>
            <w:rFonts w:ascii="Arial" w:hAnsi="Arial" w:cs="Arial"/>
          </w:rPr>
          <w:t>графы 3</w:t>
        </w:r>
      </w:hyperlink>
      <w:r>
        <w:t>, 5, 6, 8, 9, 11) и сведения о численности студентов на начало учебного года по состоянию на 1 октября (графы 4, 7, 10).</w:t>
      </w:r>
    </w:p>
    <w:p w:rsidR="00154771" w:rsidRDefault="00154771" w:rsidP="00154771">
      <w:r>
        <w:t>Подраздел заполняется только по очной форме обучения. Организации, не осуществляющие образовательную деятельность по очной форме обучения, данный подраздел не заполняют.</w:t>
      </w:r>
    </w:p>
    <w:p w:rsidR="00154771" w:rsidRDefault="00154771" w:rsidP="00154771">
      <w:r>
        <w:t xml:space="preserve">По </w:t>
      </w:r>
      <w:hyperlink r:id="rId784" w:anchor="sub_22701" w:history="1">
        <w:r>
          <w:rPr>
            <w:rStyle w:val="a8"/>
            <w:rFonts w:ascii="Arial" w:hAnsi="Arial" w:cs="Arial"/>
          </w:rPr>
          <w:t>строкам 01-06</w:t>
        </w:r>
      </w:hyperlink>
      <w:r>
        <w:t xml:space="preserve"> показываются сведения о лицах, обеспечиваемых льготами в установленном законном порядке.</w:t>
      </w:r>
    </w:p>
    <w:p w:rsidR="00154771" w:rsidRDefault="0097769D" w:rsidP="00154771">
      <w:hyperlink r:id="rId785" w:anchor="sub_22701" w:history="1">
        <w:proofErr w:type="gramStart"/>
        <w:r w:rsidR="00154771">
          <w:rPr>
            <w:rStyle w:val="a8"/>
            <w:rFonts w:ascii="Arial" w:hAnsi="Arial" w:cs="Arial"/>
          </w:rPr>
          <w:t>Строка 01</w:t>
        </w:r>
      </w:hyperlink>
      <w:r w:rsidR="00154771">
        <w:t xml:space="preserve"> содержит сведения о детях-сиротах и детях, оставшихся без попечения родителей, в возрасте до 18 лет, а также лиц из числа детей-сирот и детей, оставшихся без попечения родителей, в возрасте от 18 до 23 лет, которым предоставляется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данной образовательной организации (</w:t>
      </w:r>
      <w:hyperlink r:id="rId786" w:history="1">
        <w:r w:rsidR="00154771">
          <w:rPr>
            <w:rStyle w:val="a8"/>
            <w:rFonts w:ascii="Arial" w:hAnsi="Arial" w:cs="Arial"/>
          </w:rPr>
          <w:t>статьи 1</w:t>
        </w:r>
        <w:proofErr w:type="gramEnd"/>
      </w:hyperlink>
      <w:r w:rsidR="00154771">
        <w:t xml:space="preserve">, </w:t>
      </w:r>
      <w:hyperlink r:id="rId787" w:history="1">
        <w:proofErr w:type="gramStart"/>
        <w:r w:rsidR="00154771">
          <w:rPr>
            <w:rStyle w:val="a8"/>
            <w:rFonts w:ascii="Arial" w:hAnsi="Arial" w:cs="Arial"/>
          </w:rPr>
          <w:t>6</w:t>
        </w:r>
      </w:hyperlink>
      <w:r w:rsidR="00154771">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roofErr w:type="gramEnd"/>
    </w:p>
    <w:p w:rsidR="00154771" w:rsidRDefault="00154771" w:rsidP="00154771">
      <w:r>
        <w:t xml:space="preserve">Справка 8. По </w:t>
      </w:r>
      <w:hyperlink r:id="rId788" w:anchor="sub_22707" w:history="1">
        <w:r>
          <w:rPr>
            <w:rStyle w:val="a8"/>
            <w:rFonts w:ascii="Arial" w:hAnsi="Arial" w:cs="Arial"/>
          </w:rPr>
          <w:t>строкам 07</w:t>
        </w:r>
      </w:hyperlink>
      <w:r>
        <w:t xml:space="preserve"> и </w:t>
      </w:r>
      <w:hyperlink r:id="rId789" w:anchor="sub_22708" w:history="1">
        <w:r>
          <w:rPr>
            <w:rStyle w:val="a8"/>
            <w:rFonts w:ascii="Arial" w:hAnsi="Arial" w:cs="Arial"/>
          </w:rPr>
          <w:t>08</w:t>
        </w:r>
      </w:hyperlink>
      <w:r>
        <w:t xml:space="preserve"> приводится общая численность студентов очной формы обучения, находящихся в академическом отпуске как по состоянию здоровья (</w:t>
      </w:r>
      <w:hyperlink r:id="rId790" w:anchor="sub_22706" w:history="1">
        <w:r>
          <w:rPr>
            <w:rStyle w:val="a8"/>
            <w:rFonts w:ascii="Arial" w:hAnsi="Arial" w:cs="Arial"/>
          </w:rPr>
          <w:t>строка 06</w:t>
        </w:r>
      </w:hyperlink>
      <w:r>
        <w:t>), так и по уходу за ребенком до 3 лет.</w:t>
      </w:r>
    </w:p>
    <w:p w:rsidR="00154771" w:rsidRDefault="00154771" w:rsidP="00154771"/>
    <w:p w:rsidR="00154771" w:rsidRDefault="00154771" w:rsidP="00154771">
      <w:pPr>
        <w:pStyle w:val="1"/>
        <w:rPr>
          <w:rFonts w:eastAsiaTheme="minorEastAsia"/>
        </w:rPr>
      </w:pPr>
      <w:bookmarkStart w:id="556" w:name="sub_22280"/>
      <w:r>
        <w:rPr>
          <w:rFonts w:eastAsiaTheme="minorEastAsia"/>
        </w:rPr>
        <w:t xml:space="preserve">2.8. Результаты приема на </w:t>
      </w:r>
      <w:proofErr w:type="gramStart"/>
      <w:r>
        <w:rPr>
          <w:rFonts w:eastAsiaTheme="minorEastAsia"/>
        </w:rPr>
        <w:t>обучение по программам</w:t>
      </w:r>
      <w:proofErr w:type="gramEnd"/>
      <w:r>
        <w:rPr>
          <w:rFonts w:eastAsiaTheme="minorEastAsia"/>
        </w:rPr>
        <w:t xml:space="preserve"> бакалавриата и программам </w:t>
      </w:r>
      <w:proofErr w:type="spellStart"/>
      <w:r>
        <w:rPr>
          <w:rFonts w:eastAsiaTheme="minorEastAsia"/>
        </w:rPr>
        <w:t>специалитета</w:t>
      </w:r>
      <w:proofErr w:type="spellEnd"/>
      <w:r>
        <w:rPr>
          <w:rFonts w:eastAsiaTheme="minorEastAsia"/>
        </w:rPr>
        <w:t xml:space="preserve"> по уровню образования</w:t>
      </w:r>
    </w:p>
    <w:bookmarkEnd w:id="556"/>
    <w:p w:rsidR="00154771" w:rsidRDefault="00154771" w:rsidP="00154771"/>
    <w:p w:rsidR="00154771" w:rsidRDefault="00154771" w:rsidP="00154771">
      <w:r>
        <w:t>Подраздел содержит сведения о числе заявлений о приеме и численности лиц, принятых на обучение на первый курс в образовательную организацию высшего образования, за период с 1 октября предыдущего года по 30 сентября текущего года, по программам бакалавриата (</w:t>
      </w:r>
      <w:hyperlink r:id="rId791" w:anchor="sub_2281" w:history="1">
        <w:r>
          <w:rPr>
            <w:rStyle w:val="a8"/>
            <w:rFonts w:ascii="Arial" w:hAnsi="Arial" w:cs="Arial"/>
          </w:rPr>
          <w:t>графы 3-6</w:t>
        </w:r>
      </w:hyperlink>
      <w:r>
        <w:t xml:space="preserve">) и </w:t>
      </w:r>
      <w:proofErr w:type="spellStart"/>
      <w:r>
        <w:t>специалитета</w:t>
      </w:r>
      <w:proofErr w:type="spellEnd"/>
      <w:r>
        <w:t xml:space="preserve"> (графы 7-10).</w:t>
      </w:r>
    </w:p>
    <w:p w:rsidR="00154771" w:rsidRDefault="00154771" w:rsidP="00154771">
      <w:r>
        <w:t xml:space="preserve">Подраздел заполняется отдельно по каждой форме обучения (очной, </w:t>
      </w:r>
      <w:proofErr w:type="spellStart"/>
      <w:r>
        <w:t>очно-заочной</w:t>
      </w:r>
      <w:proofErr w:type="spellEnd"/>
      <w:r>
        <w:t>, заочной).</w:t>
      </w:r>
    </w:p>
    <w:p w:rsidR="00154771" w:rsidRDefault="00154771" w:rsidP="00154771">
      <w:r>
        <w:t xml:space="preserve">Уровень образования </w:t>
      </w:r>
      <w:proofErr w:type="gramStart"/>
      <w:r>
        <w:t>поступающих</w:t>
      </w:r>
      <w:proofErr w:type="gramEnd"/>
      <w:r>
        <w:t xml:space="preserve"> и принятых на обучение определяется на основании документа об образовании или об образовании и квалификации, на основании которого данное лицо участвовало в приеме или было зачислено в образовательную организацию.</w:t>
      </w:r>
    </w:p>
    <w:p w:rsidR="00154771" w:rsidRDefault="00154771" w:rsidP="00154771">
      <w:r>
        <w:t xml:space="preserve">По </w:t>
      </w:r>
      <w:hyperlink r:id="rId792" w:anchor="sub_22801" w:history="1">
        <w:r>
          <w:rPr>
            <w:rStyle w:val="a8"/>
            <w:rFonts w:ascii="Arial" w:hAnsi="Arial" w:cs="Arial"/>
          </w:rPr>
          <w:t>строке 01</w:t>
        </w:r>
      </w:hyperlink>
      <w:r>
        <w:t xml:space="preserve"> приводятся сведения об общем числе заявлений о приеме и численности лиц, принятых (зачисленных) на обучение для </w:t>
      </w:r>
      <w:proofErr w:type="gramStart"/>
      <w:r>
        <w:t>получения</w:t>
      </w:r>
      <w:proofErr w:type="gramEnd"/>
      <w:r>
        <w:t xml:space="preserve"> как первого, так и второго (или последующего) высшего образования (сумма </w:t>
      </w:r>
      <w:hyperlink r:id="rId793" w:anchor="sub_22802" w:history="1">
        <w:r>
          <w:rPr>
            <w:rStyle w:val="a8"/>
            <w:rFonts w:ascii="Arial" w:hAnsi="Arial" w:cs="Arial"/>
          </w:rPr>
          <w:t>строк 02</w:t>
        </w:r>
      </w:hyperlink>
      <w:r>
        <w:t xml:space="preserve">, </w:t>
      </w:r>
      <w:hyperlink r:id="rId794" w:anchor="sub_22808" w:history="1">
        <w:r>
          <w:rPr>
            <w:rStyle w:val="a8"/>
            <w:rFonts w:ascii="Arial" w:hAnsi="Arial" w:cs="Arial"/>
          </w:rPr>
          <w:t>08</w:t>
        </w:r>
      </w:hyperlink>
      <w:r>
        <w:t xml:space="preserve">, </w:t>
      </w:r>
      <w:hyperlink r:id="rId795" w:anchor="sub_22810" w:history="1">
        <w:r>
          <w:rPr>
            <w:rStyle w:val="a8"/>
            <w:rFonts w:ascii="Arial" w:hAnsi="Arial" w:cs="Arial"/>
          </w:rPr>
          <w:t>10</w:t>
        </w:r>
      </w:hyperlink>
      <w:r>
        <w:t xml:space="preserve">, </w:t>
      </w:r>
      <w:hyperlink r:id="rId796" w:anchor="sub_22812" w:history="1">
        <w:r>
          <w:rPr>
            <w:rStyle w:val="a8"/>
            <w:rFonts w:ascii="Arial" w:hAnsi="Arial" w:cs="Arial"/>
          </w:rPr>
          <w:t>12</w:t>
        </w:r>
      </w:hyperlink>
      <w:r>
        <w:t xml:space="preserve">, </w:t>
      </w:r>
      <w:hyperlink r:id="rId797" w:anchor="sub_22814" w:history="1">
        <w:r>
          <w:rPr>
            <w:rStyle w:val="a8"/>
            <w:rFonts w:ascii="Arial" w:hAnsi="Arial" w:cs="Arial"/>
          </w:rPr>
          <w:t>14</w:t>
        </w:r>
      </w:hyperlink>
      <w:r>
        <w:t xml:space="preserve">, </w:t>
      </w:r>
      <w:hyperlink r:id="rId798" w:anchor="sub_22816" w:history="1">
        <w:r>
          <w:rPr>
            <w:rStyle w:val="a8"/>
            <w:rFonts w:ascii="Arial" w:hAnsi="Arial" w:cs="Arial"/>
          </w:rPr>
          <w:t>16</w:t>
        </w:r>
      </w:hyperlink>
      <w:r>
        <w:t>). По строкам 02-17 указываются данные об уровне образования, на базе которого осуществлялся прием (строки 02, 08, 10, 12, 14, 16); организациях, осуществляющих образовательную деятельность, в которой это образование было получено (</w:t>
      </w:r>
      <w:hyperlink r:id="rId799" w:anchor="sub_22804" w:history="1">
        <w:r>
          <w:rPr>
            <w:rStyle w:val="a8"/>
            <w:rFonts w:ascii="Arial" w:hAnsi="Arial" w:cs="Arial"/>
          </w:rPr>
          <w:t xml:space="preserve">строки </w:t>
        </w:r>
        <w:r>
          <w:rPr>
            <w:rStyle w:val="a8"/>
            <w:rFonts w:ascii="Arial" w:hAnsi="Arial" w:cs="Arial"/>
          </w:rPr>
          <w:lastRenderedPageBreak/>
          <w:t>04-07</w:t>
        </w:r>
      </w:hyperlink>
      <w:r>
        <w:t xml:space="preserve">); и времени получения указанного уровня образования. В </w:t>
      </w:r>
      <w:hyperlink r:id="rId800" w:anchor="sub_22803" w:history="1">
        <w:r>
          <w:rPr>
            <w:rStyle w:val="a8"/>
            <w:rFonts w:ascii="Arial" w:hAnsi="Arial" w:cs="Arial"/>
          </w:rPr>
          <w:t>строках 03-07</w:t>
        </w:r>
      </w:hyperlink>
      <w:r>
        <w:t xml:space="preserve">, </w:t>
      </w:r>
      <w:hyperlink r:id="rId801" w:anchor="sub_22809" w:history="1">
        <w:r>
          <w:rPr>
            <w:rStyle w:val="a8"/>
            <w:rFonts w:ascii="Arial" w:hAnsi="Arial" w:cs="Arial"/>
          </w:rPr>
          <w:t>09</w:t>
        </w:r>
      </w:hyperlink>
      <w:r>
        <w:t xml:space="preserve">, </w:t>
      </w:r>
      <w:hyperlink r:id="rId802" w:anchor="sub_22811" w:history="1">
        <w:r>
          <w:rPr>
            <w:rStyle w:val="a8"/>
            <w:rFonts w:ascii="Arial" w:hAnsi="Arial" w:cs="Arial"/>
          </w:rPr>
          <w:t>11</w:t>
        </w:r>
      </w:hyperlink>
      <w:r>
        <w:t xml:space="preserve">, </w:t>
      </w:r>
      <w:hyperlink r:id="rId803" w:anchor="sub_22813" w:history="1">
        <w:r>
          <w:rPr>
            <w:rStyle w:val="a8"/>
            <w:rFonts w:ascii="Arial" w:hAnsi="Arial" w:cs="Arial"/>
          </w:rPr>
          <w:t>13</w:t>
        </w:r>
      </w:hyperlink>
      <w:r>
        <w:t xml:space="preserve">, </w:t>
      </w:r>
      <w:hyperlink r:id="rId804" w:anchor="sub_22815" w:history="1">
        <w:r>
          <w:rPr>
            <w:rStyle w:val="a8"/>
            <w:rFonts w:ascii="Arial" w:hAnsi="Arial" w:cs="Arial"/>
          </w:rPr>
          <w:t>15</w:t>
        </w:r>
      </w:hyperlink>
      <w:r>
        <w:t xml:space="preserve"> и </w:t>
      </w:r>
      <w:hyperlink r:id="rId805" w:anchor="sub_22817" w:history="1">
        <w:r>
          <w:rPr>
            <w:rStyle w:val="a8"/>
            <w:rFonts w:ascii="Arial" w:hAnsi="Arial" w:cs="Arial"/>
          </w:rPr>
          <w:t>17</w:t>
        </w:r>
      </w:hyperlink>
      <w:r>
        <w:t xml:space="preserve"> приводятся сведения о численности лиц, получивших соответствующее образование за период с 1 октября прошлого года по 30 сентября текущего года.</w:t>
      </w:r>
    </w:p>
    <w:p w:rsidR="00154771" w:rsidRDefault="00154771" w:rsidP="00154771">
      <w:proofErr w:type="gramStart"/>
      <w:r>
        <w:t xml:space="preserve">По </w:t>
      </w:r>
      <w:hyperlink r:id="rId806" w:anchor="sub_22803" w:history="1">
        <w:r>
          <w:rPr>
            <w:rStyle w:val="a8"/>
            <w:rFonts w:ascii="Arial" w:hAnsi="Arial" w:cs="Arial"/>
          </w:rPr>
          <w:t>строке 03</w:t>
        </w:r>
      </w:hyperlink>
      <w:r>
        <w:t xml:space="preserve"> показывается общая численность лиц, поступающих на базе среднего общего образования, полученного за период с 1 октября прошлого года по 30 сентября текущего года, которая складывается из выпускников организаций общеобразовательных организаций, организаций для детей-сирот и детей, оставшихся без попечения родителей, осуществляющих лечение, оздоровление и (или) отдых, организаций осуществляющих социальное обслуживание, а также других организаций, реализующих программы среднего общего</w:t>
      </w:r>
      <w:proofErr w:type="gramEnd"/>
      <w:r>
        <w:t xml:space="preserve"> образования (например, в состав строки 03 следует отнести </w:t>
      </w:r>
      <w:proofErr w:type="gramStart"/>
      <w:r>
        <w:t>обучавшихся</w:t>
      </w:r>
      <w:proofErr w:type="gramEnd"/>
      <w:r>
        <w:t xml:space="preserve"> по программам среднего профессионального образования на базе основного общего образования, получивших в указанный период аттестат о среднем общем образовании, если они поступали на базе этого полученного среднего общего образования). Отдельно в </w:t>
      </w:r>
      <w:hyperlink r:id="rId807" w:anchor="sub_22804" w:history="1">
        <w:r>
          <w:rPr>
            <w:rStyle w:val="a8"/>
            <w:rFonts w:ascii="Arial" w:hAnsi="Arial" w:cs="Arial"/>
          </w:rPr>
          <w:t>строках 04-07</w:t>
        </w:r>
      </w:hyperlink>
      <w:r>
        <w:t xml:space="preserve"> приводятся сведения об образовательных организациях, осуществляющих образовательную деятельность по программам среднего общего образования, в которых это образование было получено. Строка 03 равна сумме строк 04, </w:t>
      </w:r>
      <w:hyperlink r:id="rId808" w:anchor="sub_22806" w:history="1">
        <w:r>
          <w:rPr>
            <w:rStyle w:val="a8"/>
            <w:rFonts w:ascii="Arial" w:hAnsi="Arial" w:cs="Arial"/>
          </w:rPr>
          <w:t>06</w:t>
        </w:r>
      </w:hyperlink>
      <w:r>
        <w:t xml:space="preserve">, </w:t>
      </w:r>
      <w:hyperlink r:id="rId809" w:anchor="sub_22807" w:history="1">
        <w:r>
          <w:rPr>
            <w:rStyle w:val="a8"/>
            <w:rFonts w:ascii="Arial" w:hAnsi="Arial" w:cs="Arial"/>
          </w:rPr>
          <w:t>07</w:t>
        </w:r>
      </w:hyperlink>
      <w:r>
        <w:t>.</w:t>
      </w:r>
    </w:p>
    <w:p w:rsidR="00154771" w:rsidRDefault="00154771" w:rsidP="00154771">
      <w:proofErr w:type="gramStart"/>
      <w:r>
        <w:t xml:space="preserve">По </w:t>
      </w:r>
      <w:hyperlink r:id="rId810" w:anchor="sub_22805" w:history="1">
        <w:r>
          <w:rPr>
            <w:rStyle w:val="a8"/>
            <w:rFonts w:ascii="Arial" w:hAnsi="Arial" w:cs="Arial"/>
          </w:rPr>
          <w:t>строке 05</w:t>
        </w:r>
      </w:hyperlink>
      <w:r>
        <w:t xml:space="preserve"> приводится численность поступающих, получивших в текущем году аттестат о среднем общем образовании по окончании отдельных общеобразовательных организаций, осуществляющих обучение по адаптированным основным общеобразовательным программам среднего общего образования (общеобразовательных организаций для обучающихся с ограниченными возможностями здоровья).</w:t>
      </w:r>
      <w:proofErr w:type="gramEnd"/>
    </w:p>
    <w:p w:rsidR="00154771" w:rsidRDefault="00154771" w:rsidP="00154771">
      <w:r>
        <w:t xml:space="preserve">Лица, имеющие высшее профессиональное образование, подтверждаемое присвоением им квалификации "дипломированный специалист" при заполнении данного подраздела показываются в составе </w:t>
      </w:r>
      <w:hyperlink r:id="rId811" w:anchor="sub_22814" w:history="1">
        <w:r>
          <w:rPr>
            <w:rStyle w:val="a8"/>
            <w:rFonts w:ascii="Arial" w:hAnsi="Arial" w:cs="Arial"/>
          </w:rPr>
          <w:t>строки 14</w:t>
        </w:r>
      </w:hyperlink>
      <w:r>
        <w:t>.</w:t>
      </w:r>
    </w:p>
    <w:p w:rsidR="00154771" w:rsidRDefault="00154771" w:rsidP="00154771">
      <w:proofErr w:type="gramStart"/>
      <w:r>
        <w:t xml:space="preserve">Лица, имеющие диплом о неполном высшем профессиональном образовании, полученный до </w:t>
      </w:r>
      <w:hyperlink r:id="rId812" w:history="1">
        <w:r>
          <w:rPr>
            <w:rStyle w:val="a8"/>
            <w:rFonts w:ascii="Arial" w:hAnsi="Arial" w:cs="Arial"/>
          </w:rPr>
          <w:t>вступления в силу</w:t>
        </w:r>
      </w:hyperlink>
      <w:r>
        <w:t xml:space="preserve"> Федерального закона от 24 октября 2007 г. N 232-ФЗ (исключившего норму Федерального закона от 22 августа 1996 г. N 125-ФЗ "О высшем и послевузовском профессиональном образовании" (</w:t>
      </w:r>
      <w:hyperlink r:id="rId813" w:history="1">
        <w:r>
          <w:rPr>
            <w:rStyle w:val="a8"/>
            <w:rFonts w:ascii="Arial" w:hAnsi="Arial" w:cs="Arial"/>
          </w:rPr>
          <w:t>п. 3 ст. 6</w:t>
        </w:r>
      </w:hyperlink>
      <w:r>
        <w:t xml:space="preserve"> и </w:t>
      </w:r>
      <w:hyperlink r:id="rId814" w:history="1">
        <w:r>
          <w:rPr>
            <w:rStyle w:val="a8"/>
            <w:rFonts w:ascii="Arial" w:hAnsi="Arial" w:cs="Arial"/>
          </w:rPr>
          <w:t>п. 3 ст. 7</w:t>
        </w:r>
      </w:hyperlink>
      <w:r>
        <w:t>), согласно которому образование лиц, не завершивших обучение по основной образовательной программе высшего</w:t>
      </w:r>
      <w:proofErr w:type="gramEnd"/>
      <w:r>
        <w:t xml:space="preserve"> профессионального образования, но успешно прошедших промежуточную аттестацию (не менее чем за два года обучения), признается неполным высшим профессиональным образованием и подтверждается выдачей дипломов установленного образца) отдельно не показываются, а учитываются по уровню предыдущего образования.</w:t>
      </w:r>
    </w:p>
    <w:p w:rsidR="00154771" w:rsidRDefault="00154771" w:rsidP="00154771">
      <w:r>
        <w:t xml:space="preserve">При заполнении </w:t>
      </w:r>
      <w:hyperlink r:id="rId815" w:anchor="sub_2280" w:history="1">
        <w:r>
          <w:rPr>
            <w:rStyle w:val="a8"/>
            <w:rFonts w:ascii="Arial" w:hAnsi="Arial" w:cs="Arial"/>
          </w:rPr>
          <w:t>подраздела 2.8</w:t>
        </w:r>
      </w:hyperlink>
      <w:r>
        <w:t xml:space="preserve"> должны выполняться следующие основные контроли с </w:t>
      </w:r>
      <w:hyperlink r:id="rId816" w:anchor="sub_2211" w:history="1">
        <w:r>
          <w:rPr>
            <w:rStyle w:val="a8"/>
            <w:rFonts w:ascii="Arial" w:hAnsi="Arial" w:cs="Arial"/>
          </w:rPr>
          <w:t>подразделом 2.1.1</w:t>
        </w:r>
      </w:hyperlink>
      <w:r>
        <w:t xml:space="preserve"> по каждой форме обучения:</w:t>
      </w:r>
    </w:p>
    <w:p w:rsidR="00154771" w:rsidRDefault="0097769D" w:rsidP="00154771">
      <w:hyperlink r:id="rId817" w:anchor="sub_22801" w:history="1">
        <w:r w:rsidR="00154771">
          <w:rPr>
            <w:rStyle w:val="a8"/>
            <w:rFonts w:ascii="Arial" w:hAnsi="Arial" w:cs="Arial"/>
          </w:rPr>
          <w:t>Строка 01 графа 3 подраздела 2.8</w:t>
        </w:r>
      </w:hyperlink>
      <w:r w:rsidR="00154771">
        <w:t xml:space="preserve"> равна </w:t>
      </w:r>
      <w:hyperlink r:id="rId818" w:anchor="sub_221101" w:history="1">
        <w:r w:rsidR="00154771">
          <w:rPr>
            <w:rStyle w:val="a8"/>
            <w:rFonts w:ascii="Arial" w:hAnsi="Arial" w:cs="Arial"/>
          </w:rPr>
          <w:t>строке 01 графе 4 подраздела 2.1.1</w:t>
        </w:r>
      </w:hyperlink>
      <w:r w:rsidR="00154771">
        <w:t>.</w:t>
      </w:r>
    </w:p>
    <w:p w:rsidR="00154771" w:rsidRDefault="0097769D" w:rsidP="00154771">
      <w:hyperlink r:id="rId819" w:anchor="sub_22801" w:history="1">
        <w:r w:rsidR="00154771">
          <w:rPr>
            <w:rStyle w:val="a8"/>
            <w:rFonts w:ascii="Arial" w:hAnsi="Arial" w:cs="Arial"/>
          </w:rPr>
          <w:t>Строка 01 графа 4 подраздела 2.8</w:t>
        </w:r>
      </w:hyperlink>
      <w:r w:rsidR="00154771">
        <w:t xml:space="preserve"> равна </w:t>
      </w:r>
      <w:hyperlink r:id="rId820" w:anchor="sub_221101" w:history="1">
        <w:r w:rsidR="00154771">
          <w:rPr>
            <w:rStyle w:val="a8"/>
            <w:rFonts w:ascii="Arial" w:hAnsi="Arial" w:cs="Arial"/>
          </w:rPr>
          <w:t>строке 01</w:t>
        </w:r>
      </w:hyperlink>
      <w:r w:rsidR="00154771">
        <w:t xml:space="preserve"> по сумме </w:t>
      </w:r>
      <w:hyperlink r:id="rId821" w:anchor="sub_22111" w:history="1">
        <w:r w:rsidR="00154771">
          <w:rPr>
            <w:rStyle w:val="a8"/>
            <w:rFonts w:ascii="Arial" w:hAnsi="Arial" w:cs="Arial"/>
          </w:rPr>
          <w:t>граф 10</w:t>
        </w:r>
      </w:hyperlink>
      <w:r w:rsidR="00154771">
        <w:t>, 12, 13 подраздела 2.1.1.</w:t>
      </w:r>
    </w:p>
    <w:p w:rsidR="00154771" w:rsidRDefault="0097769D" w:rsidP="00154771">
      <w:hyperlink r:id="rId822" w:anchor="sub_22801" w:history="1">
        <w:r w:rsidR="00154771">
          <w:rPr>
            <w:rStyle w:val="a8"/>
            <w:rFonts w:ascii="Arial" w:hAnsi="Arial" w:cs="Arial"/>
          </w:rPr>
          <w:t>Строка 01 графа 5 подраздела 2.8</w:t>
        </w:r>
      </w:hyperlink>
      <w:r w:rsidR="00154771">
        <w:t xml:space="preserve"> равна </w:t>
      </w:r>
      <w:hyperlink r:id="rId823" w:anchor="sub_221101" w:history="1">
        <w:r w:rsidR="00154771">
          <w:rPr>
            <w:rStyle w:val="a8"/>
            <w:rFonts w:ascii="Arial" w:hAnsi="Arial" w:cs="Arial"/>
          </w:rPr>
          <w:t>строке 01 графе 7 подраздела 2.1.1</w:t>
        </w:r>
      </w:hyperlink>
      <w:r w:rsidR="00154771">
        <w:t>.</w:t>
      </w:r>
    </w:p>
    <w:p w:rsidR="00154771" w:rsidRDefault="0097769D" w:rsidP="00154771">
      <w:hyperlink r:id="rId824" w:anchor="sub_22801" w:history="1">
        <w:r w:rsidR="00154771">
          <w:rPr>
            <w:rStyle w:val="a8"/>
            <w:rFonts w:ascii="Arial" w:hAnsi="Arial" w:cs="Arial"/>
          </w:rPr>
          <w:t>Строка 01 графа 6 подраздела 2.8</w:t>
        </w:r>
      </w:hyperlink>
      <w:r w:rsidR="00154771">
        <w:t xml:space="preserve"> равна </w:t>
      </w:r>
      <w:hyperlink r:id="rId825" w:anchor="sub_221101" w:history="1">
        <w:r w:rsidR="00154771">
          <w:rPr>
            <w:rStyle w:val="a8"/>
            <w:rFonts w:ascii="Arial" w:hAnsi="Arial" w:cs="Arial"/>
          </w:rPr>
          <w:t>строке 01 графе 16 подраздела 2.1.1</w:t>
        </w:r>
      </w:hyperlink>
      <w:r w:rsidR="00154771">
        <w:t>.</w:t>
      </w:r>
    </w:p>
    <w:p w:rsidR="00154771" w:rsidRDefault="0097769D" w:rsidP="00154771">
      <w:hyperlink r:id="rId826" w:anchor="sub_22801" w:history="1">
        <w:r w:rsidR="00154771">
          <w:rPr>
            <w:rStyle w:val="a8"/>
            <w:rFonts w:ascii="Arial" w:hAnsi="Arial" w:cs="Arial"/>
          </w:rPr>
          <w:t>Строка 01 графа 7 подраздела 2.8</w:t>
        </w:r>
      </w:hyperlink>
      <w:r w:rsidR="00154771">
        <w:t xml:space="preserve"> равна </w:t>
      </w:r>
      <w:hyperlink r:id="rId827" w:anchor="sub_221102" w:history="1">
        <w:r w:rsidR="00154771">
          <w:rPr>
            <w:rStyle w:val="a8"/>
            <w:rFonts w:ascii="Arial" w:hAnsi="Arial" w:cs="Arial"/>
          </w:rPr>
          <w:t>строке 02 графе 4 подраздела 2.1.1</w:t>
        </w:r>
      </w:hyperlink>
      <w:r w:rsidR="00154771">
        <w:t>.</w:t>
      </w:r>
    </w:p>
    <w:p w:rsidR="00154771" w:rsidRDefault="0097769D" w:rsidP="00154771">
      <w:hyperlink r:id="rId828" w:anchor="sub_22801" w:history="1">
        <w:r w:rsidR="00154771">
          <w:rPr>
            <w:rStyle w:val="a8"/>
            <w:rFonts w:ascii="Arial" w:hAnsi="Arial" w:cs="Arial"/>
          </w:rPr>
          <w:t>Строка 01 графа 8 подраздела 2.8.</w:t>
        </w:r>
      </w:hyperlink>
      <w:r w:rsidR="00154771">
        <w:t xml:space="preserve"> равна </w:t>
      </w:r>
      <w:hyperlink r:id="rId829" w:anchor="sub_221102" w:history="1">
        <w:r w:rsidR="00154771">
          <w:rPr>
            <w:rStyle w:val="a8"/>
            <w:rFonts w:ascii="Arial" w:hAnsi="Arial" w:cs="Arial"/>
          </w:rPr>
          <w:t>строке 02</w:t>
        </w:r>
      </w:hyperlink>
      <w:r w:rsidR="00154771">
        <w:t xml:space="preserve"> по сумме </w:t>
      </w:r>
      <w:hyperlink r:id="rId830" w:anchor="sub_22111" w:history="1">
        <w:r w:rsidR="00154771">
          <w:rPr>
            <w:rStyle w:val="a8"/>
            <w:rFonts w:ascii="Arial" w:hAnsi="Arial" w:cs="Arial"/>
          </w:rPr>
          <w:t>граф 10</w:t>
        </w:r>
      </w:hyperlink>
      <w:r w:rsidR="00154771">
        <w:t>, 12, 13 подраздела 2.1.1.</w:t>
      </w:r>
    </w:p>
    <w:p w:rsidR="00154771" w:rsidRDefault="0097769D" w:rsidP="00154771">
      <w:hyperlink r:id="rId831" w:anchor="sub_22801" w:history="1">
        <w:r w:rsidR="00154771">
          <w:rPr>
            <w:rStyle w:val="a8"/>
            <w:rFonts w:ascii="Arial" w:hAnsi="Arial" w:cs="Arial"/>
          </w:rPr>
          <w:t>Строка 01 графа 9 подраздела 2.8</w:t>
        </w:r>
      </w:hyperlink>
      <w:r w:rsidR="00154771">
        <w:t xml:space="preserve"> равна </w:t>
      </w:r>
      <w:hyperlink r:id="rId832" w:anchor="sub_221102" w:history="1">
        <w:r w:rsidR="00154771">
          <w:rPr>
            <w:rStyle w:val="a8"/>
            <w:rFonts w:ascii="Arial" w:hAnsi="Arial" w:cs="Arial"/>
          </w:rPr>
          <w:t>строке 02 графе 7 подраздела 2.1.1</w:t>
        </w:r>
      </w:hyperlink>
      <w:r w:rsidR="00154771">
        <w:t>.</w:t>
      </w:r>
    </w:p>
    <w:p w:rsidR="00154771" w:rsidRDefault="0097769D" w:rsidP="00154771">
      <w:hyperlink r:id="rId833" w:anchor="sub_22801" w:history="1">
        <w:r w:rsidR="00154771">
          <w:rPr>
            <w:rStyle w:val="a8"/>
            <w:rFonts w:ascii="Arial" w:hAnsi="Arial" w:cs="Arial"/>
          </w:rPr>
          <w:t>Строка 01 графа 10 подраздела 2.8</w:t>
        </w:r>
      </w:hyperlink>
      <w:r w:rsidR="00154771">
        <w:t xml:space="preserve"> равна </w:t>
      </w:r>
      <w:hyperlink r:id="rId834" w:anchor="sub_221102" w:history="1">
        <w:r w:rsidR="00154771">
          <w:rPr>
            <w:rStyle w:val="a8"/>
            <w:rFonts w:ascii="Arial" w:hAnsi="Arial" w:cs="Arial"/>
          </w:rPr>
          <w:t>строке 02 графе 16 подраздела 2.1.1.</w:t>
        </w:r>
      </w:hyperlink>
    </w:p>
    <w:p w:rsidR="00154771" w:rsidRDefault="00154771" w:rsidP="00154771"/>
    <w:p w:rsidR="00154771" w:rsidRDefault="00154771" w:rsidP="00154771">
      <w:pPr>
        <w:pStyle w:val="1"/>
        <w:rPr>
          <w:rFonts w:eastAsiaTheme="minorEastAsia"/>
        </w:rPr>
      </w:pPr>
      <w:bookmarkStart w:id="557" w:name="sub_22290"/>
      <w:r>
        <w:rPr>
          <w:rFonts w:eastAsiaTheme="minorEastAsia"/>
        </w:rPr>
        <w:t xml:space="preserve">2.9. Результаты приема на </w:t>
      </w:r>
      <w:proofErr w:type="gramStart"/>
      <w:r>
        <w:rPr>
          <w:rFonts w:eastAsiaTheme="minorEastAsia"/>
        </w:rPr>
        <w:t>обучение по программам</w:t>
      </w:r>
      <w:proofErr w:type="gramEnd"/>
      <w:r>
        <w:rPr>
          <w:rFonts w:eastAsiaTheme="minorEastAsia"/>
        </w:rPr>
        <w:t xml:space="preserve"> бакалавриата и программам </w:t>
      </w:r>
      <w:proofErr w:type="spellStart"/>
      <w:r>
        <w:rPr>
          <w:rFonts w:eastAsiaTheme="minorEastAsia"/>
        </w:rPr>
        <w:t>специалитета</w:t>
      </w:r>
      <w:proofErr w:type="spellEnd"/>
      <w:r>
        <w:rPr>
          <w:rFonts w:eastAsiaTheme="minorEastAsia"/>
        </w:rPr>
        <w:t xml:space="preserve"> по отдельным основаниям и условиям приема</w:t>
      </w:r>
    </w:p>
    <w:bookmarkEnd w:id="557"/>
    <w:p w:rsidR="00154771" w:rsidRDefault="00154771" w:rsidP="00154771"/>
    <w:p w:rsidR="00154771" w:rsidRDefault="00154771" w:rsidP="00154771">
      <w:r>
        <w:t>Подраздел содержит сведения о числе заявлений о приеме и численности лиц, относящихся к различным категориям поступающих, принятых на обучение в образовательную организацию высшего образования, за период с 1 октября предыдущего года по 30 сентября текущего года и заполняется по программам бакалавриата (</w:t>
      </w:r>
      <w:hyperlink r:id="rId835" w:anchor="sub_2291" w:history="1">
        <w:r>
          <w:rPr>
            <w:rStyle w:val="a8"/>
            <w:rFonts w:ascii="Arial" w:hAnsi="Arial" w:cs="Arial"/>
          </w:rPr>
          <w:t>графы 3-8</w:t>
        </w:r>
      </w:hyperlink>
      <w:r>
        <w:t xml:space="preserve">) и программам </w:t>
      </w:r>
      <w:proofErr w:type="spellStart"/>
      <w:r>
        <w:t>специалитета</w:t>
      </w:r>
      <w:proofErr w:type="spellEnd"/>
      <w:r>
        <w:t xml:space="preserve"> (графы 9-14).</w:t>
      </w:r>
    </w:p>
    <w:p w:rsidR="00154771" w:rsidRDefault="00154771" w:rsidP="00154771">
      <w:r>
        <w:t xml:space="preserve">Подраздел заполняется отдельно по каждой форме обучения (очной, </w:t>
      </w:r>
      <w:proofErr w:type="spellStart"/>
      <w:r>
        <w:t>очно-заочной</w:t>
      </w:r>
      <w:proofErr w:type="spellEnd"/>
      <w:r>
        <w:t>, заочной).</w:t>
      </w:r>
    </w:p>
    <w:p w:rsidR="00154771" w:rsidRDefault="00154771" w:rsidP="00154771">
      <w:r>
        <w:t xml:space="preserve">По </w:t>
      </w:r>
      <w:hyperlink r:id="rId836" w:anchor="sub_22901" w:history="1">
        <w:r>
          <w:rPr>
            <w:rStyle w:val="a8"/>
            <w:rFonts w:ascii="Arial" w:hAnsi="Arial" w:cs="Arial"/>
          </w:rPr>
          <w:t>строке 01</w:t>
        </w:r>
      </w:hyperlink>
      <w:r>
        <w:t xml:space="preserve"> приводятся сведения об общем числе заявлений о приеме и численности лиц, принятых (зачисленных) на обучение для </w:t>
      </w:r>
      <w:proofErr w:type="gramStart"/>
      <w:r>
        <w:t>получения</w:t>
      </w:r>
      <w:proofErr w:type="gramEnd"/>
      <w:r>
        <w:t xml:space="preserve"> как первого, так и второго (или последующего) высшего образования (сумма </w:t>
      </w:r>
      <w:hyperlink r:id="rId837" w:anchor="sub_22902" w:history="1">
        <w:r>
          <w:rPr>
            <w:rStyle w:val="a8"/>
            <w:rFonts w:ascii="Arial" w:hAnsi="Arial" w:cs="Arial"/>
          </w:rPr>
          <w:t>строк 02</w:t>
        </w:r>
      </w:hyperlink>
      <w:r>
        <w:t xml:space="preserve">, </w:t>
      </w:r>
      <w:hyperlink r:id="rId838" w:anchor="sub_22912" w:history="1">
        <w:r>
          <w:rPr>
            <w:rStyle w:val="a8"/>
            <w:rFonts w:ascii="Arial" w:hAnsi="Arial" w:cs="Arial"/>
          </w:rPr>
          <w:t>12</w:t>
        </w:r>
      </w:hyperlink>
      <w:r>
        <w:t>).</w:t>
      </w:r>
    </w:p>
    <w:p w:rsidR="00154771" w:rsidRDefault="00154771" w:rsidP="00154771">
      <w:r>
        <w:t xml:space="preserve">По </w:t>
      </w:r>
      <w:hyperlink r:id="rId839" w:anchor="sub_22902" w:history="1">
        <w:r>
          <w:rPr>
            <w:rStyle w:val="a8"/>
            <w:rFonts w:ascii="Arial" w:hAnsi="Arial" w:cs="Arial"/>
          </w:rPr>
          <w:t>строке 02</w:t>
        </w:r>
      </w:hyperlink>
      <w:r>
        <w:t xml:space="preserve"> приводятся сведения о приеме на обучение для получения первого высшего образования по основаниям приема (</w:t>
      </w:r>
      <w:hyperlink r:id="rId840" w:anchor="sub_22903" w:history="1">
        <w:r>
          <w:rPr>
            <w:rStyle w:val="a8"/>
            <w:rFonts w:ascii="Arial" w:hAnsi="Arial" w:cs="Arial"/>
          </w:rPr>
          <w:t>строки 03-05</w:t>
        </w:r>
      </w:hyperlink>
      <w:r>
        <w:t>) и по условиям поступления (</w:t>
      </w:r>
      <w:hyperlink r:id="rId841" w:anchor="sub_22906" w:history="1">
        <w:r>
          <w:rPr>
            <w:rStyle w:val="a8"/>
            <w:rFonts w:ascii="Arial" w:hAnsi="Arial" w:cs="Arial"/>
          </w:rPr>
          <w:t>строки 06-11</w:t>
        </w:r>
      </w:hyperlink>
      <w:r>
        <w:t xml:space="preserve">). Строка 02 равна сумме строк 03-05 и сумме строк 06, </w:t>
      </w:r>
      <w:hyperlink r:id="rId842" w:anchor="sub_22908" w:history="1">
        <w:r>
          <w:rPr>
            <w:rStyle w:val="a8"/>
            <w:rFonts w:ascii="Arial" w:hAnsi="Arial" w:cs="Arial"/>
          </w:rPr>
          <w:t>08</w:t>
        </w:r>
      </w:hyperlink>
      <w:r>
        <w:t xml:space="preserve">, </w:t>
      </w:r>
      <w:hyperlink r:id="rId843" w:anchor="sub_22909" w:history="1">
        <w:r>
          <w:rPr>
            <w:rStyle w:val="a8"/>
            <w:rFonts w:ascii="Arial" w:hAnsi="Arial" w:cs="Arial"/>
          </w:rPr>
          <w:t>09</w:t>
        </w:r>
      </w:hyperlink>
      <w:r>
        <w:t xml:space="preserve">, </w:t>
      </w:r>
      <w:hyperlink r:id="rId844" w:anchor="sub_22910" w:history="1">
        <w:r>
          <w:rPr>
            <w:rStyle w:val="a8"/>
            <w:rFonts w:ascii="Arial" w:hAnsi="Arial" w:cs="Arial"/>
          </w:rPr>
          <w:t>10</w:t>
        </w:r>
      </w:hyperlink>
      <w:r>
        <w:t>.</w:t>
      </w:r>
    </w:p>
    <w:p w:rsidR="00154771" w:rsidRDefault="00154771" w:rsidP="00154771">
      <w:r>
        <w:t>По строке 03 приводятся сведения о приеме на основании исключительно результатов ЕГЭ.</w:t>
      </w:r>
    </w:p>
    <w:p w:rsidR="00154771" w:rsidRDefault="00154771" w:rsidP="00154771">
      <w:r>
        <w:t xml:space="preserve">По </w:t>
      </w:r>
      <w:hyperlink r:id="rId845" w:anchor="sub_22904" w:history="1">
        <w:r>
          <w:rPr>
            <w:rStyle w:val="a8"/>
            <w:rFonts w:ascii="Arial" w:hAnsi="Arial" w:cs="Arial"/>
          </w:rPr>
          <w:t>строке 04</w:t>
        </w:r>
      </w:hyperlink>
      <w:r>
        <w:t xml:space="preserve"> следует показать сведения о приеме по результатам ЕГЭ и дополнительных вступительных испытаний, в том числе творческой и (или) профессиональной направленности, профильной направленности.</w:t>
      </w:r>
    </w:p>
    <w:p w:rsidR="00154771" w:rsidRDefault="00154771" w:rsidP="00154771">
      <w:r>
        <w:t xml:space="preserve">По </w:t>
      </w:r>
      <w:hyperlink r:id="rId846" w:anchor="sub_22905" w:history="1">
        <w:r>
          <w:rPr>
            <w:rStyle w:val="a8"/>
            <w:rFonts w:ascii="Arial" w:hAnsi="Arial" w:cs="Arial"/>
          </w:rPr>
          <w:t>строке 05</w:t>
        </w:r>
      </w:hyperlink>
      <w:r>
        <w:t xml:space="preserve"> показываются сведения о приеме на </w:t>
      </w:r>
      <w:proofErr w:type="gramStart"/>
      <w:r>
        <w:t>обучение по результатам</w:t>
      </w:r>
      <w:proofErr w:type="gramEnd"/>
      <w:r>
        <w:t xml:space="preserve"> вступительных испытаний, проводимых организацией, осуществляющей образовательную деятельность самостоятельно.</w:t>
      </w:r>
    </w:p>
    <w:p w:rsidR="00154771" w:rsidRDefault="00154771" w:rsidP="00154771">
      <w:r>
        <w:t xml:space="preserve">По </w:t>
      </w:r>
      <w:hyperlink r:id="rId847" w:anchor="sub_22906" w:history="1">
        <w:r>
          <w:rPr>
            <w:rStyle w:val="a8"/>
            <w:rFonts w:ascii="Arial" w:hAnsi="Arial" w:cs="Arial"/>
          </w:rPr>
          <w:t>строке 06</w:t>
        </w:r>
      </w:hyperlink>
      <w:r>
        <w:t xml:space="preserve"> приводятся сведения о лицах, имеющих право на прием без вступительных испытаний.</w:t>
      </w:r>
    </w:p>
    <w:p w:rsidR="00154771" w:rsidRDefault="00154771" w:rsidP="00154771">
      <w:r>
        <w:t>Право на прием без вступительных испытаний на обучение за счет бюджетных ассигнований федерального бюджета, бюджетов субъектов Российской Федерации и местных бюджетов (</w:t>
      </w:r>
      <w:hyperlink r:id="rId848" w:anchor="sub_22906" w:history="1">
        <w:r>
          <w:rPr>
            <w:rStyle w:val="a8"/>
            <w:rFonts w:ascii="Arial" w:hAnsi="Arial" w:cs="Arial"/>
          </w:rPr>
          <w:t>строка 06</w:t>
        </w:r>
      </w:hyperlink>
      <w:r>
        <w:t>) имеют:</w:t>
      </w:r>
    </w:p>
    <w:p w:rsidR="00154771" w:rsidRDefault="00154771" w:rsidP="00154771">
      <w:r>
        <w:t>- победители и призеры заключительного этапа всероссийской олимпиады школьников (</w:t>
      </w:r>
      <w:hyperlink r:id="rId849" w:anchor="sub_22907" w:history="1">
        <w:r>
          <w:rPr>
            <w:rStyle w:val="a8"/>
            <w:rFonts w:ascii="Arial" w:hAnsi="Arial" w:cs="Arial"/>
          </w:rPr>
          <w:t>строка 07</w:t>
        </w:r>
      </w:hyperlink>
      <w:r>
        <w:t>),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w:t>
      </w:r>
    </w:p>
    <w:p w:rsidR="00154771" w:rsidRDefault="00154771" w:rsidP="00154771">
      <w:r>
        <w:t xml:space="preserve">-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154771" w:rsidRDefault="00154771" w:rsidP="00154771">
      <w:r>
        <w:t xml:space="preserve">Право приема без вступительных испытаний может быть предоставлено победителям и призерам олимпиад школьников, </w:t>
      </w:r>
      <w:r>
        <w:lastRenderedPageBreak/>
        <w:t>проводимых в порядке, установленном федеральным органом исполнительной власти.</w:t>
      </w:r>
    </w:p>
    <w:p w:rsidR="00154771" w:rsidRDefault="00154771" w:rsidP="00154771">
      <w:proofErr w:type="gramStart"/>
      <w:r>
        <w:t xml:space="preserve">Право на прием на обучение по программам бакалавриата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при условии успешного прохождения вступительных испытаний (</w:t>
      </w:r>
      <w:hyperlink r:id="rId850" w:anchor="sub_22908" w:history="1">
        <w:r>
          <w:rPr>
            <w:rStyle w:val="a8"/>
            <w:rFonts w:ascii="Arial" w:hAnsi="Arial" w:cs="Arial"/>
          </w:rPr>
          <w:t>строка 08</w:t>
        </w:r>
      </w:hyperlink>
      <w:r>
        <w:t>)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w:t>
      </w:r>
      <w:proofErr w:type="gramEnd"/>
      <w:r>
        <w:t xml:space="preserve">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54771" w:rsidRDefault="00154771" w:rsidP="00154771">
      <w:r>
        <w:t xml:space="preserve">По </w:t>
      </w:r>
      <w:hyperlink r:id="rId851" w:anchor="sub_22909" w:history="1">
        <w:r>
          <w:rPr>
            <w:rStyle w:val="a8"/>
            <w:rFonts w:ascii="Arial" w:hAnsi="Arial" w:cs="Arial"/>
          </w:rPr>
          <w:t>строке 09</w:t>
        </w:r>
      </w:hyperlink>
      <w:r>
        <w:t xml:space="preserve"> приводятся сведения по конкурсу на места в пределах квоты целевого приема.</w:t>
      </w:r>
    </w:p>
    <w:p w:rsidR="00154771" w:rsidRDefault="00154771" w:rsidP="00154771">
      <w:r>
        <w:t xml:space="preserve">В </w:t>
      </w:r>
      <w:hyperlink r:id="rId852" w:anchor="sub_22910" w:history="1">
        <w:r>
          <w:rPr>
            <w:rStyle w:val="a8"/>
            <w:rFonts w:ascii="Arial" w:hAnsi="Arial" w:cs="Arial"/>
          </w:rPr>
          <w:t>строке 10</w:t>
        </w:r>
      </w:hyperlink>
      <w:r>
        <w:t xml:space="preserve"> приводятся сведения о приеме по общему конкурсу. Число мест для приема по общему конкурсу на обучение за счет бюджетных ассигнований определяется разницей между общими контрольными цифрами приема (КЦП) и местами, на которые приняты лица, имеющие особые права при поступлении и показанные в </w:t>
      </w:r>
      <w:hyperlink r:id="rId853" w:anchor="sub_22906" w:history="1">
        <w:r>
          <w:rPr>
            <w:rStyle w:val="a8"/>
            <w:rFonts w:ascii="Arial" w:hAnsi="Arial" w:cs="Arial"/>
          </w:rPr>
          <w:t>строках 06</w:t>
        </w:r>
      </w:hyperlink>
      <w:r>
        <w:t xml:space="preserve">, </w:t>
      </w:r>
      <w:hyperlink r:id="rId854" w:anchor="sub_22908" w:history="1">
        <w:r>
          <w:rPr>
            <w:rStyle w:val="a8"/>
            <w:rFonts w:ascii="Arial" w:hAnsi="Arial" w:cs="Arial"/>
          </w:rPr>
          <w:t>08</w:t>
        </w:r>
      </w:hyperlink>
      <w:r>
        <w:t xml:space="preserve">, </w:t>
      </w:r>
      <w:hyperlink r:id="rId855" w:anchor="sub_22909" w:history="1">
        <w:r>
          <w:rPr>
            <w:rStyle w:val="a8"/>
            <w:rFonts w:ascii="Arial" w:hAnsi="Arial" w:cs="Arial"/>
          </w:rPr>
          <w:t>09</w:t>
        </w:r>
      </w:hyperlink>
      <w:r>
        <w:t>.</w:t>
      </w:r>
    </w:p>
    <w:p w:rsidR="00154771" w:rsidRDefault="00154771" w:rsidP="00154771">
      <w:r>
        <w:t xml:space="preserve">По </w:t>
      </w:r>
      <w:hyperlink r:id="rId856" w:anchor="sub_22911" w:history="1">
        <w:r>
          <w:rPr>
            <w:rStyle w:val="a8"/>
            <w:rFonts w:ascii="Arial" w:hAnsi="Arial" w:cs="Arial"/>
          </w:rPr>
          <w:t>строке 11</w:t>
        </w:r>
      </w:hyperlink>
      <w:r>
        <w:t xml:space="preserve"> приводятся сведения о приеме выпускников подготовительных курсов, организованных при данной образовательной организации высшего образования, из числа лиц, поступающих по общему конкурсу (из </w:t>
      </w:r>
      <w:hyperlink r:id="rId857" w:anchor="sub_22910" w:history="1">
        <w:r>
          <w:rPr>
            <w:rStyle w:val="a8"/>
            <w:rFonts w:ascii="Arial" w:hAnsi="Arial" w:cs="Arial"/>
          </w:rPr>
          <w:t>строки 10</w:t>
        </w:r>
      </w:hyperlink>
      <w:r>
        <w:t>).</w:t>
      </w:r>
    </w:p>
    <w:p w:rsidR="00154771" w:rsidRDefault="00154771" w:rsidP="00154771">
      <w:r>
        <w:t>Число мест для приема по общему конкурсу по договорам об оказании платных образовательных услуг определяется разницей между общим количеством таких мест и местами, занятыми лицами, имеющими право на прием без вступительных испытаний (</w:t>
      </w:r>
      <w:hyperlink r:id="rId858" w:anchor="sub_22906" w:history="1">
        <w:r>
          <w:rPr>
            <w:rStyle w:val="a8"/>
            <w:rFonts w:ascii="Arial" w:hAnsi="Arial" w:cs="Arial"/>
          </w:rPr>
          <w:t>строка 06</w:t>
        </w:r>
      </w:hyperlink>
      <w:r>
        <w:t>).</w:t>
      </w:r>
    </w:p>
    <w:p w:rsidR="00154771" w:rsidRDefault="00154771" w:rsidP="00154771">
      <w:proofErr w:type="gramStart"/>
      <w:r>
        <w:t xml:space="preserve">По </w:t>
      </w:r>
      <w:hyperlink r:id="rId859" w:anchor="sub_2291" w:history="1">
        <w:r>
          <w:rPr>
            <w:rStyle w:val="a8"/>
            <w:rFonts w:ascii="Arial" w:hAnsi="Arial" w:cs="Arial"/>
          </w:rPr>
          <w:t>графам 5</w:t>
        </w:r>
      </w:hyperlink>
      <w:r>
        <w:t xml:space="preserve">, 8, 11, 14 (в том числе из общих показателей приема - из граф 4, 7, 10, 13 соответственно) приводятся сведения о приеме лиц, имеющих право на преимущественное зачисление в образовательную организацию на обучение по программам бакалавриата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w:t>
      </w:r>
      <w:proofErr w:type="gramEnd"/>
    </w:p>
    <w:p w:rsidR="00154771" w:rsidRDefault="00154771" w:rsidP="00154771">
      <w:r>
        <w:t xml:space="preserve">При заполнении </w:t>
      </w:r>
      <w:hyperlink r:id="rId860" w:anchor="sub_2290" w:history="1">
        <w:r>
          <w:rPr>
            <w:rStyle w:val="a8"/>
            <w:rFonts w:ascii="Arial" w:hAnsi="Arial" w:cs="Arial"/>
          </w:rPr>
          <w:t>подраздела 2.9</w:t>
        </w:r>
      </w:hyperlink>
      <w:r>
        <w:t xml:space="preserve"> должны выполняться следующие основные контроли с </w:t>
      </w:r>
      <w:hyperlink r:id="rId861" w:anchor="sub_2280" w:history="1">
        <w:r>
          <w:rPr>
            <w:rStyle w:val="a8"/>
            <w:rFonts w:ascii="Arial" w:hAnsi="Arial" w:cs="Arial"/>
          </w:rPr>
          <w:t>подразделами 2.8</w:t>
        </w:r>
      </w:hyperlink>
      <w:r>
        <w:t xml:space="preserve"> и </w:t>
      </w:r>
      <w:hyperlink r:id="rId862" w:anchor="sub_2211" w:history="1">
        <w:r>
          <w:rPr>
            <w:rStyle w:val="a8"/>
            <w:rFonts w:ascii="Arial" w:hAnsi="Arial" w:cs="Arial"/>
          </w:rPr>
          <w:t>2.1.1</w:t>
        </w:r>
      </w:hyperlink>
      <w:r>
        <w:t xml:space="preserve"> по каждой форме обучения:</w:t>
      </w:r>
    </w:p>
    <w:p w:rsidR="00154771" w:rsidRDefault="0097769D" w:rsidP="00154771">
      <w:hyperlink r:id="rId863" w:anchor="sub_22901" w:history="1">
        <w:r w:rsidR="00154771">
          <w:rPr>
            <w:rStyle w:val="a8"/>
            <w:rFonts w:ascii="Arial" w:hAnsi="Arial" w:cs="Arial"/>
          </w:rPr>
          <w:t>Строка 01 графы 3</w:t>
        </w:r>
      </w:hyperlink>
      <w:r w:rsidR="00154771">
        <w:t xml:space="preserve">, 4, 6, 7, 9, 10, 12, 13 подраздела 2.9 равна </w:t>
      </w:r>
      <w:hyperlink r:id="rId864" w:anchor="sub_22801" w:history="1">
        <w:r w:rsidR="00154771">
          <w:rPr>
            <w:rStyle w:val="a8"/>
            <w:rFonts w:ascii="Arial" w:hAnsi="Arial" w:cs="Arial"/>
          </w:rPr>
          <w:t>строке 01</w:t>
        </w:r>
      </w:hyperlink>
      <w:r w:rsidR="00154771">
        <w:t xml:space="preserve"> по соответствующим </w:t>
      </w:r>
      <w:hyperlink r:id="rId865" w:anchor="sub_2281" w:history="1">
        <w:r w:rsidR="00154771">
          <w:rPr>
            <w:rStyle w:val="a8"/>
            <w:rFonts w:ascii="Arial" w:hAnsi="Arial" w:cs="Arial"/>
          </w:rPr>
          <w:t>графам 3-10 подраздела 2.8</w:t>
        </w:r>
      </w:hyperlink>
      <w:r w:rsidR="00154771">
        <w:t>.</w:t>
      </w:r>
    </w:p>
    <w:p w:rsidR="00154771" w:rsidRDefault="0097769D" w:rsidP="00154771">
      <w:hyperlink r:id="rId866" w:anchor="sub_22912" w:history="1">
        <w:r w:rsidR="00154771">
          <w:rPr>
            <w:rStyle w:val="a8"/>
            <w:rFonts w:ascii="Arial" w:hAnsi="Arial" w:cs="Arial"/>
          </w:rPr>
          <w:t>Строка 12 графы 6</w:t>
        </w:r>
      </w:hyperlink>
      <w:r w:rsidR="00154771">
        <w:t xml:space="preserve">, 7, 12, 13 подраздела 2.9 равна сумме </w:t>
      </w:r>
      <w:hyperlink r:id="rId867" w:anchor="sub_22812" w:history="1">
        <w:r w:rsidR="00154771">
          <w:rPr>
            <w:rStyle w:val="a8"/>
            <w:rFonts w:ascii="Arial" w:hAnsi="Arial" w:cs="Arial"/>
          </w:rPr>
          <w:t>строк 12</w:t>
        </w:r>
      </w:hyperlink>
      <w:r w:rsidR="00154771">
        <w:t xml:space="preserve">, </w:t>
      </w:r>
      <w:hyperlink r:id="rId868" w:anchor="sub_22814" w:history="1">
        <w:r w:rsidR="00154771">
          <w:rPr>
            <w:rStyle w:val="a8"/>
            <w:rFonts w:ascii="Arial" w:hAnsi="Arial" w:cs="Arial"/>
          </w:rPr>
          <w:t>14</w:t>
        </w:r>
      </w:hyperlink>
      <w:r w:rsidR="00154771">
        <w:t xml:space="preserve">, </w:t>
      </w:r>
      <w:hyperlink r:id="rId869" w:anchor="sub_22816" w:history="1">
        <w:r w:rsidR="00154771">
          <w:rPr>
            <w:rStyle w:val="a8"/>
            <w:rFonts w:ascii="Arial" w:hAnsi="Arial" w:cs="Arial"/>
          </w:rPr>
          <w:t>16</w:t>
        </w:r>
      </w:hyperlink>
      <w:r w:rsidR="00154771">
        <w:t xml:space="preserve"> по соответствующим </w:t>
      </w:r>
      <w:hyperlink r:id="rId870" w:anchor="sub_2281" w:history="1">
        <w:r w:rsidR="00154771">
          <w:rPr>
            <w:rStyle w:val="a8"/>
            <w:rFonts w:ascii="Arial" w:hAnsi="Arial" w:cs="Arial"/>
          </w:rPr>
          <w:t>графам 5</w:t>
        </w:r>
      </w:hyperlink>
      <w:r w:rsidR="00154771">
        <w:t>, 6, 9, 10 подраздела 2.8.</w:t>
      </w:r>
    </w:p>
    <w:p w:rsidR="00154771" w:rsidRDefault="0097769D" w:rsidP="00154771">
      <w:hyperlink r:id="rId871" w:anchor="sub_22909" w:history="1">
        <w:r w:rsidR="00154771">
          <w:rPr>
            <w:rStyle w:val="a8"/>
            <w:rFonts w:ascii="Arial" w:hAnsi="Arial" w:cs="Arial"/>
          </w:rPr>
          <w:t>Строка 09 графа 3 подраздела 2.9</w:t>
        </w:r>
      </w:hyperlink>
      <w:r w:rsidR="00154771">
        <w:t xml:space="preserve"> равна </w:t>
      </w:r>
      <w:hyperlink r:id="rId872" w:anchor="sub_221101" w:history="1">
        <w:r w:rsidR="00154771">
          <w:rPr>
            <w:rStyle w:val="a8"/>
            <w:rFonts w:ascii="Arial" w:hAnsi="Arial" w:cs="Arial"/>
          </w:rPr>
          <w:t>строке 01 графе 5 подраздела 2.1.1</w:t>
        </w:r>
      </w:hyperlink>
      <w:r w:rsidR="00154771">
        <w:t>.</w:t>
      </w:r>
    </w:p>
    <w:p w:rsidR="00154771" w:rsidRDefault="0097769D" w:rsidP="00154771">
      <w:hyperlink r:id="rId873" w:anchor="sub_22909" w:history="1">
        <w:r w:rsidR="00154771">
          <w:rPr>
            <w:rStyle w:val="a8"/>
            <w:rFonts w:ascii="Arial" w:hAnsi="Arial" w:cs="Arial"/>
          </w:rPr>
          <w:t>Строка 09 графа 4 подраздела 2.9</w:t>
        </w:r>
      </w:hyperlink>
      <w:r w:rsidR="00154771">
        <w:t xml:space="preserve"> равна </w:t>
      </w:r>
      <w:hyperlink r:id="rId874" w:anchor="sub_221101" w:history="1">
        <w:r w:rsidR="00154771">
          <w:rPr>
            <w:rStyle w:val="a8"/>
            <w:rFonts w:ascii="Arial" w:hAnsi="Arial" w:cs="Arial"/>
          </w:rPr>
          <w:t>строке 01 графе 14 подраздела 2.1.1</w:t>
        </w:r>
      </w:hyperlink>
      <w:r w:rsidR="00154771">
        <w:t>.</w:t>
      </w:r>
    </w:p>
    <w:p w:rsidR="00154771" w:rsidRDefault="0097769D" w:rsidP="00154771">
      <w:hyperlink r:id="rId875" w:anchor="sub_22909" w:history="1">
        <w:r w:rsidR="00154771">
          <w:rPr>
            <w:rStyle w:val="a8"/>
            <w:rFonts w:ascii="Arial" w:hAnsi="Arial" w:cs="Arial"/>
          </w:rPr>
          <w:t>Строка 09 графа 9 подраздела 2.9</w:t>
        </w:r>
      </w:hyperlink>
      <w:r w:rsidR="00154771">
        <w:t xml:space="preserve"> равна </w:t>
      </w:r>
      <w:hyperlink r:id="rId876" w:anchor="sub_221102" w:history="1">
        <w:r w:rsidR="00154771">
          <w:rPr>
            <w:rStyle w:val="a8"/>
            <w:rFonts w:ascii="Arial" w:hAnsi="Arial" w:cs="Arial"/>
          </w:rPr>
          <w:t>строке 02 графе 5 подраздела 2.1.1</w:t>
        </w:r>
      </w:hyperlink>
      <w:r w:rsidR="00154771">
        <w:t>.</w:t>
      </w:r>
    </w:p>
    <w:p w:rsidR="00154771" w:rsidRDefault="0097769D" w:rsidP="00154771">
      <w:hyperlink r:id="rId877" w:anchor="sub_22909" w:history="1">
        <w:r w:rsidR="00154771">
          <w:rPr>
            <w:rStyle w:val="a8"/>
            <w:rFonts w:ascii="Arial" w:hAnsi="Arial" w:cs="Arial"/>
          </w:rPr>
          <w:t>Строка 09 графа 10 подраздела 2.9</w:t>
        </w:r>
      </w:hyperlink>
      <w:r w:rsidR="00154771">
        <w:t xml:space="preserve"> равна </w:t>
      </w:r>
      <w:hyperlink r:id="rId878" w:anchor="sub_221102" w:history="1">
        <w:r w:rsidR="00154771">
          <w:rPr>
            <w:rStyle w:val="a8"/>
            <w:rFonts w:ascii="Arial" w:hAnsi="Arial" w:cs="Arial"/>
          </w:rPr>
          <w:t>строке 02 графе 14 подраздела 2.1.1</w:t>
        </w:r>
      </w:hyperlink>
      <w:r w:rsidR="00154771">
        <w:t>.</w:t>
      </w:r>
    </w:p>
    <w:p w:rsidR="00154771" w:rsidRDefault="00154771" w:rsidP="00154771"/>
    <w:p w:rsidR="00154771" w:rsidRDefault="00154771" w:rsidP="00154771">
      <w:pPr>
        <w:pStyle w:val="1"/>
        <w:rPr>
          <w:rFonts w:eastAsiaTheme="minorEastAsia"/>
        </w:rPr>
      </w:pPr>
      <w:bookmarkStart w:id="558" w:name="sub_2222100"/>
      <w:r>
        <w:rPr>
          <w:rFonts w:eastAsiaTheme="minorEastAsia"/>
        </w:rPr>
        <w:t xml:space="preserve">2.10. Результаты приема на </w:t>
      </w:r>
      <w:proofErr w:type="gramStart"/>
      <w:r>
        <w:rPr>
          <w:rFonts w:eastAsiaTheme="minorEastAsia"/>
        </w:rPr>
        <w:t>обучение по программам</w:t>
      </w:r>
      <w:proofErr w:type="gramEnd"/>
      <w:r>
        <w:rPr>
          <w:rFonts w:eastAsiaTheme="minorEastAsia"/>
        </w:rPr>
        <w:t xml:space="preserve"> магистратуры</w:t>
      </w:r>
    </w:p>
    <w:bookmarkEnd w:id="558"/>
    <w:p w:rsidR="00154771" w:rsidRDefault="00154771" w:rsidP="00154771"/>
    <w:p w:rsidR="00154771" w:rsidRDefault="0097769D" w:rsidP="00154771">
      <w:hyperlink r:id="rId879" w:anchor="sub_22100" w:history="1">
        <w:r w:rsidR="00154771">
          <w:rPr>
            <w:rStyle w:val="a8"/>
            <w:rFonts w:ascii="Arial" w:hAnsi="Arial" w:cs="Arial"/>
          </w:rPr>
          <w:t>Подраздел</w:t>
        </w:r>
      </w:hyperlink>
      <w:r w:rsidR="00154771">
        <w:t xml:space="preserve"> содержит сведения за период с 1 октября предыдущего года по 30 сентября текущего года и заполняется отдельно по каждой форме, обучения (очной, </w:t>
      </w:r>
      <w:proofErr w:type="spellStart"/>
      <w:r w:rsidR="00154771">
        <w:t>очно-заочной</w:t>
      </w:r>
      <w:proofErr w:type="spellEnd"/>
      <w:r w:rsidR="00154771">
        <w:t>, заочной).</w:t>
      </w:r>
    </w:p>
    <w:p w:rsidR="00154771" w:rsidRDefault="00154771" w:rsidP="00154771">
      <w:r>
        <w:t xml:space="preserve">По </w:t>
      </w:r>
      <w:hyperlink r:id="rId880" w:anchor="sub_221001" w:history="1">
        <w:r>
          <w:rPr>
            <w:rStyle w:val="a8"/>
            <w:rFonts w:ascii="Arial" w:hAnsi="Arial" w:cs="Arial"/>
          </w:rPr>
          <w:t>строке 01</w:t>
        </w:r>
      </w:hyperlink>
      <w:r>
        <w:t xml:space="preserve"> приводятся общие сведения о поступлении на программы магистратуры, а в </w:t>
      </w:r>
      <w:hyperlink r:id="rId881" w:anchor="sub_221002" w:history="1">
        <w:r>
          <w:rPr>
            <w:rStyle w:val="a8"/>
            <w:rFonts w:ascii="Arial" w:hAnsi="Arial" w:cs="Arial"/>
          </w:rPr>
          <w:t>строках 02</w:t>
        </w:r>
      </w:hyperlink>
      <w:r>
        <w:t xml:space="preserve">, </w:t>
      </w:r>
      <w:hyperlink r:id="rId882" w:anchor="sub_221004" w:history="1">
        <w:r>
          <w:rPr>
            <w:rStyle w:val="a8"/>
            <w:rFonts w:ascii="Arial" w:hAnsi="Arial" w:cs="Arial"/>
          </w:rPr>
          <w:t>04</w:t>
        </w:r>
      </w:hyperlink>
      <w:r>
        <w:t xml:space="preserve">, </w:t>
      </w:r>
      <w:hyperlink r:id="rId883" w:anchor="sub_221006" w:history="1">
        <w:r>
          <w:rPr>
            <w:rStyle w:val="a8"/>
            <w:rFonts w:ascii="Arial" w:hAnsi="Arial" w:cs="Arial"/>
          </w:rPr>
          <w:t>06</w:t>
        </w:r>
      </w:hyperlink>
      <w:r>
        <w:t xml:space="preserve">, </w:t>
      </w:r>
      <w:hyperlink r:id="rId884" w:anchor="sub_221008" w:history="1">
        <w:r>
          <w:rPr>
            <w:rStyle w:val="a8"/>
            <w:rFonts w:ascii="Arial" w:hAnsi="Arial" w:cs="Arial"/>
          </w:rPr>
          <w:t>08</w:t>
        </w:r>
      </w:hyperlink>
      <w:r>
        <w:t xml:space="preserve"> - об уровне высшего образования, на базе которого осуществлялся прием на 1-й курс. Строка 01 равна сумме строк 02, 04, 06, 08.</w:t>
      </w:r>
    </w:p>
    <w:p w:rsidR="00154771" w:rsidRDefault="00154771" w:rsidP="00154771">
      <w:r>
        <w:t xml:space="preserve">Лица, имеющие высшее профессиональное образование, подтверждаемое присвоением им квалификации "дипломированный специалист" при заполнении данного подраздела показываются отдельно (не в составе </w:t>
      </w:r>
      <w:hyperlink r:id="rId885" w:anchor="sub_221004" w:history="1">
        <w:r>
          <w:rPr>
            <w:rStyle w:val="a8"/>
            <w:rFonts w:ascii="Arial" w:hAnsi="Arial" w:cs="Arial"/>
          </w:rPr>
          <w:t>строки 04</w:t>
        </w:r>
      </w:hyperlink>
      <w:r>
        <w:t xml:space="preserve">). Они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 т.е. по </w:t>
      </w:r>
      <w:hyperlink r:id="rId886" w:anchor="sub_221008" w:history="1">
        <w:r>
          <w:rPr>
            <w:rStyle w:val="a8"/>
            <w:rFonts w:ascii="Arial" w:hAnsi="Arial" w:cs="Arial"/>
          </w:rPr>
          <w:t>строке 08</w:t>
        </w:r>
      </w:hyperlink>
      <w:r>
        <w:t xml:space="preserve"> могут быть заполнены все </w:t>
      </w:r>
      <w:hyperlink r:id="rId887" w:anchor="sub_22101" w:history="1">
        <w:r>
          <w:rPr>
            <w:rStyle w:val="a8"/>
            <w:rFonts w:ascii="Arial" w:hAnsi="Arial" w:cs="Arial"/>
          </w:rPr>
          <w:t>графы 3-6</w:t>
        </w:r>
      </w:hyperlink>
      <w:r>
        <w:t>.</w:t>
      </w:r>
    </w:p>
    <w:p w:rsidR="00154771" w:rsidRDefault="00154771" w:rsidP="00154771">
      <w:r>
        <w:t xml:space="preserve">При заполнении </w:t>
      </w:r>
      <w:hyperlink r:id="rId888" w:anchor="sub_22100" w:history="1">
        <w:r>
          <w:rPr>
            <w:rStyle w:val="a8"/>
            <w:rFonts w:ascii="Arial" w:hAnsi="Arial" w:cs="Arial"/>
          </w:rPr>
          <w:t>подраздела 2.10</w:t>
        </w:r>
      </w:hyperlink>
      <w:r>
        <w:t xml:space="preserve"> должны выполняться следующие основные контроли с </w:t>
      </w:r>
      <w:hyperlink r:id="rId889" w:anchor="sub_2211" w:history="1">
        <w:r>
          <w:rPr>
            <w:rStyle w:val="a8"/>
            <w:rFonts w:ascii="Arial" w:hAnsi="Arial" w:cs="Arial"/>
          </w:rPr>
          <w:t>подразделом 2.1.1.</w:t>
        </w:r>
      </w:hyperlink>
      <w:r>
        <w:t xml:space="preserve"> по каждой форме обучения:</w:t>
      </w:r>
    </w:p>
    <w:p w:rsidR="00154771" w:rsidRDefault="0097769D" w:rsidP="00154771">
      <w:hyperlink r:id="rId890" w:anchor="sub_221001" w:history="1">
        <w:r w:rsidR="00154771">
          <w:rPr>
            <w:rStyle w:val="a8"/>
            <w:rFonts w:ascii="Arial" w:hAnsi="Arial" w:cs="Arial"/>
          </w:rPr>
          <w:t>Строка 01 графы 3</w:t>
        </w:r>
      </w:hyperlink>
      <w:r w:rsidR="00154771">
        <w:t xml:space="preserve">, 5 подраздела 2.10 равна </w:t>
      </w:r>
      <w:hyperlink r:id="rId891" w:anchor="sub_221103" w:history="1">
        <w:r w:rsidR="00154771">
          <w:rPr>
            <w:rStyle w:val="a8"/>
            <w:rFonts w:ascii="Arial" w:hAnsi="Arial" w:cs="Arial"/>
          </w:rPr>
          <w:t>строке 03</w:t>
        </w:r>
      </w:hyperlink>
      <w:r w:rsidR="00154771">
        <w:t xml:space="preserve"> соответственно </w:t>
      </w:r>
      <w:hyperlink r:id="rId892" w:anchor="sub_22111" w:history="1">
        <w:r w:rsidR="00154771">
          <w:rPr>
            <w:rStyle w:val="a8"/>
            <w:rFonts w:ascii="Arial" w:hAnsi="Arial" w:cs="Arial"/>
          </w:rPr>
          <w:t>графам 4</w:t>
        </w:r>
      </w:hyperlink>
      <w:r w:rsidR="00154771">
        <w:t>, 7 подраздела 2.1.1.</w:t>
      </w:r>
    </w:p>
    <w:p w:rsidR="00154771" w:rsidRDefault="0097769D" w:rsidP="00154771">
      <w:hyperlink r:id="rId893" w:anchor="sub_221001" w:history="1">
        <w:r w:rsidR="00154771">
          <w:rPr>
            <w:rStyle w:val="a8"/>
            <w:rFonts w:ascii="Arial" w:hAnsi="Arial" w:cs="Arial"/>
          </w:rPr>
          <w:t>Строка 01 графа 4 подраздела 2.10</w:t>
        </w:r>
      </w:hyperlink>
      <w:r w:rsidR="00154771">
        <w:t xml:space="preserve"> равна </w:t>
      </w:r>
      <w:hyperlink r:id="rId894" w:anchor="sub_221103" w:history="1">
        <w:r w:rsidR="00154771">
          <w:rPr>
            <w:rStyle w:val="a8"/>
            <w:rFonts w:ascii="Arial" w:hAnsi="Arial" w:cs="Arial"/>
          </w:rPr>
          <w:t>строке 03</w:t>
        </w:r>
      </w:hyperlink>
      <w:r w:rsidR="00154771">
        <w:t xml:space="preserve"> сумме </w:t>
      </w:r>
      <w:hyperlink r:id="rId895" w:anchor="sub_22111" w:history="1">
        <w:r w:rsidR="00154771">
          <w:rPr>
            <w:rStyle w:val="a8"/>
            <w:rFonts w:ascii="Arial" w:hAnsi="Arial" w:cs="Arial"/>
          </w:rPr>
          <w:t>граф 10</w:t>
        </w:r>
      </w:hyperlink>
      <w:r w:rsidR="00154771">
        <w:t>, 12, 13 подраздела 2.1.1.</w:t>
      </w:r>
    </w:p>
    <w:p w:rsidR="00154771" w:rsidRDefault="0097769D" w:rsidP="00154771">
      <w:hyperlink r:id="rId896" w:anchor="sub_221001" w:history="1">
        <w:r w:rsidR="00154771">
          <w:rPr>
            <w:rStyle w:val="a8"/>
            <w:rFonts w:ascii="Arial" w:hAnsi="Arial" w:cs="Arial"/>
          </w:rPr>
          <w:t>Строка 01 графа 6 подраздела 2.10</w:t>
        </w:r>
      </w:hyperlink>
      <w:r w:rsidR="00154771">
        <w:t xml:space="preserve"> равна </w:t>
      </w:r>
      <w:hyperlink r:id="rId897" w:anchor="sub_221103" w:history="1">
        <w:r w:rsidR="00154771">
          <w:rPr>
            <w:rStyle w:val="a8"/>
            <w:rFonts w:ascii="Arial" w:hAnsi="Arial" w:cs="Arial"/>
          </w:rPr>
          <w:t>строке 03 графе 16 подраздела 2.1.1</w:t>
        </w:r>
      </w:hyperlink>
      <w:r w:rsidR="00154771">
        <w:t>.</w:t>
      </w:r>
    </w:p>
    <w:p w:rsidR="00154771" w:rsidRDefault="00154771" w:rsidP="00154771"/>
    <w:p w:rsidR="00154771" w:rsidRDefault="00154771" w:rsidP="00154771">
      <w:pPr>
        <w:pStyle w:val="1"/>
        <w:rPr>
          <w:rFonts w:eastAsiaTheme="minorEastAsia"/>
        </w:rPr>
      </w:pPr>
      <w:bookmarkStart w:id="559" w:name="sub_2222110"/>
      <w:r>
        <w:rPr>
          <w:rFonts w:eastAsiaTheme="minorEastAsia"/>
        </w:rPr>
        <w:t>2.11. Направление на работу выпускников, обучавшихся по очной форме обучения за счет бюджетных ассигнований</w:t>
      </w:r>
    </w:p>
    <w:bookmarkEnd w:id="559"/>
    <w:p w:rsidR="00154771" w:rsidRDefault="00154771" w:rsidP="00154771"/>
    <w:p w:rsidR="00154771" w:rsidRDefault="0097769D" w:rsidP="00154771">
      <w:hyperlink r:id="rId898" w:anchor="sub_22110" w:history="1">
        <w:r w:rsidR="00154771">
          <w:rPr>
            <w:rStyle w:val="a8"/>
            <w:rFonts w:ascii="Arial" w:hAnsi="Arial" w:cs="Arial"/>
          </w:rPr>
          <w:t>Подраздел</w:t>
        </w:r>
      </w:hyperlink>
      <w:r w:rsidR="00154771">
        <w:t xml:space="preserve"> содержит сведения о распределении численности выпускников очной формы обучения за период с 1 октября предыдущего года по 30 сентября текущего года, обучавшихся за счет средств бюджетов всех уровней по признаку их дальнейшего трудоустройства.</w:t>
      </w:r>
    </w:p>
    <w:p w:rsidR="00154771" w:rsidRDefault="00154771" w:rsidP="00154771">
      <w:proofErr w:type="gramStart"/>
      <w:r>
        <w:t xml:space="preserve">По </w:t>
      </w:r>
      <w:hyperlink r:id="rId899" w:anchor="sub_2211001" w:history="1">
        <w:r>
          <w:rPr>
            <w:rStyle w:val="a8"/>
            <w:rFonts w:ascii="Arial" w:hAnsi="Arial" w:cs="Arial"/>
          </w:rPr>
          <w:t>строкам 01-03</w:t>
        </w:r>
      </w:hyperlink>
      <w:r>
        <w:t xml:space="preserve"> должны присутствовать сведения по направлениям подготовки и специальностям, показанным в подразделе 2.1.3 данной формы (</w:t>
      </w:r>
      <w:hyperlink r:id="rId900" w:anchor="sub_221301" w:history="1">
        <w:r>
          <w:rPr>
            <w:rStyle w:val="a8"/>
            <w:rFonts w:ascii="Arial" w:hAnsi="Arial" w:cs="Arial"/>
          </w:rPr>
          <w:t>строки 01</w:t>
        </w:r>
      </w:hyperlink>
      <w:r>
        <w:t xml:space="preserve">, </w:t>
      </w:r>
      <w:hyperlink r:id="rId901" w:anchor="sub_221302" w:history="1">
        <w:r>
          <w:rPr>
            <w:rStyle w:val="a8"/>
            <w:rFonts w:ascii="Arial" w:hAnsi="Arial" w:cs="Arial"/>
          </w:rPr>
          <w:t>02</w:t>
        </w:r>
      </w:hyperlink>
      <w:r>
        <w:t xml:space="preserve">, </w:t>
      </w:r>
      <w:hyperlink r:id="rId902" w:anchor="sub_221303" w:history="1">
        <w:r>
          <w:rPr>
            <w:rStyle w:val="a8"/>
            <w:rFonts w:ascii="Arial" w:hAnsi="Arial" w:cs="Arial"/>
          </w:rPr>
          <w:t>03</w:t>
        </w:r>
      </w:hyperlink>
      <w:r>
        <w:t xml:space="preserve"> соответственно), заполненной по очной форме обучения, по которым выполняется следующее условие: разность </w:t>
      </w:r>
      <w:hyperlink r:id="rId903" w:anchor="sub_22131" w:history="1">
        <w:r>
          <w:rPr>
            <w:rStyle w:val="a8"/>
            <w:rFonts w:ascii="Arial" w:hAnsi="Arial" w:cs="Arial"/>
          </w:rPr>
          <w:t>граф 5</w:t>
        </w:r>
      </w:hyperlink>
      <w:r>
        <w:t xml:space="preserve"> и 15 больше нуля, т.е. имеется выпуск из числа лиц, обучавшихся за счет бюджетных средств.</w:t>
      </w:r>
      <w:proofErr w:type="gramEnd"/>
    </w:p>
    <w:p w:rsidR="00154771" w:rsidRDefault="00154771" w:rsidP="00154771">
      <w:r>
        <w:t xml:space="preserve">Из </w:t>
      </w:r>
      <w:hyperlink r:id="rId904" w:anchor="sub_2211004" w:history="1">
        <w:r>
          <w:rPr>
            <w:rStyle w:val="a8"/>
            <w:rFonts w:ascii="Arial" w:hAnsi="Arial" w:cs="Arial"/>
          </w:rPr>
          <w:t>строки 04</w:t>
        </w:r>
      </w:hyperlink>
      <w:r>
        <w:t xml:space="preserve"> (сумма </w:t>
      </w:r>
      <w:hyperlink r:id="rId905" w:anchor="sub_2211001" w:history="1">
        <w:r>
          <w:rPr>
            <w:rStyle w:val="a8"/>
            <w:rFonts w:ascii="Arial" w:hAnsi="Arial" w:cs="Arial"/>
          </w:rPr>
          <w:t>строк 01-03</w:t>
        </w:r>
      </w:hyperlink>
      <w:r>
        <w:t>) выделяются средства бюджетов по уровням: федеральный (</w:t>
      </w:r>
      <w:hyperlink r:id="rId906" w:anchor="sub_2211005" w:history="1">
        <w:r>
          <w:rPr>
            <w:rStyle w:val="a8"/>
            <w:rFonts w:ascii="Arial" w:hAnsi="Arial" w:cs="Arial"/>
          </w:rPr>
          <w:t>строка 05</w:t>
        </w:r>
      </w:hyperlink>
      <w:r>
        <w:t>); субъекта Российской Федерации (</w:t>
      </w:r>
      <w:hyperlink r:id="rId907" w:anchor="sub_2211006" w:history="1">
        <w:r>
          <w:rPr>
            <w:rStyle w:val="a8"/>
            <w:rFonts w:ascii="Arial" w:hAnsi="Arial" w:cs="Arial"/>
          </w:rPr>
          <w:t>строка 06</w:t>
        </w:r>
      </w:hyperlink>
      <w:r>
        <w:t>); местный (</w:t>
      </w:r>
      <w:hyperlink r:id="rId908" w:anchor="sub_2211007" w:history="1">
        <w:r>
          <w:rPr>
            <w:rStyle w:val="a8"/>
            <w:rFonts w:ascii="Arial" w:hAnsi="Arial" w:cs="Arial"/>
          </w:rPr>
          <w:t>строка 07</w:t>
        </w:r>
      </w:hyperlink>
      <w:r>
        <w:t>). Сумма строк 05-07 должна равняться строке 04.</w:t>
      </w:r>
    </w:p>
    <w:p w:rsidR="00154771" w:rsidRDefault="00154771" w:rsidP="00154771">
      <w:proofErr w:type="gramStart"/>
      <w:r>
        <w:t>Из выпуска по очной форме обучения (кроме обучавшихся по договорам об оказании платных образовательных услуг) (</w:t>
      </w:r>
      <w:hyperlink r:id="rId909" w:anchor="sub_221111" w:history="1">
        <w:r>
          <w:rPr>
            <w:rStyle w:val="a8"/>
            <w:rFonts w:ascii="Arial" w:hAnsi="Arial" w:cs="Arial"/>
          </w:rPr>
          <w:t>графа 5</w:t>
        </w:r>
      </w:hyperlink>
      <w:r>
        <w:t>) показываются лица: получившие направление на работу (графа 8); не получившие направление на работу (графа 10); лица, которым предоставлено право свободного трудоустройства по желанию выпускника (имеется личное заявление выпускника с просьбой о предоставлении права на самостоятельное трудоустройство) (графа 13);</w:t>
      </w:r>
      <w:proofErr w:type="gramEnd"/>
      <w:r>
        <w:t xml:space="preserve"> продолжающие обучение на следующем уровне по очной форме обучения (графа 15); призванные после окончания образовательной организации в ряды Вооруженных Сил Российской Федерации (графа 16).</w:t>
      </w:r>
    </w:p>
    <w:p w:rsidR="00154771" w:rsidRDefault="0097769D" w:rsidP="00154771">
      <w:hyperlink r:id="rId910" w:anchor="sub_221111" w:history="1">
        <w:r w:rsidR="00154771">
          <w:rPr>
            <w:rStyle w:val="a8"/>
            <w:rFonts w:ascii="Arial" w:hAnsi="Arial" w:cs="Arial"/>
          </w:rPr>
          <w:t>Графа 5</w:t>
        </w:r>
      </w:hyperlink>
      <w:r w:rsidR="00154771">
        <w:t xml:space="preserve"> равна сумме граф 8, 10, 13, 15, 16.</w:t>
      </w:r>
    </w:p>
    <w:p w:rsidR="00154771" w:rsidRDefault="00154771" w:rsidP="00154771">
      <w:r>
        <w:lastRenderedPageBreak/>
        <w:t xml:space="preserve">По </w:t>
      </w:r>
      <w:hyperlink r:id="rId911" w:anchor="sub_221111" w:history="1">
        <w:r>
          <w:rPr>
            <w:rStyle w:val="a8"/>
            <w:rFonts w:ascii="Arial" w:hAnsi="Arial" w:cs="Arial"/>
          </w:rPr>
          <w:t>графе 7</w:t>
        </w:r>
      </w:hyperlink>
      <w:r>
        <w:t xml:space="preserve"> (из графы 5) показывается выпуск специалистов, обучавшихся в соответствии с заключенными договорами по целевому приему и целевому обучению.</w:t>
      </w:r>
    </w:p>
    <w:p w:rsidR="00154771" w:rsidRDefault="00154771" w:rsidP="00154771">
      <w:r>
        <w:t>Из общего числа выпускников, получивших направление на работу, показываются лица, получившие направление на работу в соответствии с заключенными договорами по целевому приему и целевому обучению (</w:t>
      </w:r>
      <w:hyperlink r:id="rId912" w:anchor="sub_221111" w:history="1">
        <w:r>
          <w:rPr>
            <w:rStyle w:val="a8"/>
            <w:rFonts w:ascii="Arial" w:hAnsi="Arial" w:cs="Arial"/>
          </w:rPr>
          <w:t>графа 9</w:t>
        </w:r>
      </w:hyperlink>
      <w:r>
        <w:t>).</w:t>
      </w:r>
    </w:p>
    <w:p w:rsidR="00154771" w:rsidRDefault="0097769D" w:rsidP="00154771">
      <w:hyperlink r:id="rId913" w:anchor="sub_221111" w:history="1">
        <w:r w:rsidR="00154771">
          <w:rPr>
            <w:rStyle w:val="a8"/>
            <w:rFonts w:ascii="Arial" w:hAnsi="Arial" w:cs="Arial"/>
          </w:rPr>
          <w:t>Графа 9</w:t>
        </w:r>
      </w:hyperlink>
      <w:r w:rsidR="00154771">
        <w:t xml:space="preserve"> может быть меньше или равна графе 7. Если графа 9 меньше графы 7, то разность этих граф отражает </w:t>
      </w:r>
      <w:proofErr w:type="spellStart"/>
      <w:r w:rsidR="00154771">
        <w:t>невостребованность</w:t>
      </w:r>
      <w:proofErr w:type="spellEnd"/>
      <w:r w:rsidR="00154771">
        <w:t xml:space="preserve"> целевого обучения специалистов. Из общего числа выпускников, не получивших направлений на работу (графа 10), выделяется численность лиц, которые не были направлены на работу из-за отсутствия заявок работодателей (графа 12).</w:t>
      </w:r>
    </w:p>
    <w:p w:rsidR="00154771" w:rsidRDefault="00154771" w:rsidP="00154771">
      <w:r>
        <w:t xml:space="preserve">Если выпускники не направлены на работу по причинам, не указанным в форме, то сведения о них заполняются в </w:t>
      </w:r>
      <w:hyperlink r:id="rId914" w:anchor="sub_221111" w:history="1">
        <w:r>
          <w:rPr>
            <w:rStyle w:val="a8"/>
            <w:rFonts w:ascii="Arial" w:hAnsi="Arial" w:cs="Arial"/>
          </w:rPr>
          <w:t>графах 10</w:t>
        </w:r>
      </w:hyperlink>
      <w:r>
        <w:t xml:space="preserve"> и 11.</w:t>
      </w:r>
    </w:p>
    <w:p w:rsidR="00154771" w:rsidRDefault="00154771" w:rsidP="00154771">
      <w:proofErr w:type="gramStart"/>
      <w:r>
        <w:t xml:space="preserve">В </w:t>
      </w:r>
      <w:hyperlink r:id="rId915" w:anchor="sub_221110" w:history="1">
        <w:r>
          <w:rPr>
            <w:rStyle w:val="a8"/>
            <w:rFonts w:ascii="Arial" w:hAnsi="Arial" w:cs="Arial"/>
          </w:rPr>
          <w:t>графах с 18 по 33</w:t>
        </w:r>
      </w:hyperlink>
      <w:r>
        <w:t xml:space="preserve"> приводятся сведения о выпускниках, обучавшихся по договорам о целевом приеме и целевом обучении в образовательных организациях из субъекта, не включенного в перечень субъектов Российской Федерации, привлечение трудовых ресурсов в которые является приоритетным, и заключивших трудовой договор на неопределенный срок или срочный трудовой договор продолжительностью не менее трех лет с работодателем из субъекта, включенного в</w:t>
      </w:r>
      <w:proofErr w:type="gramEnd"/>
      <w:r>
        <w:t xml:space="preserve"> перечень субъектов Российской Федерации, привлечение трудовых ресурсов в которые является приоритетным.</w:t>
      </w:r>
    </w:p>
    <w:p w:rsidR="00154771" w:rsidRDefault="0097769D" w:rsidP="00154771">
      <w:hyperlink r:id="rId916" w:history="1">
        <w:r w:rsidR="00154771">
          <w:rPr>
            <w:rStyle w:val="a8"/>
            <w:rFonts w:ascii="Arial" w:hAnsi="Arial" w:cs="Arial"/>
          </w:rPr>
          <w:t>Перечень</w:t>
        </w:r>
      </w:hyperlink>
      <w:r w:rsidR="00154771">
        <w:t xml:space="preserve"> субъектов Российской Федерации, привлечение трудовых ресурсов в которые является приоритетным, утвержден </w:t>
      </w:r>
      <w:hyperlink r:id="rId917" w:history="1">
        <w:r w:rsidR="00154771">
          <w:rPr>
            <w:rStyle w:val="a8"/>
            <w:rFonts w:ascii="Arial" w:hAnsi="Arial" w:cs="Arial"/>
          </w:rPr>
          <w:t>распоряжением</w:t>
        </w:r>
      </w:hyperlink>
      <w:r w:rsidR="00154771">
        <w:t xml:space="preserve"> Правительства Российской Федерации от 20 апреля 2015 г. N 696-р.</w:t>
      </w:r>
    </w:p>
    <w:p w:rsidR="00154771" w:rsidRDefault="00154771" w:rsidP="00154771">
      <w:r>
        <w:t>Обязательным условием для работодателя является наличие сертификата (</w:t>
      </w:r>
      <w:hyperlink r:id="rId918" w:history="1">
        <w:r>
          <w:rPr>
            <w:rStyle w:val="a8"/>
            <w:rFonts w:ascii="Arial" w:hAnsi="Arial" w:cs="Arial"/>
          </w:rPr>
          <w:t>статья 22.2</w:t>
        </w:r>
      </w:hyperlink>
      <w:r>
        <w:t xml:space="preserve"> Закона Российской Федерации от 19 апреля 1991 г. N 1032-1 "О занятости населения в Российской Федерации"), подтверждающего участие такого работодателя в региональной программе повышения мобильности трудовых ресурсов и дающего ему право на получение финансовой поддержки.</w:t>
      </w:r>
    </w:p>
    <w:p w:rsidR="00154771" w:rsidRDefault="00154771" w:rsidP="00154771">
      <w:r>
        <w:t>Сертификат предоставляется работодателю при условии:</w:t>
      </w:r>
    </w:p>
    <w:p w:rsidR="00154771" w:rsidRDefault="00154771" w:rsidP="00154771">
      <w:r>
        <w:t>- заключения с органом исполнительной власти субъекта Российской Федерации, осуществляющим полномочия в области содействия занятости населения, соглашения;</w:t>
      </w:r>
    </w:p>
    <w:p w:rsidR="00154771" w:rsidRDefault="00154771" w:rsidP="00154771">
      <w:r>
        <w:t xml:space="preserve">- привлечения граждан для трудоустройства из субъектов Российской Федерации, не включенных в </w:t>
      </w:r>
      <w:hyperlink r:id="rId919" w:history="1">
        <w:r>
          <w:rPr>
            <w:rStyle w:val="a8"/>
            <w:rFonts w:ascii="Arial" w:hAnsi="Arial" w:cs="Arial"/>
          </w:rPr>
          <w:t>перечень</w:t>
        </w:r>
      </w:hyperlink>
      <w:r>
        <w:t xml:space="preserve">, утвержденный </w:t>
      </w:r>
      <w:hyperlink r:id="rId920" w:history="1">
        <w:r>
          <w:rPr>
            <w:rStyle w:val="a8"/>
            <w:rFonts w:ascii="Arial" w:hAnsi="Arial" w:cs="Arial"/>
          </w:rPr>
          <w:t>распоряжением</w:t>
        </w:r>
      </w:hyperlink>
      <w:r>
        <w:t xml:space="preserve"> Правительства Российской Федерации от 20 апреля 2015 г. N 696-р;</w:t>
      </w:r>
    </w:p>
    <w:p w:rsidR="00154771" w:rsidRDefault="00154771" w:rsidP="00154771">
      <w:r>
        <w:t>- отсутствия просроченной задолженности по обязательным платежам в бюджеты бюджетной системы Российской Федерации, а также задолженности по выплате заработной платы;</w:t>
      </w:r>
    </w:p>
    <w:p w:rsidR="00154771" w:rsidRDefault="00154771" w:rsidP="00154771">
      <w:proofErr w:type="gramStart"/>
      <w:r>
        <w:t xml:space="preserve">- заключение с работником, привлеченным для трудоустройства из другого субъекта Российской Федерации в субъект Российской Федерации, включенный в </w:t>
      </w:r>
      <w:hyperlink r:id="rId921" w:history="1">
        <w:r>
          <w:rPr>
            <w:rStyle w:val="a8"/>
            <w:rFonts w:ascii="Arial" w:hAnsi="Arial" w:cs="Arial"/>
          </w:rPr>
          <w:t>перечень</w:t>
        </w:r>
      </w:hyperlink>
      <w:r>
        <w:t xml:space="preserve">, утвержденный </w:t>
      </w:r>
      <w:hyperlink r:id="rId922" w:history="1">
        <w:r>
          <w:rPr>
            <w:rStyle w:val="a8"/>
            <w:rFonts w:ascii="Arial" w:hAnsi="Arial" w:cs="Arial"/>
          </w:rPr>
          <w:t>распоряжением</w:t>
        </w:r>
      </w:hyperlink>
      <w:r>
        <w:t xml:space="preserve"> Правительства Российской Федерации от 20 апреля 2015 г. N 696-р, трудового договора на неопределенный срок или срочного трудового договора продолжительностью не менее трех лет.</w:t>
      </w:r>
      <w:proofErr w:type="gramEnd"/>
    </w:p>
    <w:p w:rsidR="00154771" w:rsidRDefault="00154771" w:rsidP="00154771">
      <w:r>
        <w:t xml:space="preserve">При заполнении </w:t>
      </w:r>
      <w:hyperlink r:id="rId923" w:anchor="sub_22110" w:history="1">
        <w:r>
          <w:rPr>
            <w:rStyle w:val="a8"/>
            <w:rFonts w:ascii="Arial" w:hAnsi="Arial" w:cs="Arial"/>
          </w:rPr>
          <w:t>подраздела 2.11</w:t>
        </w:r>
      </w:hyperlink>
      <w:r>
        <w:t xml:space="preserve"> должны выполняться следующие основные контроли с </w:t>
      </w:r>
      <w:hyperlink r:id="rId924" w:anchor="sub_2213" w:history="1">
        <w:r>
          <w:rPr>
            <w:rStyle w:val="a8"/>
            <w:rFonts w:ascii="Arial" w:hAnsi="Arial" w:cs="Arial"/>
          </w:rPr>
          <w:t>подразделами 2.1.3</w:t>
        </w:r>
      </w:hyperlink>
      <w:r>
        <w:t xml:space="preserve">, и </w:t>
      </w:r>
      <w:hyperlink r:id="rId925" w:anchor="sub_2230" w:history="1">
        <w:r>
          <w:rPr>
            <w:rStyle w:val="a8"/>
            <w:rFonts w:ascii="Arial" w:hAnsi="Arial" w:cs="Arial"/>
          </w:rPr>
          <w:t>2.3</w:t>
        </w:r>
      </w:hyperlink>
      <w:r>
        <w:t xml:space="preserve"> по </w:t>
      </w:r>
      <w:r>
        <w:lastRenderedPageBreak/>
        <w:t>очной форме обучения:</w:t>
      </w:r>
    </w:p>
    <w:p w:rsidR="00154771" w:rsidRDefault="0097769D" w:rsidP="00154771">
      <w:hyperlink r:id="rId926" w:anchor="sub_2211001" w:history="1">
        <w:r w:rsidR="00154771">
          <w:rPr>
            <w:rStyle w:val="a8"/>
            <w:rFonts w:ascii="Arial" w:hAnsi="Arial" w:cs="Arial"/>
          </w:rPr>
          <w:t>Графа 5 строки 01-04 подраздела 2.11</w:t>
        </w:r>
      </w:hyperlink>
      <w:r w:rsidR="00154771">
        <w:t xml:space="preserve"> равны сумме </w:t>
      </w:r>
      <w:hyperlink r:id="rId927" w:anchor="sub_22131" w:history="1">
        <w:r w:rsidR="00154771">
          <w:rPr>
            <w:rStyle w:val="a8"/>
            <w:rFonts w:ascii="Arial" w:hAnsi="Arial" w:cs="Arial"/>
          </w:rPr>
          <w:t>граф 10</w:t>
        </w:r>
      </w:hyperlink>
      <w:r w:rsidR="00154771">
        <w:t xml:space="preserve">, 12, 13 (или разности граф 5 и 15) по соответствующим </w:t>
      </w:r>
      <w:hyperlink r:id="rId928" w:anchor="sub_221301" w:history="1">
        <w:r w:rsidR="00154771">
          <w:rPr>
            <w:rStyle w:val="a8"/>
            <w:rFonts w:ascii="Arial" w:hAnsi="Arial" w:cs="Arial"/>
          </w:rPr>
          <w:t>строкам 01</w:t>
        </w:r>
      </w:hyperlink>
      <w:r w:rsidR="00154771">
        <w:t xml:space="preserve">, </w:t>
      </w:r>
      <w:hyperlink r:id="rId929" w:anchor="sub_221302" w:history="1">
        <w:r w:rsidR="00154771">
          <w:rPr>
            <w:rStyle w:val="a8"/>
            <w:rFonts w:ascii="Arial" w:hAnsi="Arial" w:cs="Arial"/>
          </w:rPr>
          <w:t>02</w:t>
        </w:r>
      </w:hyperlink>
      <w:r w:rsidR="00154771">
        <w:t xml:space="preserve">, </w:t>
      </w:r>
      <w:hyperlink r:id="rId930" w:anchor="sub_221303" w:history="1">
        <w:r w:rsidR="00154771">
          <w:rPr>
            <w:rStyle w:val="a8"/>
            <w:rFonts w:ascii="Arial" w:hAnsi="Arial" w:cs="Arial"/>
          </w:rPr>
          <w:t>03</w:t>
        </w:r>
      </w:hyperlink>
      <w:r w:rsidR="00154771">
        <w:t xml:space="preserve">, </w:t>
      </w:r>
      <w:hyperlink r:id="rId931" w:anchor="sub_221304" w:history="1">
        <w:r w:rsidR="00154771">
          <w:rPr>
            <w:rStyle w:val="a8"/>
            <w:rFonts w:ascii="Arial" w:hAnsi="Arial" w:cs="Arial"/>
          </w:rPr>
          <w:t>04 подраздела 2.1.3</w:t>
        </w:r>
      </w:hyperlink>
      <w:r w:rsidR="00154771">
        <w:t>.</w:t>
      </w:r>
    </w:p>
    <w:p w:rsidR="00154771" w:rsidRDefault="0097769D" w:rsidP="00154771">
      <w:hyperlink r:id="rId932" w:anchor="sub_2211005" w:history="1">
        <w:r w:rsidR="00154771">
          <w:rPr>
            <w:rStyle w:val="a8"/>
            <w:rFonts w:ascii="Arial" w:hAnsi="Arial" w:cs="Arial"/>
          </w:rPr>
          <w:t>Графа 5 строка 05 подраздела 2.11</w:t>
        </w:r>
      </w:hyperlink>
      <w:r w:rsidR="00154771">
        <w:t xml:space="preserve"> равна </w:t>
      </w:r>
      <w:hyperlink r:id="rId933" w:anchor="sub_221304" w:history="1">
        <w:r w:rsidR="00154771">
          <w:rPr>
            <w:rStyle w:val="a8"/>
            <w:rFonts w:ascii="Arial" w:hAnsi="Arial" w:cs="Arial"/>
          </w:rPr>
          <w:t>графе 10 строке 04 подраздела 2.1.3</w:t>
        </w:r>
      </w:hyperlink>
      <w:r w:rsidR="00154771">
        <w:t>.</w:t>
      </w:r>
    </w:p>
    <w:p w:rsidR="00154771" w:rsidRDefault="0097769D" w:rsidP="00154771">
      <w:hyperlink r:id="rId934" w:anchor="sub_2211006" w:history="1">
        <w:r w:rsidR="00154771">
          <w:rPr>
            <w:rStyle w:val="a8"/>
            <w:rFonts w:ascii="Arial" w:hAnsi="Arial" w:cs="Arial"/>
          </w:rPr>
          <w:t>Графа 5 строка 06 подраздела 2.11</w:t>
        </w:r>
      </w:hyperlink>
      <w:r w:rsidR="00154771">
        <w:t xml:space="preserve"> равна </w:t>
      </w:r>
      <w:hyperlink r:id="rId935" w:anchor="sub_221304" w:history="1">
        <w:r w:rsidR="00154771">
          <w:rPr>
            <w:rStyle w:val="a8"/>
            <w:rFonts w:ascii="Arial" w:hAnsi="Arial" w:cs="Arial"/>
          </w:rPr>
          <w:t>графе 12 строке 04 подраздела 2.1.3.</w:t>
        </w:r>
      </w:hyperlink>
    </w:p>
    <w:p w:rsidR="00154771" w:rsidRDefault="0097769D" w:rsidP="00154771">
      <w:hyperlink r:id="rId936" w:anchor="sub_2211007" w:history="1">
        <w:r w:rsidR="00154771">
          <w:rPr>
            <w:rStyle w:val="a8"/>
            <w:rFonts w:ascii="Arial" w:hAnsi="Arial" w:cs="Arial"/>
          </w:rPr>
          <w:t>Графа 5 строка 07 подраздела 2.11</w:t>
        </w:r>
      </w:hyperlink>
      <w:r w:rsidR="00154771">
        <w:t xml:space="preserve"> равна </w:t>
      </w:r>
      <w:hyperlink r:id="rId937" w:anchor="sub_221304" w:history="1">
        <w:r w:rsidR="00154771">
          <w:rPr>
            <w:rStyle w:val="a8"/>
            <w:rFonts w:ascii="Arial" w:hAnsi="Arial" w:cs="Arial"/>
          </w:rPr>
          <w:t>графе 13 строке 04 подраздела 2.1.3</w:t>
        </w:r>
      </w:hyperlink>
      <w:r w:rsidR="00154771">
        <w:t>.</w:t>
      </w:r>
    </w:p>
    <w:p w:rsidR="00154771" w:rsidRDefault="0097769D" w:rsidP="00154771">
      <w:hyperlink r:id="rId938" w:anchor="sub_221111" w:history="1">
        <w:r w:rsidR="00154771">
          <w:rPr>
            <w:rStyle w:val="a8"/>
            <w:rFonts w:ascii="Arial" w:hAnsi="Arial" w:cs="Arial"/>
          </w:rPr>
          <w:t>Графа 7</w:t>
        </w:r>
      </w:hyperlink>
      <w:r w:rsidR="00154771">
        <w:t xml:space="preserve"> по </w:t>
      </w:r>
      <w:hyperlink r:id="rId939" w:anchor="sub_2211001" w:history="1">
        <w:r w:rsidR="00154771">
          <w:rPr>
            <w:rStyle w:val="a8"/>
            <w:rFonts w:ascii="Arial" w:hAnsi="Arial" w:cs="Arial"/>
          </w:rPr>
          <w:t>строкам 01-04 подраздела 2.11</w:t>
        </w:r>
      </w:hyperlink>
      <w:r w:rsidR="00154771">
        <w:t xml:space="preserve"> равна сумме </w:t>
      </w:r>
      <w:hyperlink r:id="rId940" w:anchor="sub_22301" w:history="1">
        <w:r w:rsidR="00154771">
          <w:rPr>
            <w:rStyle w:val="a8"/>
            <w:rFonts w:ascii="Arial" w:hAnsi="Arial" w:cs="Arial"/>
          </w:rPr>
          <w:t>строк 01</w:t>
        </w:r>
      </w:hyperlink>
      <w:r w:rsidR="00154771">
        <w:t xml:space="preserve">, </w:t>
      </w:r>
      <w:hyperlink r:id="rId941" w:anchor="sub_22315" w:history="1">
        <w:r w:rsidR="00154771">
          <w:rPr>
            <w:rStyle w:val="a8"/>
            <w:rFonts w:ascii="Arial" w:hAnsi="Arial" w:cs="Arial"/>
          </w:rPr>
          <w:t>15</w:t>
        </w:r>
      </w:hyperlink>
      <w:r w:rsidR="00154771">
        <w:t xml:space="preserve">, </w:t>
      </w:r>
      <w:hyperlink r:id="rId942" w:anchor="sub_22317" w:history="1">
        <w:r w:rsidR="00154771">
          <w:rPr>
            <w:rStyle w:val="a8"/>
            <w:rFonts w:ascii="Arial" w:hAnsi="Arial" w:cs="Arial"/>
          </w:rPr>
          <w:t>17</w:t>
        </w:r>
      </w:hyperlink>
      <w:r w:rsidR="00154771">
        <w:t xml:space="preserve">, </w:t>
      </w:r>
      <w:hyperlink r:id="rId943" w:anchor="sub_22318" w:history="1">
        <w:r w:rsidR="00154771">
          <w:rPr>
            <w:rStyle w:val="a8"/>
            <w:rFonts w:ascii="Arial" w:hAnsi="Arial" w:cs="Arial"/>
          </w:rPr>
          <w:t>18</w:t>
        </w:r>
      </w:hyperlink>
      <w:r w:rsidR="00154771">
        <w:t xml:space="preserve"> по </w:t>
      </w:r>
      <w:hyperlink r:id="rId944" w:anchor="sub_2231" w:history="1">
        <w:r w:rsidR="00154771">
          <w:rPr>
            <w:rStyle w:val="a8"/>
            <w:rFonts w:ascii="Arial" w:hAnsi="Arial" w:cs="Arial"/>
          </w:rPr>
          <w:t>графам 5</w:t>
        </w:r>
      </w:hyperlink>
      <w:r w:rsidR="00154771">
        <w:t>, 8, 11 и по сумме граф 5, 8, 11 соответственно подраздела 2.3.</w:t>
      </w:r>
    </w:p>
    <w:p w:rsidR="00154771" w:rsidRDefault="0097769D" w:rsidP="00154771">
      <w:hyperlink r:id="rId945" w:anchor="sub_221111" w:history="1">
        <w:r w:rsidR="00154771">
          <w:rPr>
            <w:rStyle w:val="a8"/>
            <w:rFonts w:ascii="Arial" w:hAnsi="Arial" w:cs="Arial"/>
          </w:rPr>
          <w:t>Графа 7</w:t>
        </w:r>
      </w:hyperlink>
      <w:r w:rsidR="00154771">
        <w:t xml:space="preserve"> по </w:t>
      </w:r>
      <w:hyperlink r:id="rId946" w:anchor="sub_2211005" w:history="1">
        <w:r w:rsidR="00154771">
          <w:rPr>
            <w:rStyle w:val="a8"/>
            <w:rFonts w:ascii="Arial" w:hAnsi="Arial" w:cs="Arial"/>
          </w:rPr>
          <w:t>строке 05 подраздела 2.11</w:t>
        </w:r>
      </w:hyperlink>
      <w:r w:rsidR="00154771">
        <w:t xml:space="preserve"> равна сумме </w:t>
      </w:r>
      <w:hyperlink r:id="rId947" w:anchor="sub_22302" w:history="1">
        <w:r w:rsidR="00154771">
          <w:rPr>
            <w:rStyle w:val="a8"/>
            <w:rFonts w:ascii="Arial" w:hAnsi="Arial" w:cs="Arial"/>
          </w:rPr>
          <w:t>строк 02</w:t>
        </w:r>
      </w:hyperlink>
      <w:r w:rsidR="00154771">
        <w:t xml:space="preserve">, </w:t>
      </w:r>
      <w:hyperlink r:id="rId948" w:anchor="sub_22315" w:history="1">
        <w:r w:rsidR="00154771">
          <w:rPr>
            <w:rStyle w:val="a8"/>
            <w:rFonts w:ascii="Arial" w:hAnsi="Arial" w:cs="Arial"/>
          </w:rPr>
          <w:t>15</w:t>
        </w:r>
      </w:hyperlink>
      <w:r w:rsidR="00154771">
        <w:t xml:space="preserve"> по сумме </w:t>
      </w:r>
      <w:hyperlink r:id="rId949" w:anchor="sub_2231" w:history="1">
        <w:r w:rsidR="00154771">
          <w:rPr>
            <w:rStyle w:val="a8"/>
            <w:rFonts w:ascii="Arial" w:hAnsi="Arial" w:cs="Arial"/>
          </w:rPr>
          <w:t>граф 5</w:t>
        </w:r>
      </w:hyperlink>
      <w:r w:rsidR="00154771">
        <w:t>, 8, 11 подраздела 2.3.</w:t>
      </w:r>
    </w:p>
    <w:p w:rsidR="00154771" w:rsidRDefault="0097769D" w:rsidP="00154771">
      <w:hyperlink r:id="rId950" w:anchor="sub_221111" w:history="1">
        <w:r w:rsidR="00154771">
          <w:rPr>
            <w:rStyle w:val="a8"/>
            <w:rFonts w:ascii="Arial" w:hAnsi="Arial" w:cs="Arial"/>
          </w:rPr>
          <w:t>Графа 7</w:t>
        </w:r>
      </w:hyperlink>
      <w:r w:rsidR="00154771">
        <w:t xml:space="preserve"> по </w:t>
      </w:r>
      <w:hyperlink r:id="rId951" w:anchor="sub_2211006" w:history="1">
        <w:r w:rsidR="00154771">
          <w:rPr>
            <w:rStyle w:val="a8"/>
            <w:rFonts w:ascii="Arial" w:hAnsi="Arial" w:cs="Arial"/>
          </w:rPr>
          <w:t>строке 06 подраздела 2.11</w:t>
        </w:r>
      </w:hyperlink>
      <w:r w:rsidR="00154771">
        <w:t xml:space="preserve"> равна сумме </w:t>
      </w:r>
      <w:hyperlink r:id="rId952" w:anchor="sub_22304" w:history="1">
        <w:r w:rsidR="00154771">
          <w:rPr>
            <w:rStyle w:val="a8"/>
            <w:rFonts w:ascii="Arial" w:hAnsi="Arial" w:cs="Arial"/>
          </w:rPr>
          <w:t>строк 04</w:t>
        </w:r>
      </w:hyperlink>
      <w:r w:rsidR="00154771">
        <w:t xml:space="preserve">, </w:t>
      </w:r>
      <w:hyperlink r:id="rId953" w:anchor="sub_22317" w:history="1">
        <w:r w:rsidR="00154771">
          <w:rPr>
            <w:rStyle w:val="a8"/>
            <w:rFonts w:ascii="Arial" w:hAnsi="Arial" w:cs="Arial"/>
          </w:rPr>
          <w:t>17</w:t>
        </w:r>
      </w:hyperlink>
      <w:r w:rsidR="00154771">
        <w:t xml:space="preserve"> по сумме </w:t>
      </w:r>
      <w:hyperlink r:id="rId954" w:anchor="sub_2231" w:history="1">
        <w:r w:rsidR="00154771">
          <w:rPr>
            <w:rStyle w:val="a8"/>
            <w:rFonts w:ascii="Arial" w:hAnsi="Arial" w:cs="Arial"/>
          </w:rPr>
          <w:t>граф 5</w:t>
        </w:r>
      </w:hyperlink>
      <w:r w:rsidR="00154771">
        <w:t>, 8, 11 подраздела 2.3.</w:t>
      </w:r>
    </w:p>
    <w:p w:rsidR="00154771" w:rsidRDefault="0097769D" w:rsidP="00154771">
      <w:hyperlink r:id="rId955" w:anchor="sub_221111" w:history="1">
        <w:r w:rsidR="00154771">
          <w:rPr>
            <w:rStyle w:val="a8"/>
            <w:rFonts w:ascii="Arial" w:hAnsi="Arial" w:cs="Arial"/>
          </w:rPr>
          <w:t>Графа 7</w:t>
        </w:r>
      </w:hyperlink>
      <w:r w:rsidR="00154771">
        <w:t xml:space="preserve"> по </w:t>
      </w:r>
      <w:hyperlink r:id="rId956" w:anchor="sub_2211007" w:history="1">
        <w:r w:rsidR="00154771">
          <w:rPr>
            <w:rStyle w:val="a8"/>
            <w:rFonts w:ascii="Arial" w:hAnsi="Arial" w:cs="Arial"/>
          </w:rPr>
          <w:t>строке 07 подраздела 2.11</w:t>
        </w:r>
      </w:hyperlink>
      <w:r w:rsidR="00154771">
        <w:t xml:space="preserve"> равна сумме </w:t>
      </w:r>
      <w:hyperlink r:id="rId957" w:anchor="sub_22305" w:history="1">
        <w:r w:rsidR="00154771">
          <w:rPr>
            <w:rStyle w:val="a8"/>
            <w:rFonts w:ascii="Arial" w:hAnsi="Arial" w:cs="Arial"/>
          </w:rPr>
          <w:t>строк 05</w:t>
        </w:r>
      </w:hyperlink>
      <w:r w:rsidR="00154771">
        <w:t xml:space="preserve">, </w:t>
      </w:r>
      <w:hyperlink r:id="rId958" w:anchor="sub_22318" w:history="1">
        <w:r w:rsidR="00154771">
          <w:rPr>
            <w:rStyle w:val="a8"/>
            <w:rFonts w:ascii="Arial" w:hAnsi="Arial" w:cs="Arial"/>
          </w:rPr>
          <w:t>18</w:t>
        </w:r>
      </w:hyperlink>
      <w:r w:rsidR="00154771">
        <w:t xml:space="preserve"> по сумме </w:t>
      </w:r>
      <w:hyperlink r:id="rId959" w:anchor="sub_2231" w:history="1">
        <w:r w:rsidR="00154771">
          <w:rPr>
            <w:rStyle w:val="a8"/>
            <w:rFonts w:ascii="Arial" w:hAnsi="Arial" w:cs="Arial"/>
          </w:rPr>
          <w:t>граф 5</w:t>
        </w:r>
      </w:hyperlink>
      <w:r w:rsidR="00154771">
        <w:t>, 8, 11 подраздела 2.3.</w:t>
      </w:r>
    </w:p>
    <w:p w:rsidR="00154771" w:rsidRDefault="00154771" w:rsidP="00154771"/>
    <w:p w:rsidR="00154771" w:rsidRDefault="00154771" w:rsidP="00154771">
      <w:pPr>
        <w:pStyle w:val="1"/>
        <w:rPr>
          <w:rFonts w:eastAsiaTheme="minorEastAsia"/>
        </w:rPr>
      </w:pPr>
      <w:bookmarkStart w:id="560" w:name="sub_2222120"/>
      <w:r>
        <w:rPr>
          <w:rFonts w:eastAsiaTheme="minorEastAsia"/>
        </w:rPr>
        <w:t>2.12. Распределение численности студентов, приема и выпуска по гражданству</w:t>
      </w:r>
    </w:p>
    <w:bookmarkEnd w:id="560"/>
    <w:p w:rsidR="00154771" w:rsidRDefault="00154771" w:rsidP="00154771"/>
    <w:p w:rsidR="00154771" w:rsidRDefault="00154771" w:rsidP="00154771">
      <w:r>
        <w:t xml:space="preserve">Подраздел содержит сведения по </w:t>
      </w:r>
      <w:hyperlink r:id="rId960" w:anchor="sub_221210" w:history="1">
        <w:r>
          <w:rPr>
            <w:rStyle w:val="a8"/>
            <w:rFonts w:ascii="Arial" w:hAnsi="Arial" w:cs="Arial"/>
          </w:rPr>
          <w:t>графам 4-8</w:t>
        </w:r>
      </w:hyperlink>
      <w:r>
        <w:t xml:space="preserve">, 14-23, </w:t>
      </w:r>
      <w:hyperlink r:id="rId961" w:anchor="sub_2212110" w:history="1">
        <w:r>
          <w:rPr>
            <w:rStyle w:val="a8"/>
            <w:rFonts w:ascii="Arial" w:hAnsi="Arial" w:cs="Arial"/>
          </w:rPr>
          <w:t>29-38</w:t>
        </w:r>
      </w:hyperlink>
      <w:r>
        <w:t xml:space="preserve">, </w:t>
      </w:r>
      <w:hyperlink r:id="rId962" w:anchor="sub_2212101" w:history="1">
        <w:r>
          <w:rPr>
            <w:rStyle w:val="a8"/>
            <w:rFonts w:ascii="Arial" w:hAnsi="Arial" w:cs="Arial"/>
          </w:rPr>
          <w:t>44-48</w:t>
        </w:r>
      </w:hyperlink>
      <w:r>
        <w:t xml:space="preserve"> за период с 1 октября предыдущего года по 30 сентября текущего года, а по графам 9-13, 24-28, 39-43 по состоянию на 1 октября текущего года.</w:t>
      </w:r>
    </w:p>
    <w:p w:rsidR="00154771" w:rsidRDefault="00154771" w:rsidP="00154771">
      <w:r>
        <w:t>Подраздел заполняется отдельно по программам бакалавриата (</w:t>
      </w:r>
      <w:hyperlink r:id="rId963" w:anchor="sub_221210" w:history="1">
        <w:r>
          <w:rPr>
            <w:rStyle w:val="a8"/>
            <w:rFonts w:ascii="Arial" w:hAnsi="Arial" w:cs="Arial"/>
          </w:rPr>
          <w:t>графы 4-18</w:t>
        </w:r>
      </w:hyperlink>
      <w:r>
        <w:t xml:space="preserve">), </w:t>
      </w:r>
      <w:proofErr w:type="spellStart"/>
      <w:r>
        <w:t>специалитета</w:t>
      </w:r>
      <w:proofErr w:type="spellEnd"/>
      <w:r>
        <w:t xml:space="preserve"> (</w:t>
      </w:r>
      <w:hyperlink r:id="rId964" w:anchor="sub_2212110" w:history="1">
        <w:r>
          <w:rPr>
            <w:rStyle w:val="a8"/>
            <w:rFonts w:ascii="Arial" w:hAnsi="Arial" w:cs="Arial"/>
          </w:rPr>
          <w:t>графы 19-33</w:t>
        </w:r>
      </w:hyperlink>
      <w:r>
        <w:t>) и магистратуры (</w:t>
      </w:r>
      <w:hyperlink r:id="rId965" w:anchor="sub_2212101" w:history="1">
        <w:r>
          <w:rPr>
            <w:rStyle w:val="a8"/>
            <w:rFonts w:ascii="Arial" w:hAnsi="Arial" w:cs="Arial"/>
          </w:rPr>
          <w:t>графы 34-48</w:t>
        </w:r>
      </w:hyperlink>
      <w:r>
        <w:t xml:space="preserve">) и отдельно по каждой форме обучения (очной, </w:t>
      </w:r>
      <w:proofErr w:type="spellStart"/>
      <w:r>
        <w:t>очно-заочной</w:t>
      </w:r>
      <w:proofErr w:type="spellEnd"/>
      <w:r>
        <w:t>, заочной) и аттестация экстернов (по аттестации экстернов заполняются только графы 14-18, 29-33, 44-48).</w:t>
      </w:r>
    </w:p>
    <w:p w:rsidR="00154771" w:rsidRDefault="00154771" w:rsidP="00154771">
      <w:r>
        <w:t xml:space="preserve">В </w:t>
      </w:r>
      <w:hyperlink r:id="rId966" w:anchor="sub_2212001" w:history="1">
        <w:r>
          <w:rPr>
            <w:rStyle w:val="a8"/>
            <w:rFonts w:ascii="Arial" w:hAnsi="Arial" w:cs="Arial"/>
          </w:rPr>
          <w:t>строке 01</w:t>
        </w:r>
      </w:hyperlink>
      <w:r>
        <w:t xml:space="preserve"> приводятся сведения о численности студентов, приеме и выпуске из числа лиц, являющихся гражданами России (</w:t>
      </w:r>
      <w:hyperlink r:id="rId967" w:anchor="sub_2212002" w:history="1">
        <w:r>
          <w:rPr>
            <w:rStyle w:val="a8"/>
            <w:rFonts w:ascii="Arial" w:hAnsi="Arial" w:cs="Arial"/>
          </w:rPr>
          <w:t>строка 02</w:t>
        </w:r>
      </w:hyperlink>
      <w:r>
        <w:t>), других иностранных государств (</w:t>
      </w:r>
      <w:hyperlink r:id="rId968" w:anchor="sub_2212003" w:history="1">
        <w:r>
          <w:rPr>
            <w:rStyle w:val="a8"/>
            <w:rFonts w:ascii="Arial" w:hAnsi="Arial" w:cs="Arial"/>
          </w:rPr>
          <w:t>строка 03</w:t>
        </w:r>
      </w:hyperlink>
      <w:r>
        <w:t>), а также лиц без гражданства (</w:t>
      </w:r>
      <w:hyperlink r:id="rId969" w:anchor="sub_2212004" w:history="1">
        <w:r>
          <w:rPr>
            <w:rStyle w:val="a8"/>
            <w:rFonts w:ascii="Arial" w:hAnsi="Arial" w:cs="Arial"/>
          </w:rPr>
          <w:t>строка 04</w:t>
        </w:r>
      </w:hyperlink>
      <w:r>
        <w:t>), обучающихся на условиях общего приема. Строка 01 равна сумме строк 02, 03 и 04.</w:t>
      </w:r>
    </w:p>
    <w:p w:rsidR="00154771" w:rsidRDefault="0097769D" w:rsidP="00154771">
      <w:hyperlink r:id="rId970" w:anchor="sub_2212003" w:history="1">
        <w:r w:rsidR="00154771">
          <w:rPr>
            <w:rStyle w:val="a8"/>
            <w:rFonts w:ascii="Arial" w:hAnsi="Arial" w:cs="Arial"/>
          </w:rPr>
          <w:t>Строка 03</w:t>
        </w:r>
      </w:hyperlink>
      <w:r w:rsidR="00154771">
        <w:t xml:space="preserve"> равна сумме последующих строк по государствам, заполненным в соответствии с </w:t>
      </w:r>
      <w:hyperlink r:id="rId971" w:history="1">
        <w:r w:rsidR="00154771">
          <w:rPr>
            <w:rStyle w:val="a8"/>
            <w:rFonts w:ascii="Arial" w:hAnsi="Arial" w:cs="Arial"/>
          </w:rPr>
          <w:t>Общероссийским классификатором</w:t>
        </w:r>
      </w:hyperlink>
      <w:r w:rsidR="00154771">
        <w:t xml:space="preserve"> стран мира (ОКСМ).</w:t>
      </w:r>
    </w:p>
    <w:p w:rsidR="00154771" w:rsidRDefault="00154771" w:rsidP="00154771">
      <w:r>
        <w:t>Лицо без гражданства (</w:t>
      </w:r>
      <w:hyperlink r:id="rId972" w:anchor="sub_2212004" w:history="1">
        <w:r>
          <w:rPr>
            <w:rStyle w:val="a8"/>
            <w:rFonts w:ascii="Arial" w:hAnsi="Arial" w:cs="Arial"/>
          </w:rPr>
          <w:t>строка 04</w:t>
        </w:r>
      </w:hyperlink>
      <w:r>
        <w:t>) - физическое лицо, не являющееся гражданином Российской Федерации и не имеющее доказательств наличия гражданства (подданства) иностранного государства (</w:t>
      </w:r>
      <w:hyperlink r:id="rId973" w:history="1">
        <w:r>
          <w:rPr>
            <w:rStyle w:val="a8"/>
            <w:rFonts w:ascii="Arial" w:hAnsi="Arial" w:cs="Arial"/>
          </w:rPr>
          <w:t>п. 1 ст. 2</w:t>
        </w:r>
      </w:hyperlink>
      <w:r>
        <w:t xml:space="preserve"> Федерального закона от 25 июля 2002 г. N 115-ФЗ "О правовом положении иностранных граждан в Российской Федерации").</w:t>
      </w:r>
    </w:p>
    <w:p w:rsidR="00154771" w:rsidRDefault="00154771" w:rsidP="00154771">
      <w:r>
        <w:t>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154771" w:rsidRDefault="00154771" w:rsidP="00154771">
      <w:r>
        <w:t xml:space="preserve">Данные </w:t>
      </w:r>
      <w:hyperlink r:id="rId974" w:anchor="sub_2212001" w:history="1">
        <w:r>
          <w:rPr>
            <w:rStyle w:val="a8"/>
            <w:rFonts w:ascii="Arial" w:hAnsi="Arial" w:cs="Arial"/>
          </w:rPr>
          <w:t>строки 01</w:t>
        </w:r>
      </w:hyperlink>
      <w:r>
        <w:t xml:space="preserve"> корреспондируются со всеми другими подразделами раздела 2 (кроме </w:t>
      </w:r>
      <w:hyperlink r:id="rId975" w:anchor="sub_2214" w:history="1">
        <w:r>
          <w:rPr>
            <w:rStyle w:val="a8"/>
            <w:rFonts w:ascii="Arial" w:hAnsi="Arial" w:cs="Arial"/>
          </w:rPr>
          <w:t>подразделов 2.1.4</w:t>
        </w:r>
      </w:hyperlink>
      <w:r>
        <w:t xml:space="preserve">, </w:t>
      </w:r>
      <w:hyperlink r:id="rId976" w:anchor="sub_2215" w:history="1">
        <w:r>
          <w:rPr>
            <w:rStyle w:val="a8"/>
            <w:rFonts w:ascii="Arial" w:hAnsi="Arial" w:cs="Arial"/>
          </w:rPr>
          <w:t>2.1.5</w:t>
        </w:r>
      </w:hyperlink>
      <w:r>
        <w:t xml:space="preserve">, </w:t>
      </w:r>
      <w:hyperlink r:id="rId977" w:anchor="sub_2216" w:history="1">
        <w:r>
          <w:rPr>
            <w:rStyle w:val="a8"/>
            <w:rFonts w:ascii="Arial" w:hAnsi="Arial" w:cs="Arial"/>
          </w:rPr>
          <w:t>2.1.6</w:t>
        </w:r>
      </w:hyperlink>
      <w:r>
        <w:t>).</w:t>
      </w:r>
    </w:p>
    <w:p w:rsidR="00154771" w:rsidRDefault="00154771" w:rsidP="00154771">
      <w:proofErr w:type="gramStart"/>
      <w:r>
        <w:t xml:space="preserve">По </w:t>
      </w:r>
      <w:hyperlink r:id="rId978" w:anchor="sub_2212005" w:history="1">
        <w:r>
          <w:rPr>
            <w:rStyle w:val="a8"/>
            <w:rFonts w:ascii="Arial" w:hAnsi="Arial" w:cs="Arial"/>
          </w:rPr>
          <w:t>строке 05</w:t>
        </w:r>
      </w:hyperlink>
      <w:r>
        <w:t xml:space="preserve"> "кроме того" приводятся общие сведения об иностранных гражданах и лицах без гражданства, в том числе соотечественников, проживающих за рубежом, обучающихся в соответствии с установленной Правительством Российской </w:t>
      </w:r>
      <w:r>
        <w:lastRenderedPageBreak/>
        <w:t xml:space="preserve">Федерации квотой (в соответствии с </w:t>
      </w:r>
      <w:hyperlink r:id="rId979" w:history="1">
        <w:r>
          <w:rPr>
            <w:rStyle w:val="a8"/>
            <w:rFonts w:ascii="Arial" w:hAnsi="Arial" w:cs="Arial"/>
          </w:rPr>
          <w:t>постановлением</w:t>
        </w:r>
      </w:hyperlink>
      <w:r>
        <w:t xml:space="preserve"> Правительства Российской Федерации от 8 октября 2013 г. N 891 "Об установлении квоты на образование иностранных граждан и лиц без гражданства в Российской Федерации") на</w:t>
      </w:r>
      <w:proofErr w:type="gramEnd"/>
      <w:r>
        <w:t xml:space="preserve"> образование иностранных граждан и лиц без гражданства в Российской Федерации. Численность студентов, обучающихся на таких условиях, в разделе 2 корреспондируется только с </w:t>
      </w:r>
      <w:hyperlink r:id="rId980" w:anchor="sub_2214" w:history="1">
        <w:r>
          <w:rPr>
            <w:rStyle w:val="a8"/>
            <w:rFonts w:ascii="Arial" w:hAnsi="Arial" w:cs="Arial"/>
          </w:rPr>
          <w:t>подразделами 2.1.4</w:t>
        </w:r>
      </w:hyperlink>
      <w:r>
        <w:t xml:space="preserve">, </w:t>
      </w:r>
      <w:hyperlink r:id="rId981" w:anchor="sub_2215" w:history="1">
        <w:r>
          <w:rPr>
            <w:rStyle w:val="a8"/>
            <w:rFonts w:ascii="Arial" w:hAnsi="Arial" w:cs="Arial"/>
          </w:rPr>
          <w:t>2.1.5</w:t>
        </w:r>
      </w:hyperlink>
      <w:r>
        <w:t xml:space="preserve">, </w:t>
      </w:r>
      <w:hyperlink r:id="rId982" w:anchor="sub_2216" w:history="1">
        <w:r>
          <w:rPr>
            <w:rStyle w:val="a8"/>
            <w:rFonts w:ascii="Arial" w:hAnsi="Arial" w:cs="Arial"/>
          </w:rPr>
          <w:t>2.1.6</w:t>
        </w:r>
      </w:hyperlink>
      <w:r>
        <w:t>.</w:t>
      </w:r>
    </w:p>
    <w:p w:rsidR="00154771" w:rsidRDefault="00154771" w:rsidP="00154771">
      <w:r>
        <w:t xml:space="preserve">По </w:t>
      </w:r>
      <w:hyperlink r:id="rId983" w:anchor="sub_2212006" w:history="1">
        <w:r>
          <w:rPr>
            <w:rStyle w:val="a8"/>
            <w:rFonts w:ascii="Arial" w:hAnsi="Arial" w:cs="Arial"/>
          </w:rPr>
          <w:t>строке 06</w:t>
        </w:r>
      </w:hyperlink>
      <w:r>
        <w:t xml:space="preserve"> приводятся сведения об иностранных гражданах (гражданах иностранных государств), по </w:t>
      </w:r>
      <w:hyperlink r:id="rId984" w:anchor="sub_2212007" w:history="1">
        <w:r>
          <w:rPr>
            <w:rStyle w:val="a8"/>
            <w:rFonts w:ascii="Arial" w:hAnsi="Arial" w:cs="Arial"/>
          </w:rPr>
          <w:t>строке 07</w:t>
        </w:r>
      </w:hyperlink>
      <w:r>
        <w:t xml:space="preserve"> - о лицах без гражданства. Строка 06 равна сумме последующих строк по государствам, заполненным в соответствии с </w:t>
      </w:r>
      <w:hyperlink r:id="rId985" w:history="1">
        <w:r>
          <w:rPr>
            <w:rStyle w:val="a8"/>
            <w:rFonts w:ascii="Arial" w:hAnsi="Arial" w:cs="Arial"/>
          </w:rPr>
          <w:t>Общероссийским классификатором</w:t>
        </w:r>
      </w:hyperlink>
      <w:r>
        <w:t xml:space="preserve"> стран мира (ОКСМ). Сведения по </w:t>
      </w:r>
      <w:hyperlink r:id="rId986" w:anchor="sub_2212005" w:history="1">
        <w:r>
          <w:rPr>
            <w:rStyle w:val="a8"/>
            <w:rFonts w:ascii="Arial" w:hAnsi="Arial" w:cs="Arial"/>
          </w:rPr>
          <w:t>строке 05</w:t>
        </w:r>
      </w:hyperlink>
      <w:r>
        <w:t xml:space="preserve"> не включаются в </w:t>
      </w:r>
      <w:hyperlink r:id="rId987" w:anchor="sub_2212001" w:history="1">
        <w:r>
          <w:rPr>
            <w:rStyle w:val="a8"/>
            <w:rFonts w:ascii="Arial" w:hAnsi="Arial" w:cs="Arial"/>
          </w:rPr>
          <w:t>строку 01</w:t>
        </w:r>
      </w:hyperlink>
      <w:r>
        <w:t xml:space="preserve">, сведения по строке 06 не включаются в </w:t>
      </w:r>
      <w:hyperlink r:id="rId988" w:anchor="sub_2212003" w:history="1">
        <w:r>
          <w:rPr>
            <w:rStyle w:val="a8"/>
            <w:rFonts w:ascii="Arial" w:hAnsi="Arial" w:cs="Arial"/>
          </w:rPr>
          <w:t>строку 03</w:t>
        </w:r>
      </w:hyperlink>
      <w:r>
        <w:t xml:space="preserve">, сведения по строке 07 не включаются в </w:t>
      </w:r>
      <w:hyperlink r:id="rId989" w:anchor="sub_2212004" w:history="1">
        <w:r>
          <w:rPr>
            <w:rStyle w:val="a8"/>
            <w:rFonts w:ascii="Arial" w:hAnsi="Arial" w:cs="Arial"/>
          </w:rPr>
          <w:t>строку 04</w:t>
        </w:r>
      </w:hyperlink>
      <w:r>
        <w:t>.</w:t>
      </w:r>
    </w:p>
    <w:p w:rsidR="00154771" w:rsidRDefault="0097769D" w:rsidP="00154771">
      <w:hyperlink r:id="rId990" w:anchor="sub_2212005" w:history="1">
        <w:r w:rsidR="00154771">
          <w:rPr>
            <w:rStyle w:val="a8"/>
            <w:rFonts w:ascii="Arial" w:hAnsi="Arial" w:cs="Arial"/>
          </w:rPr>
          <w:t>Строка 05</w:t>
        </w:r>
      </w:hyperlink>
      <w:r w:rsidR="00154771">
        <w:t xml:space="preserve"> равна сумме </w:t>
      </w:r>
      <w:hyperlink r:id="rId991" w:anchor="sub_2212006" w:history="1">
        <w:r w:rsidR="00154771">
          <w:rPr>
            <w:rStyle w:val="a8"/>
            <w:rFonts w:ascii="Arial" w:hAnsi="Arial" w:cs="Arial"/>
          </w:rPr>
          <w:t>строк 06</w:t>
        </w:r>
      </w:hyperlink>
      <w:r w:rsidR="00154771">
        <w:t xml:space="preserve"> и </w:t>
      </w:r>
      <w:hyperlink r:id="rId992" w:anchor="sub_2212007" w:history="1">
        <w:r w:rsidR="00154771">
          <w:rPr>
            <w:rStyle w:val="a8"/>
            <w:rFonts w:ascii="Arial" w:hAnsi="Arial" w:cs="Arial"/>
          </w:rPr>
          <w:t>07</w:t>
        </w:r>
      </w:hyperlink>
      <w:r w:rsidR="00154771">
        <w:t xml:space="preserve"> по всем графам.</w:t>
      </w:r>
    </w:p>
    <w:p w:rsidR="00154771" w:rsidRDefault="00154771" w:rsidP="00154771">
      <w:r>
        <w:t xml:space="preserve">При заполнении </w:t>
      </w:r>
      <w:hyperlink r:id="rId993" w:anchor="sub_22120" w:history="1">
        <w:r>
          <w:rPr>
            <w:rStyle w:val="a8"/>
            <w:rFonts w:ascii="Arial" w:hAnsi="Arial" w:cs="Arial"/>
          </w:rPr>
          <w:t>подраздела 2.12</w:t>
        </w:r>
      </w:hyperlink>
      <w:r>
        <w:t xml:space="preserve"> должны выполняться следующие основные контроля по каждой форме обучения:</w:t>
      </w:r>
    </w:p>
    <w:p w:rsidR="00154771" w:rsidRDefault="0097769D" w:rsidP="00154771">
      <w:hyperlink r:id="rId994" w:anchor="sub_2212001" w:history="1">
        <w:r w:rsidR="00154771">
          <w:rPr>
            <w:rStyle w:val="a8"/>
            <w:rFonts w:ascii="Arial" w:hAnsi="Arial" w:cs="Arial"/>
          </w:rPr>
          <w:t>Строка 01 графы 4-8 подраздела 2.12</w:t>
        </w:r>
      </w:hyperlink>
      <w:r w:rsidR="00154771">
        <w:t xml:space="preserve"> равны </w:t>
      </w:r>
      <w:hyperlink r:id="rId995" w:anchor="sub_221101" w:history="1">
        <w:r w:rsidR="00154771">
          <w:rPr>
            <w:rStyle w:val="a8"/>
            <w:rFonts w:ascii="Arial" w:hAnsi="Arial" w:cs="Arial"/>
          </w:rPr>
          <w:t>строке 01</w:t>
        </w:r>
      </w:hyperlink>
      <w:r w:rsidR="00154771">
        <w:t xml:space="preserve"> по соответствующим </w:t>
      </w:r>
      <w:hyperlink r:id="rId996" w:anchor="sub_22111" w:history="1">
        <w:r w:rsidR="00154771">
          <w:rPr>
            <w:rStyle w:val="a8"/>
            <w:rFonts w:ascii="Arial" w:hAnsi="Arial" w:cs="Arial"/>
          </w:rPr>
          <w:t>графам 8</w:t>
        </w:r>
      </w:hyperlink>
      <w:r w:rsidR="00154771">
        <w:t>, 10, 12, 13, 16 подраздела 2.1.1.</w:t>
      </w:r>
    </w:p>
    <w:p w:rsidR="00154771" w:rsidRDefault="0097769D" w:rsidP="00154771">
      <w:hyperlink r:id="rId997" w:anchor="sub_2021201" w:history="1">
        <w:r w:rsidR="00154771">
          <w:rPr>
            <w:rStyle w:val="a8"/>
            <w:rFonts w:ascii="Arial" w:hAnsi="Arial" w:cs="Arial"/>
          </w:rPr>
          <w:t>Строка 01 графы 19-23 подраздела 2.12</w:t>
        </w:r>
      </w:hyperlink>
      <w:r w:rsidR="00154771">
        <w:t xml:space="preserve"> равны </w:t>
      </w:r>
      <w:hyperlink r:id="rId998" w:anchor="sub_221102" w:history="1">
        <w:r w:rsidR="00154771">
          <w:rPr>
            <w:rStyle w:val="a8"/>
            <w:rFonts w:ascii="Arial" w:hAnsi="Arial" w:cs="Arial"/>
          </w:rPr>
          <w:t>строке 02</w:t>
        </w:r>
      </w:hyperlink>
      <w:r w:rsidR="00154771">
        <w:t xml:space="preserve"> по соответствующим </w:t>
      </w:r>
      <w:hyperlink r:id="rId999" w:anchor="sub_22111" w:history="1">
        <w:r w:rsidR="00154771">
          <w:rPr>
            <w:rStyle w:val="a8"/>
            <w:rFonts w:ascii="Arial" w:hAnsi="Arial" w:cs="Arial"/>
          </w:rPr>
          <w:t>графам 8</w:t>
        </w:r>
      </w:hyperlink>
      <w:r w:rsidR="00154771">
        <w:t>, 10, 12, 13, 16 подраздела 2.1.1.</w:t>
      </w:r>
    </w:p>
    <w:p w:rsidR="00154771" w:rsidRDefault="0097769D" w:rsidP="00154771">
      <w:hyperlink r:id="rId1000" w:anchor="sub_2201201" w:history="1">
        <w:r w:rsidR="00154771">
          <w:rPr>
            <w:rStyle w:val="a8"/>
            <w:rFonts w:ascii="Arial" w:hAnsi="Arial" w:cs="Arial"/>
          </w:rPr>
          <w:t>Строка 01 графы 34-38 подраздела 2.12</w:t>
        </w:r>
      </w:hyperlink>
      <w:r w:rsidR="00154771">
        <w:t xml:space="preserve"> равны </w:t>
      </w:r>
      <w:hyperlink r:id="rId1001" w:anchor="sub_221103" w:history="1">
        <w:r w:rsidR="00154771">
          <w:rPr>
            <w:rStyle w:val="a8"/>
            <w:rFonts w:ascii="Arial" w:hAnsi="Arial" w:cs="Arial"/>
          </w:rPr>
          <w:t>строке 03</w:t>
        </w:r>
      </w:hyperlink>
      <w:r w:rsidR="00154771">
        <w:t xml:space="preserve"> по соответствующим </w:t>
      </w:r>
      <w:hyperlink r:id="rId1002" w:anchor="sub_22111" w:history="1">
        <w:r w:rsidR="00154771">
          <w:rPr>
            <w:rStyle w:val="a8"/>
            <w:rFonts w:ascii="Arial" w:hAnsi="Arial" w:cs="Arial"/>
          </w:rPr>
          <w:t>графам 8</w:t>
        </w:r>
      </w:hyperlink>
      <w:r w:rsidR="00154771">
        <w:t>, 10, 12, 13, 16 подраздела 2.1.1.</w:t>
      </w:r>
    </w:p>
    <w:p w:rsidR="00154771" w:rsidRDefault="0097769D" w:rsidP="00154771">
      <w:hyperlink r:id="rId1003" w:anchor="sub_2212001" w:history="1">
        <w:r w:rsidR="00154771">
          <w:rPr>
            <w:rStyle w:val="a8"/>
            <w:rFonts w:ascii="Arial" w:hAnsi="Arial" w:cs="Arial"/>
          </w:rPr>
          <w:t>Строка 01 графы 9-13 подраздела 2.12</w:t>
        </w:r>
      </w:hyperlink>
      <w:r w:rsidR="00154771">
        <w:t xml:space="preserve"> равны </w:t>
      </w:r>
      <w:hyperlink r:id="rId1004" w:anchor="sub_221201" w:history="1">
        <w:r w:rsidR="00154771">
          <w:rPr>
            <w:rStyle w:val="a8"/>
            <w:rFonts w:ascii="Arial" w:hAnsi="Arial" w:cs="Arial"/>
          </w:rPr>
          <w:t>строке 01</w:t>
        </w:r>
      </w:hyperlink>
      <w:r w:rsidR="00154771">
        <w:t xml:space="preserve"> по соответствующим </w:t>
      </w:r>
      <w:hyperlink r:id="rId1005" w:anchor="sub_2221211" w:history="1">
        <w:r w:rsidR="00154771">
          <w:rPr>
            <w:rStyle w:val="a8"/>
            <w:rFonts w:ascii="Arial" w:hAnsi="Arial" w:cs="Arial"/>
          </w:rPr>
          <w:t>графам 54</w:t>
        </w:r>
      </w:hyperlink>
      <w:r w:rsidR="00154771">
        <w:t>, 56, 58, 59, 61 подраздела 2.1.2.</w:t>
      </w:r>
    </w:p>
    <w:p w:rsidR="00154771" w:rsidRDefault="0097769D" w:rsidP="00154771">
      <w:hyperlink r:id="rId1006" w:anchor="sub_2021201" w:history="1">
        <w:r w:rsidR="00154771">
          <w:rPr>
            <w:rStyle w:val="a8"/>
            <w:rFonts w:ascii="Arial" w:hAnsi="Arial" w:cs="Arial"/>
          </w:rPr>
          <w:t>Строка 01 графы 24-28 подраздела 2.12</w:t>
        </w:r>
      </w:hyperlink>
      <w:r w:rsidR="00154771">
        <w:t xml:space="preserve"> равны </w:t>
      </w:r>
      <w:hyperlink r:id="rId1007" w:anchor="sub_221202" w:history="1">
        <w:r w:rsidR="00154771">
          <w:rPr>
            <w:rStyle w:val="a8"/>
            <w:rFonts w:ascii="Arial" w:hAnsi="Arial" w:cs="Arial"/>
          </w:rPr>
          <w:t>строке 02</w:t>
        </w:r>
      </w:hyperlink>
      <w:r w:rsidR="00154771">
        <w:t xml:space="preserve"> по соответствующим </w:t>
      </w:r>
      <w:hyperlink r:id="rId1008" w:anchor="sub_2221211" w:history="1">
        <w:r w:rsidR="00154771">
          <w:rPr>
            <w:rStyle w:val="a8"/>
            <w:rFonts w:ascii="Arial" w:hAnsi="Arial" w:cs="Arial"/>
          </w:rPr>
          <w:t>графам 54</w:t>
        </w:r>
      </w:hyperlink>
      <w:r w:rsidR="00154771">
        <w:t>, 56, 58, 59, 61 подраздела 2.1.2.</w:t>
      </w:r>
    </w:p>
    <w:p w:rsidR="00154771" w:rsidRDefault="0097769D" w:rsidP="00154771">
      <w:hyperlink r:id="rId1009" w:anchor="sub_2201201" w:history="1">
        <w:r w:rsidR="00154771">
          <w:rPr>
            <w:rStyle w:val="a8"/>
            <w:rFonts w:ascii="Arial" w:hAnsi="Arial" w:cs="Arial"/>
          </w:rPr>
          <w:t>Строка 01 графы 39-43 подраздела 2.12</w:t>
        </w:r>
      </w:hyperlink>
      <w:r w:rsidR="00154771">
        <w:t xml:space="preserve"> равны </w:t>
      </w:r>
      <w:hyperlink r:id="rId1010" w:anchor="sub_221203" w:history="1">
        <w:r w:rsidR="00154771">
          <w:rPr>
            <w:rStyle w:val="a8"/>
            <w:rFonts w:ascii="Arial" w:hAnsi="Arial" w:cs="Arial"/>
          </w:rPr>
          <w:t>строке 03</w:t>
        </w:r>
      </w:hyperlink>
      <w:r w:rsidR="00154771">
        <w:t xml:space="preserve"> по соответствующим </w:t>
      </w:r>
      <w:hyperlink r:id="rId1011" w:anchor="sub_2221211" w:history="1">
        <w:r w:rsidR="00154771">
          <w:rPr>
            <w:rStyle w:val="a8"/>
            <w:rFonts w:ascii="Arial" w:hAnsi="Arial" w:cs="Arial"/>
          </w:rPr>
          <w:t>графам 54</w:t>
        </w:r>
      </w:hyperlink>
      <w:r w:rsidR="00154771">
        <w:t>, 56, 58, 59, 61 подраздела 2.1.2.</w:t>
      </w:r>
    </w:p>
    <w:p w:rsidR="00154771" w:rsidRDefault="0097769D" w:rsidP="00154771">
      <w:hyperlink r:id="rId1012" w:anchor="sub_2212001" w:history="1">
        <w:r w:rsidR="00154771">
          <w:rPr>
            <w:rStyle w:val="a8"/>
            <w:rFonts w:ascii="Arial" w:hAnsi="Arial" w:cs="Arial"/>
          </w:rPr>
          <w:t>Строка 01 графы 14-18 подраздела 2.12</w:t>
        </w:r>
      </w:hyperlink>
      <w:r w:rsidR="00154771">
        <w:t xml:space="preserve"> равны </w:t>
      </w:r>
      <w:hyperlink r:id="rId1013" w:anchor="sub_221301" w:history="1">
        <w:r w:rsidR="00154771">
          <w:rPr>
            <w:rStyle w:val="a8"/>
            <w:rFonts w:ascii="Arial" w:hAnsi="Arial" w:cs="Arial"/>
          </w:rPr>
          <w:t>строке 01</w:t>
        </w:r>
      </w:hyperlink>
      <w:r w:rsidR="00154771">
        <w:t xml:space="preserve"> по соответствующим </w:t>
      </w:r>
      <w:hyperlink r:id="rId1014" w:anchor="sub_22131" w:history="1">
        <w:r w:rsidR="00154771">
          <w:rPr>
            <w:rStyle w:val="a8"/>
            <w:rFonts w:ascii="Arial" w:hAnsi="Arial" w:cs="Arial"/>
          </w:rPr>
          <w:t>графам 5</w:t>
        </w:r>
      </w:hyperlink>
      <w:r w:rsidR="00154771">
        <w:t>, 10, 12, 13, 15 подраздела 2.1.3.</w:t>
      </w:r>
    </w:p>
    <w:p w:rsidR="00154771" w:rsidRDefault="0097769D" w:rsidP="00154771">
      <w:hyperlink r:id="rId1015" w:anchor="sub_2021201" w:history="1">
        <w:r w:rsidR="00154771">
          <w:rPr>
            <w:rStyle w:val="a8"/>
            <w:rFonts w:ascii="Arial" w:hAnsi="Arial" w:cs="Arial"/>
          </w:rPr>
          <w:t>Строка 01 графы 29-33 подраздела 2.12</w:t>
        </w:r>
      </w:hyperlink>
      <w:r w:rsidR="00154771">
        <w:t xml:space="preserve"> равны </w:t>
      </w:r>
      <w:hyperlink r:id="rId1016" w:anchor="sub_221302" w:history="1">
        <w:r w:rsidR="00154771">
          <w:rPr>
            <w:rStyle w:val="a8"/>
            <w:rFonts w:ascii="Arial" w:hAnsi="Arial" w:cs="Arial"/>
          </w:rPr>
          <w:t>строке 02</w:t>
        </w:r>
      </w:hyperlink>
      <w:r w:rsidR="00154771">
        <w:t xml:space="preserve"> по соответствующим </w:t>
      </w:r>
      <w:hyperlink r:id="rId1017" w:anchor="sub_22131" w:history="1">
        <w:r w:rsidR="00154771">
          <w:rPr>
            <w:rStyle w:val="a8"/>
            <w:rFonts w:ascii="Arial" w:hAnsi="Arial" w:cs="Arial"/>
          </w:rPr>
          <w:t>графам 5</w:t>
        </w:r>
      </w:hyperlink>
      <w:r w:rsidR="00154771">
        <w:t>, 10, 12, 13, 15 подраздела 2.1.3.</w:t>
      </w:r>
    </w:p>
    <w:p w:rsidR="00154771" w:rsidRDefault="0097769D" w:rsidP="00154771">
      <w:hyperlink r:id="rId1018" w:anchor="sub_2201201" w:history="1">
        <w:r w:rsidR="00154771">
          <w:rPr>
            <w:rStyle w:val="a8"/>
            <w:rFonts w:ascii="Arial" w:hAnsi="Arial" w:cs="Arial"/>
          </w:rPr>
          <w:t>Строка 01 графы 44-48 подраздела 2.12</w:t>
        </w:r>
      </w:hyperlink>
      <w:r w:rsidR="00154771">
        <w:t xml:space="preserve"> равны </w:t>
      </w:r>
      <w:hyperlink r:id="rId1019" w:anchor="sub_221303" w:history="1">
        <w:r w:rsidR="00154771">
          <w:rPr>
            <w:rStyle w:val="a8"/>
            <w:rFonts w:ascii="Arial" w:hAnsi="Arial" w:cs="Arial"/>
          </w:rPr>
          <w:t>строке 03</w:t>
        </w:r>
      </w:hyperlink>
      <w:r w:rsidR="00154771">
        <w:t xml:space="preserve"> по соответствующим </w:t>
      </w:r>
      <w:hyperlink r:id="rId1020" w:anchor="sub_22131" w:history="1">
        <w:r w:rsidR="00154771">
          <w:rPr>
            <w:rStyle w:val="a8"/>
            <w:rFonts w:ascii="Arial" w:hAnsi="Arial" w:cs="Arial"/>
          </w:rPr>
          <w:t>графам 5</w:t>
        </w:r>
      </w:hyperlink>
      <w:r w:rsidR="00154771">
        <w:t>, 10, 12, 13, 15 подраздела 2.1.3.</w:t>
      </w:r>
    </w:p>
    <w:p w:rsidR="00154771" w:rsidRDefault="0097769D" w:rsidP="00154771">
      <w:hyperlink r:id="rId1021" w:anchor="sub_2212005" w:history="1">
        <w:r w:rsidR="00154771">
          <w:rPr>
            <w:rStyle w:val="a8"/>
            <w:rFonts w:ascii="Arial" w:hAnsi="Arial" w:cs="Arial"/>
          </w:rPr>
          <w:t>Строка 05 графы 4</w:t>
        </w:r>
      </w:hyperlink>
      <w:r w:rsidR="00154771">
        <w:t xml:space="preserve">, 5 подраздела 2.12 равны </w:t>
      </w:r>
      <w:hyperlink r:id="rId1022" w:anchor="sub_221401" w:history="1">
        <w:r w:rsidR="00154771">
          <w:rPr>
            <w:rStyle w:val="a8"/>
            <w:rFonts w:ascii="Arial" w:hAnsi="Arial" w:cs="Arial"/>
          </w:rPr>
          <w:t>строке 01 графе 4 подраздела 2.1.4</w:t>
        </w:r>
      </w:hyperlink>
      <w:r w:rsidR="00154771">
        <w:t>.</w:t>
      </w:r>
    </w:p>
    <w:p w:rsidR="00154771" w:rsidRDefault="0097769D" w:rsidP="00154771">
      <w:hyperlink r:id="rId1023" w:anchor="sub_2021205" w:history="1">
        <w:r w:rsidR="00154771">
          <w:rPr>
            <w:rStyle w:val="a8"/>
            <w:rFonts w:ascii="Arial" w:hAnsi="Arial" w:cs="Arial"/>
          </w:rPr>
          <w:t>Строка 05 графы 19</w:t>
        </w:r>
      </w:hyperlink>
      <w:r w:rsidR="00154771">
        <w:t xml:space="preserve">, 20 подраздела 2.12 равны </w:t>
      </w:r>
      <w:hyperlink r:id="rId1024" w:anchor="sub_221402" w:history="1">
        <w:r w:rsidR="00154771">
          <w:rPr>
            <w:rStyle w:val="a8"/>
            <w:rFonts w:ascii="Arial" w:hAnsi="Arial" w:cs="Arial"/>
          </w:rPr>
          <w:t>строке 02</w:t>
        </w:r>
      </w:hyperlink>
      <w:r w:rsidR="00154771">
        <w:t xml:space="preserve"> по </w:t>
      </w:r>
      <w:hyperlink r:id="rId1025" w:anchor="sub_22141" w:history="1">
        <w:r w:rsidR="00154771">
          <w:rPr>
            <w:rStyle w:val="a8"/>
            <w:rFonts w:ascii="Arial" w:hAnsi="Arial" w:cs="Arial"/>
          </w:rPr>
          <w:t>графе 4 подраздела 2.1.4</w:t>
        </w:r>
      </w:hyperlink>
      <w:r w:rsidR="00154771">
        <w:t>.</w:t>
      </w:r>
    </w:p>
    <w:p w:rsidR="00154771" w:rsidRDefault="0097769D" w:rsidP="00154771">
      <w:hyperlink r:id="rId1026" w:anchor="sub_2201205" w:history="1">
        <w:r w:rsidR="00154771">
          <w:rPr>
            <w:rStyle w:val="a8"/>
            <w:rFonts w:ascii="Arial" w:hAnsi="Arial" w:cs="Arial"/>
          </w:rPr>
          <w:t>Строка 05 графы 34</w:t>
        </w:r>
      </w:hyperlink>
      <w:r w:rsidR="00154771">
        <w:t xml:space="preserve">, 35 подраздела 2.12 равны </w:t>
      </w:r>
      <w:hyperlink r:id="rId1027" w:anchor="sub_221404" w:history="1">
        <w:r w:rsidR="00154771">
          <w:rPr>
            <w:rStyle w:val="a8"/>
            <w:rFonts w:ascii="Arial" w:hAnsi="Arial" w:cs="Arial"/>
          </w:rPr>
          <w:t>строке 03</w:t>
        </w:r>
      </w:hyperlink>
      <w:r w:rsidR="00154771">
        <w:t xml:space="preserve"> по </w:t>
      </w:r>
      <w:hyperlink r:id="rId1028" w:anchor="sub_22141" w:history="1">
        <w:r w:rsidR="00154771">
          <w:rPr>
            <w:rStyle w:val="a8"/>
            <w:rFonts w:ascii="Arial" w:hAnsi="Arial" w:cs="Arial"/>
          </w:rPr>
          <w:t>графе 4 подраздела 2.1.4</w:t>
        </w:r>
      </w:hyperlink>
      <w:r w:rsidR="00154771">
        <w:t>.</w:t>
      </w:r>
    </w:p>
    <w:p w:rsidR="00154771" w:rsidRDefault="0097769D" w:rsidP="00154771">
      <w:hyperlink r:id="rId1029" w:anchor="sub_2212005" w:history="1">
        <w:r w:rsidR="00154771">
          <w:rPr>
            <w:rStyle w:val="a8"/>
            <w:rFonts w:ascii="Arial" w:hAnsi="Arial" w:cs="Arial"/>
          </w:rPr>
          <w:t>Строка 05 графы 9</w:t>
        </w:r>
      </w:hyperlink>
      <w:r w:rsidR="00154771">
        <w:t xml:space="preserve">, 10 подраздела 2.12 равны </w:t>
      </w:r>
      <w:hyperlink r:id="rId1030" w:anchor="sub_221501" w:history="1">
        <w:r w:rsidR="00154771">
          <w:rPr>
            <w:rStyle w:val="a8"/>
            <w:rFonts w:ascii="Arial" w:hAnsi="Arial" w:cs="Arial"/>
          </w:rPr>
          <w:t>строке 01</w:t>
        </w:r>
      </w:hyperlink>
      <w:r w:rsidR="00154771">
        <w:t xml:space="preserve"> по </w:t>
      </w:r>
      <w:hyperlink r:id="rId1031" w:anchor="sub_221511" w:history="1">
        <w:r w:rsidR="00154771">
          <w:rPr>
            <w:rStyle w:val="a8"/>
            <w:rFonts w:ascii="Arial" w:hAnsi="Arial" w:cs="Arial"/>
          </w:rPr>
          <w:t>графе 19 подраздела 2.1.5</w:t>
        </w:r>
      </w:hyperlink>
      <w:r w:rsidR="00154771">
        <w:t>.</w:t>
      </w:r>
    </w:p>
    <w:p w:rsidR="00154771" w:rsidRDefault="0097769D" w:rsidP="00154771">
      <w:hyperlink r:id="rId1032" w:anchor="sub_2021205" w:history="1">
        <w:r w:rsidR="00154771">
          <w:rPr>
            <w:rStyle w:val="a8"/>
            <w:rFonts w:ascii="Arial" w:hAnsi="Arial" w:cs="Arial"/>
          </w:rPr>
          <w:t>Строка 05 графы 24</w:t>
        </w:r>
      </w:hyperlink>
      <w:r w:rsidR="00154771">
        <w:t xml:space="preserve">, 25 подраздела 2.12 равны </w:t>
      </w:r>
      <w:hyperlink r:id="rId1033" w:anchor="sub_221502" w:history="1">
        <w:r w:rsidR="00154771">
          <w:rPr>
            <w:rStyle w:val="a8"/>
            <w:rFonts w:ascii="Arial" w:hAnsi="Arial" w:cs="Arial"/>
          </w:rPr>
          <w:t>строке 02</w:t>
        </w:r>
      </w:hyperlink>
      <w:r w:rsidR="00154771">
        <w:t xml:space="preserve"> по </w:t>
      </w:r>
      <w:hyperlink r:id="rId1034" w:anchor="sub_221511" w:history="1">
        <w:r w:rsidR="00154771">
          <w:rPr>
            <w:rStyle w:val="a8"/>
            <w:rFonts w:ascii="Arial" w:hAnsi="Arial" w:cs="Arial"/>
          </w:rPr>
          <w:t>графе 19 подраздела 2.1.5</w:t>
        </w:r>
      </w:hyperlink>
      <w:r w:rsidR="00154771">
        <w:t>.</w:t>
      </w:r>
    </w:p>
    <w:p w:rsidR="00154771" w:rsidRDefault="0097769D" w:rsidP="00154771">
      <w:hyperlink r:id="rId1035" w:anchor="sub_2201205" w:history="1">
        <w:r w:rsidR="00154771">
          <w:rPr>
            <w:rStyle w:val="a8"/>
            <w:rFonts w:ascii="Arial" w:hAnsi="Arial" w:cs="Arial"/>
          </w:rPr>
          <w:t>Строка 05 графы 39</w:t>
        </w:r>
      </w:hyperlink>
      <w:r w:rsidR="00154771">
        <w:t xml:space="preserve">, 40 подраздела 2.12 равны </w:t>
      </w:r>
      <w:hyperlink r:id="rId1036" w:anchor="sub_221503" w:history="1">
        <w:r w:rsidR="00154771">
          <w:rPr>
            <w:rStyle w:val="a8"/>
            <w:rFonts w:ascii="Arial" w:hAnsi="Arial" w:cs="Arial"/>
          </w:rPr>
          <w:t>строке 03</w:t>
        </w:r>
      </w:hyperlink>
      <w:r w:rsidR="00154771">
        <w:t xml:space="preserve"> по </w:t>
      </w:r>
      <w:hyperlink r:id="rId1037" w:anchor="sub_221511" w:history="1">
        <w:r w:rsidR="00154771">
          <w:rPr>
            <w:rStyle w:val="a8"/>
            <w:rFonts w:ascii="Arial" w:hAnsi="Arial" w:cs="Arial"/>
          </w:rPr>
          <w:t>графе 19 подраздела 2.1.5</w:t>
        </w:r>
      </w:hyperlink>
      <w:r w:rsidR="00154771">
        <w:t>.</w:t>
      </w:r>
    </w:p>
    <w:p w:rsidR="00154771" w:rsidRDefault="0097769D" w:rsidP="00154771">
      <w:hyperlink r:id="rId1038" w:anchor="sub_2212005" w:history="1">
        <w:r w:rsidR="00154771">
          <w:rPr>
            <w:rStyle w:val="a8"/>
            <w:rFonts w:ascii="Arial" w:hAnsi="Arial" w:cs="Arial"/>
          </w:rPr>
          <w:t>Строка 05 графы 14</w:t>
        </w:r>
      </w:hyperlink>
      <w:r w:rsidR="00154771">
        <w:t xml:space="preserve">, 15 подраздела 2.12 равны </w:t>
      </w:r>
      <w:hyperlink r:id="rId1039" w:anchor="sub_221601" w:history="1">
        <w:r w:rsidR="00154771">
          <w:rPr>
            <w:rStyle w:val="a8"/>
            <w:rFonts w:ascii="Arial" w:hAnsi="Arial" w:cs="Arial"/>
          </w:rPr>
          <w:t>строке 01</w:t>
        </w:r>
      </w:hyperlink>
      <w:r w:rsidR="00154771">
        <w:t xml:space="preserve"> по </w:t>
      </w:r>
      <w:hyperlink r:id="rId1040" w:anchor="sub_22161" w:history="1">
        <w:r w:rsidR="00154771">
          <w:rPr>
            <w:rStyle w:val="a8"/>
            <w:rFonts w:ascii="Arial" w:hAnsi="Arial" w:cs="Arial"/>
          </w:rPr>
          <w:t>графе 5 подраздела 2.1.6</w:t>
        </w:r>
      </w:hyperlink>
      <w:r w:rsidR="00154771">
        <w:t>.</w:t>
      </w:r>
    </w:p>
    <w:p w:rsidR="00154771" w:rsidRDefault="0097769D" w:rsidP="00154771">
      <w:hyperlink r:id="rId1041" w:anchor="sub_2021205" w:history="1">
        <w:r w:rsidR="00154771">
          <w:rPr>
            <w:rStyle w:val="a8"/>
            <w:rFonts w:ascii="Arial" w:hAnsi="Arial" w:cs="Arial"/>
          </w:rPr>
          <w:t>Строка 05 графы 29</w:t>
        </w:r>
      </w:hyperlink>
      <w:r w:rsidR="00154771">
        <w:t xml:space="preserve">, 30 подраздела 2.12 равны </w:t>
      </w:r>
      <w:hyperlink r:id="rId1042" w:anchor="sub_221602" w:history="1">
        <w:r w:rsidR="00154771">
          <w:rPr>
            <w:rStyle w:val="a8"/>
            <w:rFonts w:ascii="Arial" w:hAnsi="Arial" w:cs="Arial"/>
          </w:rPr>
          <w:t>строке 02</w:t>
        </w:r>
      </w:hyperlink>
      <w:r w:rsidR="00154771">
        <w:t xml:space="preserve"> по </w:t>
      </w:r>
      <w:hyperlink r:id="rId1043" w:anchor="sub_22161" w:history="1">
        <w:r w:rsidR="00154771">
          <w:rPr>
            <w:rStyle w:val="a8"/>
            <w:rFonts w:ascii="Arial" w:hAnsi="Arial" w:cs="Arial"/>
          </w:rPr>
          <w:t>графе 5 подраздела 2.1.6</w:t>
        </w:r>
      </w:hyperlink>
      <w:r w:rsidR="00154771">
        <w:t>.</w:t>
      </w:r>
    </w:p>
    <w:p w:rsidR="00154771" w:rsidRDefault="0097769D" w:rsidP="00154771">
      <w:hyperlink r:id="rId1044" w:anchor="sub_2201205" w:history="1">
        <w:r w:rsidR="00154771">
          <w:rPr>
            <w:rStyle w:val="a8"/>
            <w:rFonts w:ascii="Arial" w:hAnsi="Arial" w:cs="Arial"/>
          </w:rPr>
          <w:t>Строка 05 графы 44</w:t>
        </w:r>
      </w:hyperlink>
      <w:r w:rsidR="00154771">
        <w:t xml:space="preserve">, 45 подраздела 2.12 равны </w:t>
      </w:r>
      <w:hyperlink r:id="rId1045" w:anchor="sub_221603" w:history="1">
        <w:r w:rsidR="00154771">
          <w:rPr>
            <w:rStyle w:val="a8"/>
            <w:rFonts w:ascii="Arial" w:hAnsi="Arial" w:cs="Arial"/>
          </w:rPr>
          <w:t>строке 03</w:t>
        </w:r>
      </w:hyperlink>
      <w:r w:rsidR="00154771">
        <w:t xml:space="preserve"> по </w:t>
      </w:r>
      <w:hyperlink r:id="rId1046" w:anchor="sub_22161" w:history="1">
        <w:r w:rsidR="00154771">
          <w:rPr>
            <w:rStyle w:val="a8"/>
            <w:rFonts w:ascii="Arial" w:hAnsi="Arial" w:cs="Arial"/>
          </w:rPr>
          <w:t>графе 5 подраздела 2.1.6</w:t>
        </w:r>
      </w:hyperlink>
      <w:r w:rsidR="00154771">
        <w:t>.</w:t>
      </w:r>
    </w:p>
    <w:p w:rsidR="00154771" w:rsidRDefault="00154771" w:rsidP="00154771"/>
    <w:p w:rsidR="00154771" w:rsidRDefault="00154771" w:rsidP="00154771">
      <w:pPr>
        <w:pStyle w:val="1"/>
        <w:rPr>
          <w:rFonts w:eastAsiaTheme="minorEastAsia"/>
        </w:rPr>
      </w:pPr>
      <w:bookmarkStart w:id="561" w:name="sub_222130"/>
      <w:r>
        <w:rPr>
          <w:rFonts w:eastAsiaTheme="minorEastAsia"/>
        </w:rPr>
        <w:t>2.13. Распределение численности студентов, приема и выпуска по возрасту и полу</w:t>
      </w:r>
    </w:p>
    <w:bookmarkEnd w:id="561"/>
    <w:p w:rsidR="00154771" w:rsidRDefault="00154771" w:rsidP="00154771"/>
    <w:p w:rsidR="00154771" w:rsidRDefault="00154771" w:rsidP="00154771">
      <w:r>
        <w:t xml:space="preserve">Подраздел заполняется отдельно по каждой форме обучения (очной, </w:t>
      </w:r>
      <w:proofErr w:type="spellStart"/>
      <w:r>
        <w:t>очно-заочной</w:t>
      </w:r>
      <w:proofErr w:type="spellEnd"/>
      <w:r>
        <w:t xml:space="preserve">, заочной) и аттестации экстернов (по аттестации экстернов заполняются только </w:t>
      </w:r>
      <w:hyperlink r:id="rId1047" w:anchor="sub_221311" w:history="1">
        <w:r>
          <w:rPr>
            <w:rStyle w:val="a8"/>
            <w:rFonts w:ascii="Arial" w:hAnsi="Arial" w:cs="Arial"/>
          </w:rPr>
          <w:t>графы 7</w:t>
        </w:r>
      </w:hyperlink>
      <w:r>
        <w:t>, 8, 13, 14, 19, 20).</w:t>
      </w:r>
    </w:p>
    <w:p w:rsidR="00154771" w:rsidRDefault="00154771" w:rsidP="00154771">
      <w:proofErr w:type="gramStart"/>
      <w:r>
        <w:t xml:space="preserve">Подраздел содержит сведения по </w:t>
      </w:r>
      <w:hyperlink r:id="rId1048" w:anchor="sub_221311" w:history="1">
        <w:r>
          <w:rPr>
            <w:rStyle w:val="a8"/>
            <w:rFonts w:ascii="Arial" w:hAnsi="Arial" w:cs="Arial"/>
          </w:rPr>
          <w:t>графам 3</w:t>
        </w:r>
      </w:hyperlink>
      <w:r>
        <w:t>, 4, 7-10, 13-16, 19, 20 за период с 1 октября предыдущего года по 30 сентября текущего года, по графам 5, 6, 11, 12, 17, 18 - по состоянию на 1 октября текущего года с дальнейшим распределением этой численности по возрасту (по числу полных лет по состоянию на 1 января следующего календарного года).</w:t>
      </w:r>
      <w:proofErr w:type="gramEnd"/>
    </w:p>
    <w:p w:rsidR="00154771" w:rsidRDefault="00154771" w:rsidP="00154771">
      <w:r>
        <w:t xml:space="preserve">Например, в отчете на начало 2017/2018 учебного года по </w:t>
      </w:r>
      <w:hyperlink r:id="rId1049" w:anchor="sub_2213001" w:history="1">
        <w:r>
          <w:rPr>
            <w:rStyle w:val="a8"/>
            <w:rFonts w:ascii="Arial" w:hAnsi="Arial" w:cs="Arial"/>
          </w:rPr>
          <w:t>строке 01</w:t>
        </w:r>
      </w:hyperlink>
      <w:r>
        <w:t xml:space="preserve"> в </w:t>
      </w:r>
      <w:hyperlink r:id="rId1050" w:anchor="sub_221311" w:history="1">
        <w:r>
          <w:rPr>
            <w:rStyle w:val="a8"/>
            <w:rFonts w:ascii="Arial" w:hAnsi="Arial" w:cs="Arial"/>
          </w:rPr>
          <w:t>графе 5</w:t>
        </w:r>
      </w:hyperlink>
      <w:r>
        <w:t xml:space="preserve"> будет показана численность студентов бакалавриата по состоянию на 1 октября 2017 года, а по </w:t>
      </w:r>
      <w:hyperlink r:id="rId1051" w:anchor="sub_2213003" w:history="1">
        <w:r>
          <w:rPr>
            <w:rStyle w:val="a8"/>
            <w:rFonts w:ascii="Arial" w:hAnsi="Arial" w:cs="Arial"/>
          </w:rPr>
          <w:t>строке 03</w:t>
        </w:r>
      </w:hyperlink>
      <w:r>
        <w:t xml:space="preserve"> - из них численность студентов, возраст которых по состоянию на 1 января 2018 года составит 15 лет. Общая численность принятых на </w:t>
      </w:r>
      <w:proofErr w:type="gramStart"/>
      <w:r>
        <w:t>обучение по программам</w:t>
      </w:r>
      <w:proofErr w:type="gramEnd"/>
      <w:r>
        <w:t xml:space="preserve"> </w:t>
      </w:r>
      <w:proofErr w:type="spellStart"/>
      <w:r>
        <w:t>специалитета</w:t>
      </w:r>
      <w:proofErr w:type="spellEnd"/>
      <w:r>
        <w:t xml:space="preserve"> за период с 1 октября 2016 года по 30 сентября 2017 года будет показана по строке 01 в графе 9, а в строках 02-20 эту численность следует распределить по числу полных лет по состоянию на 1 января 2018 года.</w:t>
      </w:r>
    </w:p>
    <w:p w:rsidR="00154771" w:rsidRDefault="00154771" w:rsidP="00154771">
      <w:r>
        <w:t xml:space="preserve">Сведения о численности студентов, возраст которых по состоянию на 1 января следующего календарного года моложе 15 лет, приводятся по </w:t>
      </w:r>
      <w:hyperlink r:id="rId1052" w:anchor="sub_2213002" w:history="1">
        <w:r>
          <w:rPr>
            <w:rStyle w:val="a8"/>
            <w:rFonts w:ascii="Arial" w:hAnsi="Arial" w:cs="Arial"/>
          </w:rPr>
          <w:t>строке 02</w:t>
        </w:r>
      </w:hyperlink>
      <w:r>
        <w:t>.</w:t>
      </w:r>
    </w:p>
    <w:p w:rsidR="00154771" w:rsidRDefault="00154771" w:rsidP="00154771">
      <w:r>
        <w:t xml:space="preserve">При заполнении </w:t>
      </w:r>
      <w:hyperlink r:id="rId1053" w:anchor="sub_22130" w:history="1">
        <w:r>
          <w:rPr>
            <w:rStyle w:val="a8"/>
            <w:rFonts w:ascii="Arial" w:hAnsi="Arial" w:cs="Arial"/>
          </w:rPr>
          <w:t>подраздела 2.13</w:t>
        </w:r>
      </w:hyperlink>
      <w:r>
        <w:t xml:space="preserve"> должны выполняться следующие основные контроли по каждой форме обучения:</w:t>
      </w:r>
    </w:p>
    <w:p w:rsidR="00154771" w:rsidRDefault="0097769D" w:rsidP="00154771">
      <w:hyperlink r:id="rId1054" w:anchor="sub_2213001" w:history="1">
        <w:r w:rsidR="00154771">
          <w:rPr>
            <w:rStyle w:val="a8"/>
            <w:rFonts w:ascii="Arial" w:hAnsi="Arial" w:cs="Arial"/>
          </w:rPr>
          <w:t>Строка 01 графы 3</w:t>
        </w:r>
      </w:hyperlink>
      <w:r w:rsidR="00154771">
        <w:t xml:space="preserve">, 9, 15 подраздела 2.13 равны соответственно </w:t>
      </w:r>
      <w:hyperlink r:id="rId1055" w:anchor="sub_221101" w:history="1">
        <w:r w:rsidR="00154771">
          <w:rPr>
            <w:rStyle w:val="a8"/>
            <w:rFonts w:ascii="Arial" w:hAnsi="Arial" w:cs="Arial"/>
          </w:rPr>
          <w:t>строкам 01</w:t>
        </w:r>
      </w:hyperlink>
      <w:r w:rsidR="00154771">
        <w:t xml:space="preserve">, </w:t>
      </w:r>
      <w:hyperlink r:id="rId1056" w:anchor="sub_221102" w:history="1">
        <w:r w:rsidR="00154771">
          <w:rPr>
            <w:rStyle w:val="a8"/>
            <w:rFonts w:ascii="Arial" w:hAnsi="Arial" w:cs="Arial"/>
          </w:rPr>
          <w:t>02</w:t>
        </w:r>
      </w:hyperlink>
      <w:r w:rsidR="00154771">
        <w:t xml:space="preserve">, </w:t>
      </w:r>
      <w:hyperlink r:id="rId1057" w:anchor="sub_221103" w:history="1">
        <w:r w:rsidR="00154771">
          <w:rPr>
            <w:rStyle w:val="a8"/>
            <w:rFonts w:ascii="Arial" w:hAnsi="Arial" w:cs="Arial"/>
          </w:rPr>
          <w:t>03 графе 8 подраздела 2.1.1</w:t>
        </w:r>
      </w:hyperlink>
      <w:r w:rsidR="00154771">
        <w:t>.</w:t>
      </w:r>
    </w:p>
    <w:p w:rsidR="00154771" w:rsidRDefault="0097769D" w:rsidP="00154771">
      <w:hyperlink r:id="rId1058" w:anchor="sub_2213001" w:history="1">
        <w:r w:rsidR="00154771">
          <w:rPr>
            <w:rStyle w:val="a8"/>
            <w:rFonts w:ascii="Arial" w:hAnsi="Arial" w:cs="Arial"/>
          </w:rPr>
          <w:t>Строка 01 графы 4</w:t>
        </w:r>
      </w:hyperlink>
      <w:r w:rsidR="00154771">
        <w:t xml:space="preserve">, 10, 16 подраздела 2.13 равны соответственно </w:t>
      </w:r>
      <w:hyperlink r:id="rId1059" w:anchor="sub_221101" w:history="1">
        <w:r w:rsidR="00154771">
          <w:rPr>
            <w:rStyle w:val="a8"/>
            <w:rFonts w:ascii="Arial" w:hAnsi="Arial" w:cs="Arial"/>
          </w:rPr>
          <w:t>строкам 01</w:t>
        </w:r>
      </w:hyperlink>
      <w:r w:rsidR="00154771">
        <w:t xml:space="preserve">, </w:t>
      </w:r>
      <w:hyperlink r:id="rId1060" w:anchor="sub_221102" w:history="1">
        <w:r w:rsidR="00154771">
          <w:rPr>
            <w:rStyle w:val="a8"/>
            <w:rFonts w:ascii="Arial" w:hAnsi="Arial" w:cs="Arial"/>
          </w:rPr>
          <w:t>02</w:t>
        </w:r>
      </w:hyperlink>
      <w:r w:rsidR="00154771">
        <w:t xml:space="preserve">, </w:t>
      </w:r>
      <w:hyperlink r:id="rId1061" w:anchor="sub_221103" w:history="1">
        <w:r w:rsidR="00154771">
          <w:rPr>
            <w:rStyle w:val="a8"/>
            <w:rFonts w:ascii="Arial" w:hAnsi="Arial" w:cs="Arial"/>
          </w:rPr>
          <w:t>03 графе 17 подраздела 2.1.1</w:t>
        </w:r>
      </w:hyperlink>
      <w:r w:rsidR="00154771">
        <w:t>.</w:t>
      </w:r>
    </w:p>
    <w:p w:rsidR="00154771" w:rsidRDefault="0097769D" w:rsidP="00154771">
      <w:hyperlink r:id="rId1062" w:anchor="sub_2213001" w:history="1">
        <w:r w:rsidR="00154771">
          <w:rPr>
            <w:rStyle w:val="a8"/>
            <w:rFonts w:ascii="Arial" w:hAnsi="Arial" w:cs="Arial"/>
          </w:rPr>
          <w:t>Строка 01 графы 5</w:t>
        </w:r>
      </w:hyperlink>
      <w:r w:rsidR="00154771">
        <w:t xml:space="preserve">, 11, 17 подраздела 2.13 равны соответственно </w:t>
      </w:r>
      <w:hyperlink r:id="rId1063" w:anchor="sub_2212201" w:history="1">
        <w:r w:rsidR="00154771">
          <w:rPr>
            <w:rStyle w:val="a8"/>
            <w:rFonts w:ascii="Arial" w:hAnsi="Arial" w:cs="Arial"/>
          </w:rPr>
          <w:t>строкам 01</w:t>
        </w:r>
      </w:hyperlink>
      <w:r w:rsidR="00154771">
        <w:t xml:space="preserve">, </w:t>
      </w:r>
      <w:hyperlink r:id="rId1064" w:anchor="sub_2212202" w:history="1">
        <w:r w:rsidR="00154771">
          <w:rPr>
            <w:rStyle w:val="a8"/>
            <w:rFonts w:ascii="Arial" w:hAnsi="Arial" w:cs="Arial"/>
          </w:rPr>
          <w:t>02</w:t>
        </w:r>
      </w:hyperlink>
      <w:r w:rsidR="00154771">
        <w:t xml:space="preserve">, </w:t>
      </w:r>
      <w:hyperlink r:id="rId1065" w:anchor="sub_2212203" w:history="1">
        <w:r w:rsidR="00154771">
          <w:rPr>
            <w:rStyle w:val="a8"/>
            <w:rFonts w:ascii="Arial" w:hAnsi="Arial" w:cs="Arial"/>
          </w:rPr>
          <w:t>03 графе 54 подраздела 2.1.2</w:t>
        </w:r>
      </w:hyperlink>
      <w:r w:rsidR="00154771">
        <w:t>.</w:t>
      </w:r>
    </w:p>
    <w:p w:rsidR="00154771" w:rsidRDefault="0097769D" w:rsidP="00154771">
      <w:hyperlink r:id="rId1066" w:anchor="sub_2213001" w:history="1">
        <w:r w:rsidR="00154771">
          <w:rPr>
            <w:rStyle w:val="a8"/>
            <w:rFonts w:ascii="Arial" w:hAnsi="Arial" w:cs="Arial"/>
          </w:rPr>
          <w:t>Строка 01 графы 6</w:t>
        </w:r>
      </w:hyperlink>
      <w:r w:rsidR="00154771">
        <w:t xml:space="preserve">, 12, 18 подраздела 2.13 равны соответственно </w:t>
      </w:r>
      <w:hyperlink r:id="rId1067" w:anchor="sub_2212201" w:history="1">
        <w:r w:rsidR="00154771">
          <w:rPr>
            <w:rStyle w:val="a8"/>
            <w:rFonts w:ascii="Arial" w:hAnsi="Arial" w:cs="Arial"/>
          </w:rPr>
          <w:t>строкам 01</w:t>
        </w:r>
      </w:hyperlink>
      <w:r w:rsidR="00154771">
        <w:t xml:space="preserve">, </w:t>
      </w:r>
      <w:hyperlink r:id="rId1068" w:anchor="sub_2212202" w:history="1">
        <w:r w:rsidR="00154771">
          <w:rPr>
            <w:rStyle w:val="a8"/>
            <w:rFonts w:ascii="Arial" w:hAnsi="Arial" w:cs="Arial"/>
          </w:rPr>
          <w:t>02</w:t>
        </w:r>
      </w:hyperlink>
      <w:r w:rsidR="00154771">
        <w:t xml:space="preserve">, </w:t>
      </w:r>
      <w:hyperlink r:id="rId1069" w:anchor="sub_2212203" w:history="1">
        <w:r w:rsidR="00154771">
          <w:rPr>
            <w:rStyle w:val="a8"/>
            <w:rFonts w:ascii="Arial" w:hAnsi="Arial" w:cs="Arial"/>
          </w:rPr>
          <w:t>03, графе 62 подраздела 2.1.2</w:t>
        </w:r>
      </w:hyperlink>
      <w:r w:rsidR="00154771">
        <w:t>.</w:t>
      </w:r>
    </w:p>
    <w:p w:rsidR="00154771" w:rsidRDefault="0097769D" w:rsidP="00154771">
      <w:hyperlink r:id="rId1070" w:anchor="sub_2213001" w:history="1">
        <w:r w:rsidR="00154771">
          <w:rPr>
            <w:rStyle w:val="a8"/>
            <w:rFonts w:ascii="Arial" w:hAnsi="Arial" w:cs="Arial"/>
          </w:rPr>
          <w:t>Строка 01 графы 7</w:t>
        </w:r>
      </w:hyperlink>
      <w:r w:rsidR="00154771">
        <w:t xml:space="preserve">, 13, 19 подраздела 2.13 равны соответственно </w:t>
      </w:r>
      <w:hyperlink r:id="rId1071" w:anchor="sub_221301" w:history="1">
        <w:r w:rsidR="00154771">
          <w:rPr>
            <w:rStyle w:val="a8"/>
            <w:rFonts w:ascii="Arial" w:hAnsi="Arial" w:cs="Arial"/>
          </w:rPr>
          <w:t>строкам 01</w:t>
        </w:r>
      </w:hyperlink>
      <w:r w:rsidR="00154771">
        <w:t xml:space="preserve">, </w:t>
      </w:r>
      <w:hyperlink r:id="rId1072" w:anchor="sub_221302" w:history="1">
        <w:r w:rsidR="00154771">
          <w:rPr>
            <w:rStyle w:val="a8"/>
            <w:rFonts w:ascii="Arial" w:hAnsi="Arial" w:cs="Arial"/>
          </w:rPr>
          <w:t>02</w:t>
        </w:r>
      </w:hyperlink>
      <w:r w:rsidR="00154771">
        <w:t xml:space="preserve">, </w:t>
      </w:r>
      <w:hyperlink r:id="rId1073" w:anchor="sub_221303" w:history="1">
        <w:r w:rsidR="00154771">
          <w:rPr>
            <w:rStyle w:val="a8"/>
            <w:rFonts w:ascii="Arial" w:hAnsi="Arial" w:cs="Arial"/>
          </w:rPr>
          <w:t>03 графе 5 подраздела 2.1.3</w:t>
        </w:r>
      </w:hyperlink>
      <w:r w:rsidR="00154771">
        <w:t>.</w:t>
      </w:r>
    </w:p>
    <w:p w:rsidR="00154771" w:rsidRDefault="0097769D" w:rsidP="00154771">
      <w:hyperlink r:id="rId1074" w:anchor="sub_2213001" w:history="1">
        <w:r w:rsidR="00154771">
          <w:rPr>
            <w:rStyle w:val="a8"/>
            <w:rFonts w:ascii="Arial" w:hAnsi="Arial" w:cs="Arial"/>
          </w:rPr>
          <w:t>Строка 01 графы 8</w:t>
        </w:r>
      </w:hyperlink>
      <w:r w:rsidR="00154771">
        <w:t xml:space="preserve">, 14, 20 подраздела 2.13 равны соответственно </w:t>
      </w:r>
      <w:hyperlink r:id="rId1075" w:anchor="sub_221301" w:history="1">
        <w:r w:rsidR="00154771">
          <w:rPr>
            <w:rStyle w:val="a8"/>
            <w:rFonts w:ascii="Arial" w:hAnsi="Arial" w:cs="Arial"/>
          </w:rPr>
          <w:t>строкам 01</w:t>
        </w:r>
      </w:hyperlink>
      <w:r w:rsidR="00154771">
        <w:t xml:space="preserve">, </w:t>
      </w:r>
      <w:hyperlink r:id="rId1076" w:anchor="sub_221302" w:history="1">
        <w:r w:rsidR="00154771">
          <w:rPr>
            <w:rStyle w:val="a8"/>
            <w:rFonts w:ascii="Arial" w:hAnsi="Arial" w:cs="Arial"/>
          </w:rPr>
          <w:t>02</w:t>
        </w:r>
      </w:hyperlink>
      <w:r w:rsidR="00154771">
        <w:t xml:space="preserve">, </w:t>
      </w:r>
      <w:hyperlink r:id="rId1077" w:anchor="sub_221303" w:history="1">
        <w:r w:rsidR="00154771">
          <w:rPr>
            <w:rStyle w:val="a8"/>
            <w:rFonts w:ascii="Arial" w:hAnsi="Arial" w:cs="Arial"/>
          </w:rPr>
          <w:t>03 графе 16 подраздела 2.1.3</w:t>
        </w:r>
      </w:hyperlink>
      <w:r w:rsidR="00154771">
        <w:t>.</w:t>
      </w:r>
    </w:p>
    <w:p w:rsidR="00154771" w:rsidRDefault="00154771" w:rsidP="00154771"/>
    <w:p w:rsidR="00154771" w:rsidRDefault="00154771" w:rsidP="00154771">
      <w:pPr>
        <w:pStyle w:val="1"/>
        <w:rPr>
          <w:rFonts w:eastAsiaTheme="minorEastAsia"/>
        </w:rPr>
      </w:pPr>
      <w:bookmarkStart w:id="562" w:name="sub_22300"/>
      <w:r>
        <w:rPr>
          <w:rFonts w:eastAsiaTheme="minorEastAsia"/>
        </w:rPr>
        <w:t>Раздел 3. Сведения о персонале организации</w:t>
      </w:r>
    </w:p>
    <w:bookmarkEnd w:id="562"/>
    <w:p w:rsidR="00154771" w:rsidRDefault="00154771" w:rsidP="00154771"/>
    <w:p w:rsidR="00154771" w:rsidRDefault="00154771" w:rsidP="00154771">
      <w:r>
        <w:t xml:space="preserve">В </w:t>
      </w:r>
      <w:hyperlink r:id="rId1078" w:anchor="sub_2300" w:history="1">
        <w:r>
          <w:rPr>
            <w:rStyle w:val="a8"/>
            <w:rFonts w:ascii="Arial" w:hAnsi="Arial" w:cs="Arial"/>
          </w:rPr>
          <w:t>разделе</w:t>
        </w:r>
      </w:hyperlink>
      <w:r>
        <w:t xml:space="preserve"> приводятся сведения о численности персонала организации, осуществляющей образовательную деятельность. Раздел заполняется без разбивки по формам обучения.</w:t>
      </w:r>
    </w:p>
    <w:p w:rsidR="00154771" w:rsidRDefault="00154771" w:rsidP="00154771">
      <w:r>
        <w:t xml:space="preserve">Научная организация, имеющая в своем составе специализированное структурное подразделение по реализации образовательных программ магистратуры, в данном разделе указывает только численность работников этих подразделений, </w:t>
      </w:r>
      <w:r>
        <w:lastRenderedPageBreak/>
        <w:t>т.е. работников, основной деятельностью которых является реализация образовательных программ магистратуры.</w:t>
      </w:r>
    </w:p>
    <w:p w:rsidR="00154771" w:rsidRDefault="00154771" w:rsidP="00154771"/>
    <w:p w:rsidR="00154771" w:rsidRDefault="00154771" w:rsidP="00154771">
      <w:pPr>
        <w:pStyle w:val="1"/>
        <w:rPr>
          <w:rFonts w:eastAsiaTheme="minorEastAsia"/>
        </w:rPr>
      </w:pPr>
      <w:bookmarkStart w:id="563" w:name="sub_22310"/>
      <w:r>
        <w:rPr>
          <w:rFonts w:eastAsiaTheme="minorEastAsia"/>
        </w:rPr>
        <w:t>3.1. Распределение численности персонала по уровню образования и полу</w:t>
      </w:r>
    </w:p>
    <w:bookmarkEnd w:id="563"/>
    <w:p w:rsidR="00154771" w:rsidRDefault="00154771" w:rsidP="00154771"/>
    <w:p w:rsidR="00154771" w:rsidRDefault="00154771" w:rsidP="00154771">
      <w:r>
        <w:t xml:space="preserve">В </w:t>
      </w:r>
      <w:hyperlink r:id="rId1079" w:anchor="sub_2310" w:history="1">
        <w:r>
          <w:rPr>
            <w:rStyle w:val="a8"/>
            <w:rFonts w:ascii="Arial" w:hAnsi="Arial" w:cs="Arial"/>
          </w:rPr>
          <w:t>подразделе</w:t>
        </w:r>
      </w:hyperlink>
      <w:r>
        <w:t xml:space="preserve"> приводятся данные о распределении численности персонала организации, осуществляющей образовательную деятельность, по уровню образования и полу. Данные приводятся без внешних совместителей</w:t>
      </w:r>
      <w:hyperlink r:id="rId1080" w:anchor="sub_22003" w:history="1">
        <w:r>
          <w:rPr>
            <w:rStyle w:val="a8"/>
            <w:rFonts w:ascii="Arial" w:hAnsi="Arial" w:cs="Arial"/>
          </w:rPr>
          <w:t>***</w:t>
        </w:r>
      </w:hyperlink>
      <w:r>
        <w:t xml:space="preserve"> и работающих по договорам гражданско-правового характера. Сведения приводятся по состоянию на 1 октября текущего года.</w:t>
      </w:r>
    </w:p>
    <w:p w:rsidR="00154771" w:rsidRDefault="00154771" w:rsidP="00154771">
      <w:r>
        <w:t xml:space="preserve">В </w:t>
      </w:r>
      <w:hyperlink r:id="rId1081" w:anchor="sub_2311" w:history="1">
        <w:r>
          <w:rPr>
            <w:rStyle w:val="a8"/>
            <w:rFonts w:ascii="Arial" w:hAnsi="Arial" w:cs="Arial"/>
          </w:rPr>
          <w:t>графе 3</w:t>
        </w:r>
      </w:hyperlink>
      <w:r>
        <w:t xml:space="preserve"> по </w:t>
      </w:r>
      <w:hyperlink r:id="rId1082" w:anchor="sub_23101" w:history="1">
        <w:r>
          <w:rPr>
            <w:rStyle w:val="a8"/>
            <w:rFonts w:ascii="Arial" w:hAnsi="Arial" w:cs="Arial"/>
          </w:rPr>
          <w:t>строкам 01-21</w:t>
        </w:r>
      </w:hyperlink>
      <w:r>
        <w:t xml:space="preserve"> приводятся сведения о работниках, основным местом работы которых является отчитывающаяся организация, осуществляющая образовательную деятельность. В данные графы 3 по этим строкам не включатся работники, работающие в качестве совместителей, принятых из других организаций (внешние совместители</w:t>
      </w:r>
      <w:hyperlink r:id="rId1083" w:anchor="sub_22003" w:history="1">
        <w:r>
          <w:rPr>
            <w:rStyle w:val="a8"/>
            <w:rFonts w:ascii="Arial" w:hAnsi="Arial" w:cs="Arial"/>
          </w:rPr>
          <w:t>***</w:t>
        </w:r>
      </w:hyperlink>
      <w:r>
        <w:t xml:space="preserve">); работники, выполняющие работу по договорам гражданско-правового характера. 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по основной занимаемой должности. Если ректор осуществляет преподавательскую деятельность, то сведения о нем учитываются только один раз по </w:t>
      </w:r>
      <w:hyperlink r:id="rId1084" w:anchor="sub_23103" w:history="1">
        <w:r>
          <w:rPr>
            <w:rStyle w:val="a8"/>
            <w:rFonts w:ascii="Arial" w:hAnsi="Arial" w:cs="Arial"/>
          </w:rPr>
          <w:t>строке 03</w:t>
        </w:r>
      </w:hyperlink>
      <w:r>
        <w:t xml:space="preserve">. Таким образом, сведения о работнике показываются единожды и только по той строке, которая соответствует основному месту работы этого работника. 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w:t>
      </w:r>
      <w:proofErr w:type="gramStart"/>
      <w:r>
        <w:t>отсутствующего</w:t>
      </w:r>
      <w:proofErr w:type="gramEnd"/>
      <w:r>
        <w:t>.</w:t>
      </w:r>
    </w:p>
    <w:p w:rsidR="00154771" w:rsidRDefault="00154771" w:rsidP="00154771">
      <w:r>
        <w:t xml:space="preserve">По </w:t>
      </w:r>
      <w:hyperlink r:id="rId1085" w:anchor="sub_2311" w:history="1">
        <w:r>
          <w:rPr>
            <w:rStyle w:val="a8"/>
            <w:rFonts w:ascii="Arial" w:hAnsi="Arial" w:cs="Arial"/>
          </w:rPr>
          <w:t>графам 4-11</w:t>
        </w:r>
      </w:hyperlink>
      <w:r>
        <w:t xml:space="preserve"> персонал организации распределяется по уровню образования. В графе 4 указываются лица, имеющие высшее образование.</w:t>
      </w:r>
    </w:p>
    <w:p w:rsidR="00154771" w:rsidRDefault="00154771" w:rsidP="00154771">
      <w:r>
        <w:t xml:space="preserve">Из </w:t>
      </w:r>
      <w:hyperlink r:id="rId1086" w:anchor="sub_2311" w:history="1">
        <w:r>
          <w:rPr>
            <w:rStyle w:val="a8"/>
            <w:rFonts w:ascii="Arial" w:hAnsi="Arial" w:cs="Arial"/>
          </w:rPr>
          <w:t>графы 4</w:t>
        </w:r>
      </w:hyperlink>
      <w:r>
        <w:t xml:space="preserve"> выделяются:</w:t>
      </w:r>
    </w:p>
    <w:p w:rsidR="00154771" w:rsidRDefault="00154771" w:rsidP="00154771">
      <w:r>
        <w:t>лица, имеющие ученую степень (</w:t>
      </w:r>
      <w:hyperlink r:id="rId1087" w:anchor="sub_2311" w:history="1">
        <w:r>
          <w:rPr>
            <w:rStyle w:val="a8"/>
            <w:rFonts w:ascii="Arial" w:hAnsi="Arial" w:cs="Arial"/>
          </w:rPr>
          <w:t>графы 5-6</w:t>
        </w:r>
      </w:hyperlink>
      <w:r>
        <w:t xml:space="preserve">). Если кандидат наук имеет степень </w:t>
      </w:r>
      <w:proofErr w:type="spellStart"/>
      <w:r>
        <w:t>PhD</w:t>
      </w:r>
      <w:proofErr w:type="spellEnd"/>
      <w:r>
        <w:t>, то данные о нем должны учитываться по графе 6 и 7.</w:t>
      </w:r>
    </w:p>
    <w:p w:rsidR="00154771" w:rsidRDefault="00154771" w:rsidP="00154771">
      <w:r>
        <w:t>лица, имеющие ученое звание (</w:t>
      </w:r>
      <w:hyperlink r:id="rId1088" w:anchor="sub_2311" w:history="1">
        <w:r>
          <w:rPr>
            <w:rStyle w:val="a8"/>
            <w:rFonts w:ascii="Arial" w:hAnsi="Arial" w:cs="Arial"/>
          </w:rPr>
          <w:t>графы 8-9</w:t>
        </w:r>
      </w:hyperlink>
      <w:r>
        <w:t>). При этом</w:t>
      </w:r>
      <w:proofErr w:type="gramStart"/>
      <w:r>
        <w:t>,</w:t>
      </w:r>
      <w:proofErr w:type="gramEnd"/>
      <w:r>
        <w:t xml:space="preserve"> если сотрудник имеет ученую степень и ученое звание, то он включается в графу 5 или графу 6, а также в графу 8 или графу 9.</w:t>
      </w:r>
    </w:p>
    <w:p w:rsidR="00154771" w:rsidRDefault="00154771" w:rsidP="00154771">
      <w:r>
        <w:t xml:space="preserve">В </w:t>
      </w:r>
      <w:hyperlink r:id="rId1089" w:anchor="sub_2311" w:history="1">
        <w:r>
          <w:rPr>
            <w:rStyle w:val="a8"/>
            <w:rFonts w:ascii="Arial" w:hAnsi="Arial" w:cs="Arial"/>
          </w:rPr>
          <w:t>графе 10</w:t>
        </w:r>
      </w:hyperlink>
      <w:r>
        <w:t xml:space="preserve"> указываются лица, имеющие среднее профессиональное образование, обученные по программам подготовки специалистов среднего звена, в графе 11 - среднее профессиональное образование, обученные по программам подготовки квалифицированных рабочих, служащих.</w:t>
      </w:r>
    </w:p>
    <w:p w:rsidR="00154771" w:rsidRDefault="00154771" w:rsidP="00154771">
      <w:r>
        <w:t xml:space="preserve">Данные </w:t>
      </w:r>
      <w:hyperlink r:id="rId1090" w:anchor="sub_2311" w:history="1">
        <w:r>
          <w:rPr>
            <w:rStyle w:val="a8"/>
            <w:rFonts w:ascii="Arial" w:hAnsi="Arial" w:cs="Arial"/>
          </w:rPr>
          <w:t>графы 3</w:t>
        </w:r>
      </w:hyperlink>
      <w:r>
        <w:t xml:space="preserve"> могут быть больше суммы данных граф 4, 10, 11 (за счет лиц, имеющих другое образование), либо равны сумме данных граф 4, 10-11.</w:t>
      </w:r>
    </w:p>
    <w:p w:rsidR="00154771" w:rsidRDefault="00154771" w:rsidP="00154771">
      <w:r>
        <w:t>Из общей численности работников (</w:t>
      </w:r>
      <w:hyperlink r:id="rId1091" w:anchor="sub_2311" w:history="1">
        <w:r>
          <w:rPr>
            <w:rStyle w:val="a8"/>
            <w:rFonts w:ascii="Arial" w:hAnsi="Arial" w:cs="Arial"/>
          </w:rPr>
          <w:t>графы 3</w:t>
        </w:r>
      </w:hyperlink>
      <w:r>
        <w:t>) выделяются численность женщин (графа 12).</w:t>
      </w:r>
    </w:p>
    <w:p w:rsidR="00154771" w:rsidRDefault="00154771" w:rsidP="00154771">
      <w:r>
        <w:t xml:space="preserve">В </w:t>
      </w:r>
      <w:hyperlink r:id="rId1092" w:anchor="sub_2311" w:history="1">
        <w:r>
          <w:rPr>
            <w:rStyle w:val="a8"/>
            <w:rFonts w:ascii="Arial" w:hAnsi="Arial" w:cs="Arial"/>
          </w:rPr>
          <w:t>графе 13</w:t>
        </w:r>
      </w:hyperlink>
      <w:r>
        <w:t xml:space="preserve"> показывается численность работников в единицах эквивалента полной занятости по основной занимаемой должности.</w:t>
      </w:r>
    </w:p>
    <w:p w:rsidR="00154771" w:rsidRDefault="00154771" w:rsidP="00154771">
      <w:r>
        <w:lastRenderedPageBreak/>
        <w:t>Условный расчет численности работников, принятых на работу на неполное рабочее время, в пересчете на полную занятость осуществляется исходя из количества часов, которые имеет работник к установленному количеству часов работников с полной нагрузкой.</w:t>
      </w:r>
    </w:p>
    <w:p w:rsidR="00154771" w:rsidRDefault="00154771" w:rsidP="00154771"/>
    <w:p w:rsidR="00154771" w:rsidRDefault="00154771" w:rsidP="00154771">
      <w:pPr>
        <w:ind w:firstLine="698"/>
        <w:jc w:val="center"/>
      </w:pPr>
      <w:r>
        <w:rPr>
          <w:noProof/>
        </w:rPr>
        <w:drawing>
          <wp:inline distT="0" distB="0" distL="0" distR="0">
            <wp:extent cx="885825"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3" cstate="print"/>
                    <a:srcRect/>
                    <a:stretch>
                      <a:fillRect/>
                    </a:stretch>
                  </pic:blipFill>
                  <pic:spPr bwMode="auto">
                    <a:xfrm>
                      <a:off x="0" y="0"/>
                      <a:ext cx="885825" cy="476250"/>
                    </a:xfrm>
                    <a:prstGeom prst="rect">
                      <a:avLst/>
                    </a:prstGeom>
                    <a:noFill/>
                    <a:ln w="9525">
                      <a:noFill/>
                      <a:miter lim="800000"/>
                      <a:headEnd/>
                      <a:tailEnd/>
                    </a:ln>
                  </pic:spPr>
                </pic:pic>
              </a:graphicData>
            </a:graphic>
          </wp:inline>
        </w:drawing>
      </w:r>
      <w:r>
        <w:t>, где</w:t>
      </w:r>
    </w:p>
    <w:p w:rsidR="00154771" w:rsidRDefault="00154771" w:rsidP="00154771"/>
    <w:p w:rsidR="00154771" w:rsidRDefault="00154771" w:rsidP="00154771">
      <w:r>
        <w:t>Ч - нагрузка (часов) в учебном году, которую имеет работник;</w:t>
      </w:r>
    </w:p>
    <w:p w:rsidR="00154771" w:rsidRDefault="00154771" w:rsidP="00154771">
      <w:r>
        <w:t>Н - законодательно установленные рабочие часы, которые штатный сотрудник должен отработать в течение учебного года.</w:t>
      </w:r>
    </w:p>
    <w:p w:rsidR="00154771" w:rsidRDefault="00154771" w:rsidP="00154771">
      <w:r>
        <w:t>Упрощенный пример расчета, исходя из законодательно установленных часов - 350 час</w:t>
      </w:r>
      <w:proofErr w:type="gramStart"/>
      <w:r>
        <w:t>.:</w:t>
      </w:r>
      <w:proofErr w:type="gramEnd"/>
    </w:p>
    <w:p w:rsidR="00154771" w:rsidRDefault="00154771" w:rsidP="00154771">
      <w:r>
        <w:t>В организации 5 сотрудников в учебном году имеют нагрузку 175 часов каждый, 3 работника 150 часов. Численность работников в единицах эквивалента полной занятости составит:</w:t>
      </w:r>
    </w:p>
    <w:p w:rsidR="00154771" w:rsidRDefault="00154771" w:rsidP="00154771">
      <w:r>
        <w:t>К = 5 * (175 / 350) + 3 * (150 / 350) = 2.5 + 1,6 = 4.1</w:t>
      </w:r>
    </w:p>
    <w:p w:rsidR="00154771" w:rsidRDefault="00154771" w:rsidP="00154771">
      <w:r>
        <w:t>Работники, принятые на ставки 0.25, 0.5 или 0.75, предусмотренные штатным расписанием, учитываются как целые единицы.</w:t>
      </w:r>
    </w:p>
    <w:p w:rsidR="00154771" w:rsidRDefault="00154771" w:rsidP="00154771">
      <w:r>
        <w:t xml:space="preserve">По </w:t>
      </w:r>
      <w:hyperlink r:id="rId1094" w:anchor="sub_23101" w:history="1">
        <w:r>
          <w:rPr>
            <w:rStyle w:val="a8"/>
            <w:rFonts w:ascii="Arial" w:hAnsi="Arial" w:cs="Arial"/>
          </w:rPr>
          <w:t>строке 01</w:t>
        </w:r>
      </w:hyperlink>
      <w:r>
        <w:t xml:space="preserve"> отражается общая численность работников организации, а затем по </w:t>
      </w:r>
      <w:hyperlink r:id="rId1095" w:anchor="sub_23102" w:history="1">
        <w:r>
          <w:rPr>
            <w:rStyle w:val="a8"/>
            <w:rFonts w:ascii="Arial" w:hAnsi="Arial" w:cs="Arial"/>
          </w:rPr>
          <w:t>строкам 02-24</w:t>
        </w:r>
      </w:hyperlink>
      <w:r>
        <w:t xml:space="preserve"> распределяется по отдельным категориям персонала и занимаемым должностям. Данные строки 01 должны быть равны сумме данных строк 02, </w:t>
      </w:r>
      <w:hyperlink r:id="rId1096" w:anchor="sub_23107" w:history="1">
        <w:r>
          <w:rPr>
            <w:rStyle w:val="a8"/>
            <w:rFonts w:ascii="Arial" w:hAnsi="Arial" w:cs="Arial"/>
          </w:rPr>
          <w:t>07</w:t>
        </w:r>
      </w:hyperlink>
      <w:r>
        <w:t xml:space="preserve">, </w:t>
      </w:r>
      <w:hyperlink r:id="rId1097" w:anchor="sub_23119" w:history="1">
        <w:r>
          <w:rPr>
            <w:rStyle w:val="a8"/>
            <w:rFonts w:ascii="Arial" w:hAnsi="Arial" w:cs="Arial"/>
          </w:rPr>
          <w:t>19-24</w:t>
        </w:r>
      </w:hyperlink>
      <w:r>
        <w:t>.</w:t>
      </w:r>
    </w:p>
    <w:p w:rsidR="00154771" w:rsidRDefault="00154771" w:rsidP="00154771">
      <w:proofErr w:type="gramStart"/>
      <w:r>
        <w:t xml:space="preserve">По </w:t>
      </w:r>
      <w:hyperlink r:id="rId1098" w:anchor="sub_23102" w:history="1">
        <w:r>
          <w:rPr>
            <w:rStyle w:val="a8"/>
            <w:rFonts w:ascii="Arial" w:hAnsi="Arial" w:cs="Arial"/>
          </w:rPr>
          <w:t>строке 02</w:t>
        </w:r>
      </w:hyperlink>
      <w:r>
        <w:t xml:space="preserve"> учитывается весь руководящий персонал организации, основные функции которого связаны с руководством в соответствии с законами и иными нормативными правовыми актами, уставом образовательной организации; с организацией образовательной (учебно-воспитательной), научно-исследовательской деятельности и административно-хозяйственной (производственной) работы.</w:t>
      </w:r>
      <w:proofErr w:type="gramEnd"/>
      <w:r>
        <w:t xml:space="preserve"> </w:t>
      </w:r>
      <w:proofErr w:type="gramStart"/>
      <w:r>
        <w:t>К ним относятся, например, ректор, президент, проректоры, помощники ректора, руководители структурных подразделений (филиалов, институтов</w:t>
      </w:r>
      <w:hyperlink r:id="rId1099" w:anchor="sub_22002" w:history="1">
        <w:r>
          <w:rPr>
            <w:rStyle w:val="a8"/>
            <w:rFonts w:ascii="Arial" w:hAnsi="Arial" w:cs="Arial"/>
          </w:rPr>
          <w:t>**</w:t>
        </w:r>
      </w:hyperlink>
      <w:r>
        <w:t xml:space="preserve"> (за исключением директоров институтов, участвующих в образовательной деятельности), лабораторий, управления, отдела, отделения и других структурных подразделений), ученый секретарь совета организации, ученый секретарь факультета (института), руководитель учебно-производственной практики и другие</w:t>
      </w:r>
      <w:hyperlink r:id="rId1100" w:anchor="sub_22003" w:history="1">
        <w:r>
          <w:rPr>
            <w:rStyle w:val="a8"/>
            <w:rFonts w:ascii="Arial" w:hAnsi="Arial" w:cs="Arial"/>
          </w:rPr>
          <w:t>***</w:t>
        </w:r>
      </w:hyperlink>
      <w:r>
        <w:t>.</w:t>
      </w:r>
      <w:proofErr w:type="gramEnd"/>
    </w:p>
    <w:p w:rsidR="00154771" w:rsidRDefault="00154771" w:rsidP="00154771">
      <w:r>
        <w:t xml:space="preserve">По </w:t>
      </w:r>
      <w:hyperlink r:id="rId1101" w:anchor="sub_23103" w:history="1">
        <w:r>
          <w:rPr>
            <w:rStyle w:val="a8"/>
            <w:rFonts w:ascii="Arial" w:hAnsi="Arial" w:cs="Arial"/>
          </w:rPr>
          <w:t>строкам 03-06</w:t>
        </w:r>
      </w:hyperlink>
      <w:r>
        <w:t xml:space="preserve"> (из </w:t>
      </w:r>
      <w:hyperlink r:id="rId1102" w:anchor="sub_23102" w:history="1">
        <w:r>
          <w:rPr>
            <w:rStyle w:val="a8"/>
            <w:rFonts w:ascii="Arial" w:hAnsi="Arial" w:cs="Arial"/>
          </w:rPr>
          <w:t>строки 02</w:t>
        </w:r>
      </w:hyperlink>
      <w:r>
        <w:t xml:space="preserve">) выделяются отдельные категории руководящего персонала: по строке 03 указываются сведения о ректоре образовательной организации высшего образования, по </w:t>
      </w:r>
      <w:hyperlink r:id="rId1103" w:anchor="sub_23104" w:history="1">
        <w:r>
          <w:rPr>
            <w:rStyle w:val="a8"/>
            <w:rFonts w:ascii="Arial" w:hAnsi="Arial" w:cs="Arial"/>
          </w:rPr>
          <w:t>строке 04</w:t>
        </w:r>
      </w:hyperlink>
      <w:r>
        <w:t xml:space="preserve"> - сведения о президенте образовательной организации высшего образования, по </w:t>
      </w:r>
      <w:hyperlink r:id="rId1104" w:anchor="sub_23105" w:history="1">
        <w:r>
          <w:rPr>
            <w:rStyle w:val="a8"/>
            <w:rFonts w:ascii="Arial" w:hAnsi="Arial" w:cs="Arial"/>
          </w:rPr>
          <w:t>строке 05</w:t>
        </w:r>
      </w:hyperlink>
      <w:r>
        <w:t xml:space="preserve"> - численность проректоров, по строке 06 - сведения о руководителе филиала. Руководитель филиала учитывается только в отчете соответствующих филиалов. Данные строки 02 должны быть больше суммы данных строк 03-06.</w:t>
      </w:r>
    </w:p>
    <w:p w:rsidR="00154771" w:rsidRDefault="00154771" w:rsidP="00154771">
      <w:r>
        <w:t xml:space="preserve">По </w:t>
      </w:r>
      <w:hyperlink r:id="rId1105" w:anchor="sub_23107" w:history="1">
        <w:r>
          <w:rPr>
            <w:rStyle w:val="a8"/>
            <w:rFonts w:ascii="Arial" w:hAnsi="Arial" w:cs="Arial"/>
          </w:rPr>
          <w:t>строке 07</w:t>
        </w:r>
      </w:hyperlink>
      <w:r>
        <w:t xml:space="preserve"> отражаются сведения о педагогических работниках организации, а затем по </w:t>
      </w:r>
      <w:hyperlink r:id="rId1106" w:anchor="sub_23108" w:history="1">
        <w:r>
          <w:rPr>
            <w:rStyle w:val="a8"/>
            <w:rFonts w:ascii="Arial" w:hAnsi="Arial" w:cs="Arial"/>
          </w:rPr>
          <w:t>строкам 08-18</w:t>
        </w:r>
      </w:hyperlink>
      <w:r>
        <w:t xml:space="preserve"> распределяются </w:t>
      </w:r>
      <w:r>
        <w:lastRenderedPageBreak/>
        <w:t xml:space="preserve">по отдельным категориям и должностям. Данные строки 07 должны быть равны сумме строк 08, </w:t>
      </w:r>
      <w:hyperlink r:id="rId1107" w:anchor="sub_23118" w:history="1">
        <w:r>
          <w:rPr>
            <w:rStyle w:val="a8"/>
            <w:rFonts w:ascii="Arial" w:hAnsi="Arial" w:cs="Arial"/>
          </w:rPr>
          <w:t>18</w:t>
        </w:r>
      </w:hyperlink>
      <w:r>
        <w:t>.</w:t>
      </w:r>
    </w:p>
    <w:p w:rsidR="00154771" w:rsidRDefault="00154771" w:rsidP="00154771">
      <w:r>
        <w:t xml:space="preserve">По </w:t>
      </w:r>
      <w:hyperlink r:id="rId1108" w:anchor="sub_23108" w:history="1">
        <w:r>
          <w:rPr>
            <w:rStyle w:val="a8"/>
            <w:rFonts w:ascii="Arial" w:hAnsi="Arial" w:cs="Arial"/>
          </w:rPr>
          <w:t>строке 08</w:t>
        </w:r>
      </w:hyperlink>
      <w:r>
        <w:t xml:space="preserve"> из </w:t>
      </w:r>
      <w:hyperlink r:id="rId1109" w:anchor="sub_23107" w:history="1">
        <w:r>
          <w:rPr>
            <w:rStyle w:val="a8"/>
            <w:rFonts w:ascii="Arial" w:hAnsi="Arial" w:cs="Arial"/>
          </w:rPr>
          <w:t>строки 07</w:t>
        </w:r>
      </w:hyperlink>
      <w:r>
        <w:t xml:space="preserve"> выделяется общая численность профессорско-преподавательского состава организации. </w:t>
      </w:r>
      <w:proofErr w:type="gramStart"/>
      <w:r>
        <w:t>К ним относятся деканы факультетов, заведующие кафедрами, директора институтов, участвующих в образовательной деятельности, профессора, доценты, старшие преподаватели, преподаватели, ассистенты.</w:t>
      </w:r>
      <w:proofErr w:type="gramEnd"/>
    </w:p>
    <w:p w:rsidR="00154771" w:rsidRDefault="00154771" w:rsidP="00154771">
      <w:r>
        <w:t xml:space="preserve">По </w:t>
      </w:r>
      <w:hyperlink r:id="rId1110" w:anchor="sub_23109" w:history="1">
        <w:r>
          <w:rPr>
            <w:rStyle w:val="a8"/>
            <w:rFonts w:ascii="Arial" w:hAnsi="Arial" w:cs="Arial"/>
          </w:rPr>
          <w:t>строке 09</w:t>
        </w:r>
      </w:hyperlink>
      <w:r>
        <w:t xml:space="preserve"> из </w:t>
      </w:r>
      <w:hyperlink r:id="rId1111" w:anchor="sub_23108" w:history="1">
        <w:r>
          <w:rPr>
            <w:rStyle w:val="a8"/>
            <w:rFonts w:ascii="Arial" w:hAnsi="Arial" w:cs="Arial"/>
          </w:rPr>
          <w:t>строки 08</w:t>
        </w:r>
      </w:hyperlink>
      <w:r>
        <w:t xml:space="preserve"> показывается профессорско-преподавательский состав, осуществляющий образовательную деятельность по образовательным программам высшего образования - программам бакалавриата, программам </w:t>
      </w:r>
      <w:proofErr w:type="spellStart"/>
      <w:r>
        <w:t>специалитета</w:t>
      </w:r>
      <w:proofErr w:type="spellEnd"/>
      <w:r>
        <w:t>, программам магистратуры. Из строки 09 выделяется численность деканов факультетов (</w:t>
      </w:r>
      <w:hyperlink r:id="rId1112" w:anchor="sub_23110" w:history="1">
        <w:r>
          <w:rPr>
            <w:rStyle w:val="a8"/>
            <w:rFonts w:ascii="Arial" w:hAnsi="Arial" w:cs="Arial"/>
          </w:rPr>
          <w:t>строка 10</w:t>
        </w:r>
      </w:hyperlink>
      <w:r>
        <w:t>), заведующих кафедрами (</w:t>
      </w:r>
      <w:hyperlink r:id="rId1113" w:anchor="sub_23111" w:history="1">
        <w:r>
          <w:rPr>
            <w:rStyle w:val="a8"/>
            <w:rFonts w:ascii="Arial" w:hAnsi="Arial" w:cs="Arial"/>
          </w:rPr>
          <w:t>строка 11</w:t>
        </w:r>
      </w:hyperlink>
      <w:r>
        <w:t>), директоров институтов (</w:t>
      </w:r>
      <w:hyperlink r:id="rId1114" w:anchor="sub_23112" w:history="1">
        <w:r>
          <w:rPr>
            <w:rStyle w:val="a8"/>
            <w:rFonts w:ascii="Arial" w:hAnsi="Arial" w:cs="Arial"/>
          </w:rPr>
          <w:t>строка 12</w:t>
        </w:r>
      </w:hyperlink>
      <w:r>
        <w:t>), участвующих в образовательной деятельности, профессоров (</w:t>
      </w:r>
      <w:hyperlink r:id="rId1115" w:anchor="sub_23113" w:history="1">
        <w:r>
          <w:rPr>
            <w:rStyle w:val="a8"/>
            <w:rFonts w:ascii="Arial" w:hAnsi="Arial" w:cs="Arial"/>
          </w:rPr>
          <w:t>строка 13</w:t>
        </w:r>
      </w:hyperlink>
      <w:r>
        <w:t>), доцентов (</w:t>
      </w:r>
      <w:hyperlink r:id="rId1116" w:anchor="sub_23114" w:history="1">
        <w:r>
          <w:rPr>
            <w:rStyle w:val="a8"/>
            <w:rFonts w:ascii="Arial" w:hAnsi="Arial" w:cs="Arial"/>
          </w:rPr>
          <w:t>строка 14</w:t>
        </w:r>
      </w:hyperlink>
      <w:r>
        <w:t>), старших преподавателей (</w:t>
      </w:r>
      <w:hyperlink r:id="rId1117" w:anchor="sub_23115" w:history="1">
        <w:r>
          <w:rPr>
            <w:rStyle w:val="a8"/>
            <w:rFonts w:ascii="Arial" w:hAnsi="Arial" w:cs="Arial"/>
          </w:rPr>
          <w:t>строка 15</w:t>
        </w:r>
      </w:hyperlink>
      <w:r>
        <w:t>), преподаватели (</w:t>
      </w:r>
      <w:hyperlink r:id="rId1118" w:anchor="sub_23116" w:history="1">
        <w:r>
          <w:rPr>
            <w:rStyle w:val="a8"/>
            <w:rFonts w:ascii="Arial" w:hAnsi="Arial" w:cs="Arial"/>
          </w:rPr>
          <w:t>строка 16</w:t>
        </w:r>
      </w:hyperlink>
      <w:r>
        <w:t>), ассистентов (</w:t>
      </w:r>
      <w:hyperlink r:id="rId1119" w:anchor="sub_23117" w:history="1">
        <w:r>
          <w:rPr>
            <w:rStyle w:val="a8"/>
            <w:rFonts w:ascii="Arial" w:hAnsi="Arial" w:cs="Arial"/>
          </w:rPr>
          <w:t>строка 17</w:t>
        </w:r>
      </w:hyperlink>
      <w:r>
        <w:t>). Данные строки 09 должны быть равны сумме данных строк 11-17.</w:t>
      </w:r>
    </w:p>
    <w:p w:rsidR="00154771" w:rsidRDefault="00154771" w:rsidP="00154771">
      <w:r>
        <w:t xml:space="preserve">По </w:t>
      </w:r>
      <w:hyperlink r:id="rId1120" w:anchor="sub_23118" w:history="1">
        <w:r>
          <w:rPr>
            <w:rStyle w:val="a8"/>
            <w:rFonts w:ascii="Arial" w:hAnsi="Arial" w:cs="Arial"/>
          </w:rPr>
          <w:t>строке 18</w:t>
        </w:r>
      </w:hyperlink>
      <w:r>
        <w:t xml:space="preserve"> отражается численность иных педагогических работников. К ним относятся педагоги-психологи, социальные педагоги, педагоги-организаторы, и другие.</w:t>
      </w:r>
    </w:p>
    <w:p w:rsidR="00154771" w:rsidRDefault="00154771" w:rsidP="00154771">
      <w:r>
        <w:t xml:space="preserve">Отнесение работников к определенной категории руководящих работников, педагогических работников производится в соответствии с </w:t>
      </w:r>
      <w:hyperlink r:id="rId1121" w:history="1">
        <w:r>
          <w:rPr>
            <w:rStyle w:val="a8"/>
            <w:rFonts w:ascii="Arial" w:hAnsi="Arial" w:cs="Arial"/>
          </w:rPr>
          <w:t>Номенклатурой</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122" w:history="1">
        <w:r>
          <w:rPr>
            <w:rStyle w:val="a8"/>
            <w:rFonts w:ascii="Arial" w:hAnsi="Arial" w:cs="Arial"/>
          </w:rPr>
          <w:t>постановлением</w:t>
        </w:r>
      </w:hyperlink>
      <w:r>
        <w:t xml:space="preserve">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54771" w:rsidRDefault="00154771" w:rsidP="00154771">
      <w:r>
        <w:t xml:space="preserve">По </w:t>
      </w:r>
      <w:hyperlink r:id="rId1123" w:anchor="sub_23119" w:history="1">
        <w:r>
          <w:rPr>
            <w:rStyle w:val="a8"/>
            <w:rFonts w:ascii="Arial" w:hAnsi="Arial" w:cs="Arial"/>
          </w:rPr>
          <w:t>строке 19</w:t>
        </w:r>
      </w:hyperlink>
      <w:r>
        <w:t xml:space="preserve"> приводится численность научных работников. К этой категории относятся, например, главные научные сотрудники, ведущие научные сотрудники, старшие научные сотрудники, младшие научные сотрудники и другие.</w:t>
      </w:r>
    </w:p>
    <w:p w:rsidR="00154771" w:rsidRDefault="00154771" w:rsidP="00154771">
      <w:r>
        <w:t xml:space="preserve">По </w:t>
      </w:r>
      <w:hyperlink r:id="rId1124" w:anchor="sub_23120" w:history="1">
        <w:r>
          <w:rPr>
            <w:rStyle w:val="a8"/>
            <w:rFonts w:ascii="Arial" w:hAnsi="Arial" w:cs="Arial"/>
          </w:rPr>
          <w:t>строке 20</w:t>
        </w:r>
      </w:hyperlink>
      <w:r>
        <w:t xml:space="preserve"> указывается численность инженерно-технического персонала</w:t>
      </w:r>
      <w:hyperlink r:id="rId1125" w:anchor="sub_22003" w:history="1">
        <w:r>
          <w:rPr>
            <w:rStyle w:val="a8"/>
            <w:rFonts w:ascii="Arial" w:hAnsi="Arial" w:cs="Arial"/>
          </w:rPr>
          <w:t>***</w:t>
        </w:r>
      </w:hyperlink>
      <w:r>
        <w:t xml:space="preserve"> - работники, имеющие квалификацию инженера или техника и выполняющие функции организационного, технического управления (например, по охране труда и обеспечению безопасности организации), обеспечивающие техническое функционирование аппаратно-программных комплексов, телекоммуникационного оборудования в системе дистанционного образования, программисты и т.п.</w:t>
      </w:r>
    </w:p>
    <w:p w:rsidR="00154771" w:rsidRDefault="00154771" w:rsidP="00154771">
      <w:r>
        <w:t xml:space="preserve">По </w:t>
      </w:r>
      <w:hyperlink r:id="rId1126" w:anchor="sub_23121" w:history="1">
        <w:r>
          <w:rPr>
            <w:rStyle w:val="a8"/>
            <w:rFonts w:ascii="Arial" w:hAnsi="Arial" w:cs="Arial"/>
          </w:rPr>
          <w:t>строке 21</w:t>
        </w:r>
      </w:hyperlink>
      <w:r>
        <w:t xml:space="preserve"> приводится численность административно-хозяйственного персонала. К ним относятся, например, бухгалтеры, экономисты, специалисты по кадровой работе, юристы и другие.</w:t>
      </w:r>
    </w:p>
    <w:p w:rsidR="00154771" w:rsidRDefault="00154771" w:rsidP="00154771">
      <w:r>
        <w:t xml:space="preserve">По </w:t>
      </w:r>
      <w:hyperlink r:id="rId1127" w:anchor="sub_23122" w:history="1">
        <w:r>
          <w:rPr>
            <w:rStyle w:val="a8"/>
            <w:rFonts w:ascii="Arial" w:hAnsi="Arial" w:cs="Arial"/>
          </w:rPr>
          <w:t>строке 22</w:t>
        </w:r>
      </w:hyperlink>
      <w:r>
        <w:t xml:space="preserve"> отражается численность производственного персонала</w:t>
      </w:r>
      <w:hyperlink r:id="rId1128" w:anchor="sub_22003" w:history="1">
        <w:r>
          <w:rPr>
            <w:rStyle w:val="a8"/>
            <w:rFonts w:ascii="Arial" w:hAnsi="Arial" w:cs="Arial"/>
          </w:rPr>
          <w:t>***</w:t>
        </w:r>
      </w:hyperlink>
      <w:r>
        <w:t xml:space="preserve"> - работники, непосредственно связанные с выполнением производственного процесса и его обслуживанием, осуществляющие производство продукции (работ, услуг) (например, на базе учебно-производственных мастерских, учебных предприятий организации), а также работники, осуществляющие ремонтно-строительную деятельность.</w:t>
      </w:r>
    </w:p>
    <w:p w:rsidR="00154771" w:rsidRDefault="00154771" w:rsidP="00154771">
      <w:r>
        <w:t xml:space="preserve">По </w:t>
      </w:r>
      <w:hyperlink r:id="rId1129" w:anchor="sub_23123" w:history="1">
        <w:r>
          <w:rPr>
            <w:rStyle w:val="a8"/>
            <w:rFonts w:ascii="Arial" w:hAnsi="Arial" w:cs="Arial"/>
          </w:rPr>
          <w:t>строке 23</w:t>
        </w:r>
      </w:hyperlink>
      <w:r>
        <w:t xml:space="preserve"> указывается численность учебно-вспомогательного персонала. К этой категории относятся, например, специалисты по учебно-методической работе, </w:t>
      </w:r>
      <w:proofErr w:type="spellStart"/>
      <w:r>
        <w:t>тьюторы</w:t>
      </w:r>
      <w:proofErr w:type="spellEnd"/>
      <w:r>
        <w:t>, лаборанты, библиотекари, диспетчеры факультетов, учебные мастера и другие.</w:t>
      </w:r>
    </w:p>
    <w:p w:rsidR="00154771" w:rsidRDefault="00154771" w:rsidP="00154771">
      <w:r>
        <w:t xml:space="preserve">По </w:t>
      </w:r>
      <w:hyperlink r:id="rId1130" w:anchor="sub_23124" w:history="1">
        <w:r>
          <w:rPr>
            <w:rStyle w:val="a8"/>
            <w:rFonts w:ascii="Arial" w:hAnsi="Arial" w:cs="Arial"/>
          </w:rPr>
          <w:t>строке 24</w:t>
        </w:r>
      </w:hyperlink>
      <w:r>
        <w:t xml:space="preserve"> показывается обслуживающий персонал</w:t>
      </w:r>
      <w:hyperlink r:id="rId1131" w:anchor="sub_22003" w:history="1">
        <w:r>
          <w:rPr>
            <w:rStyle w:val="a8"/>
            <w:rFonts w:ascii="Arial" w:hAnsi="Arial" w:cs="Arial"/>
          </w:rPr>
          <w:t>***</w:t>
        </w:r>
      </w:hyperlink>
      <w:r>
        <w:t xml:space="preserve"> - сотрудники, не принимающие непосредственного участия в </w:t>
      </w:r>
      <w:r>
        <w:lastRenderedPageBreak/>
        <w:t xml:space="preserve">процессе обучения. </w:t>
      </w:r>
      <w:proofErr w:type="gramStart"/>
      <w:r>
        <w:t>В эту группу включаются, например, медицинские работники, коменданты общежитий, рабочие по обслуживанию и ремонту зданий и сооружений, электромонтеры, плотники, столяры, слесари, гардеробщики, дворники, сторожа, уборщики производственных и служебных помещений, повара и другие.</w:t>
      </w:r>
      <w:proofErr w:type="gramEnd"/>
    </w:p>
    <w:p w:rsidR="00154771" w:rsidRDefault="00154771" w:rsidP="00154771">
      <w:r>
        <w:t xml:space="preserve">По </w:t>
      </w:r>
      <w:hyperlink r:id="rId1132" w:anchor="sub_23125" w:history="1">
        <w:r>
          <w:rPr>
            <w:rStyle w:val="a8"/>
            <w:rFonts w:ascii="Arial" w:hAnsi="Arial" w:cs="Arial"/>
          </w:rPr>
          <w:t>строке 25</w:t>
        </w:r>
      </w:hyperlink>
      <w:r>
        <w:t xml:space="preserve"> из </w:t>
      </w:r>
      <w:hyperlink r:id="rId1133" w:anchor="sub_23102" w:history="1">
        <w:r>
          <w:rPr>
            <w:rStyle w:val="a8"/>
            <w:rFonts w:ascii="Arial" w:hAnsi="Arial" w:cs="Arial"/>
          </w:rPr>
          <w:t>строки 02</w:t>
        </w:r>
      </w:hyperlink>
      <w:r>
        <w:t xml:space="preserve"> показывается численность руководящих работников, имеющих учебную нагрузку.</w:t>
      </w:r>
    </w:p>
    <w:p w:rsidR="00154771" w:rsidRDefault="00154771" w:rsidP="00154771">
      <w:r>
        <w:t xml:space="preserve">Справка 9. В справке из общей численности профессорско-преподавательского состава (из </w:t>
      </w:r>
      <w:hyperlink r:id="rId1134" w:anchor="sub_23108" w:history="1">
        <w:r>
          <w:rPr>
            <w:rStyle w:val="a8"/>
            <w:rFonts w:ascii="Arial" w:hAnsi="Arial" w:cs="Arial"/>
          </w:rPr>
          <w:t>строки 08 графы 3</w:t>
        </w:r>
      </w:hyperlink>
      <w:r>
        <w:t>) выделяются сведения о численности педагогических работников (без внешних совместителей</w:t>
      </w:r>
      <w:hyperlink r:id="rId1135" w:anchor="sub_22003" w:history="1">
        <w:r>
          <w:rPr>
            <w:rStyle w:val="a8"/>
            <w:rFonts w:ascii="Arial" w:hAnsi="Arial" w:cs="Arial"/>
          </w:rPr>
          <w:t>***</w:t>
        </w:r>
      </w:hyperlink>
      <w:r>
        <w:t xml:space="preserve"> и работающих по договорам гражданско-правового характера), преподающих дисциплины иностранного языка, физической культуры и военной подготовки, которые не определяют направленность (профиль) образовательной программы (</w:t>
      </w:r>
      <w:hyperlink r:id="rId1136" w:anchor="sub_23126" w:history="1">
        <w:r>
          <w:rPr>
            <w:rStyle w:val="a8"/>
            <w:rFonts w:ascii="Arial" w:hAnsi="Arial" w:cs="Arial"/>
          </w:rPr>
          <w:t>строка 26</w:t>
        </w:r>
      </w:hyperlink>
      <w:r>
        <w:t>). В случае</w:t>
      </w:r>
      <w:proofErr w:type="gramStart"/>
      <w:r>
        <w:t>,</w:t>
      </w:r>
      <w:proofErr w:type="gramEnd"/>
      <w:r>
        <w:t xml:space="preserve"> если педагогический работник одновременно осуществляет преподавание указанных дисциплин по нескольким образовательным программам и при этом для одних образовательных программ эти дисциплины определяют направленность (профиль), а для других - нет, то в данной строке такой работник не учитывается.</w:t>
      </w:r>
    </w:p>
    <w:p w:rsidR="00154771" w:rsidRDefault="0097769D" w:rsidP="00154771">
      <w:hyperlink r:id="rId1137" w:anchor="sub_2010" w:history="1">
        <w:r w:rsidR="00154771">
          <w:rPr>
            <w:rStyle w:val="a8"/>
            <w:rFonts w:ascii="Arial" w:hAnsi="Arial" w:cs="Arial"/>
          </w:rPr>
          <w:t>Справка 10.</w:t>
        </w:r>
      </w:hyperlink>
      <w:r w:rsidR="00154771">
        <w:t xml:space="preserve"> (заполняется за предыдущий учебный год)</w:t>
      </w:r>
    </w:p>
    <w:p w:rsidR="00154771" w:rsidRDefault="00154771" w:rsidP="00154771">
      <w:r>
        <w:t xml:space="preserve">В справке приводятся сведения о численности профессорско-преподавательского состава (из </w:t>
      </w:r>
      <w:hyperlink r:id="rId1138" w:anchor="sub_23108" w:history="1">
        <w:r>
          <w:rPr>
            <w:rStyle w:val="a8"/>
            <w:rFonts w:ascii="Arial" w:hAnsi="Arial" w:cs="Arial"/>
          </w:rPr>
          <w:t>строки 08 графы 3</w:t>
        </w:r>
      </w:hyperlink>
      <w:r>
        <w:t>) (без внешних совместителей</w:t>
      </w:r>
      <w:hyperlink r:id="rId1139" w:anchor="sub_22003" w:history="1">
        <w:r>
          <w:rPr>
            <w:rStyle w:val="a8"/>
            <w:rFonts w:ascii="Arial" w:hAnsi="Arial" w:cs="Arial"/>
          </w:rPr>
          <w:t>***</w:t>
        </w:r>
      </w:hyperlink>
      <w:r>
        <w:t xml:space="preserve"> и работающих по договорам гражданско-правового характера) отчитывающейся организации, которые в предыдущем учебном году были направлены для преподавания в другие организации России, реализующие образовательные программы высшего образования (</w:t>
      </w:r>
      <w:hyperlink r:id="rId1140" w:anchor="sub_23127" w:history="1">
        <w:r>
          <w:rPr>
            <w:rStyle w:val="a8"/>
            <w:rFonts w:ascii="Arial" w:hAnsi="Arial" w:cs="Arial"/>
          </w:rPr>
          <w:t>строка 27</w:t>
        </w:r>
      </w:hyperlink>
      <w:r>
        <w:t>) и за рубеж (</w:t>
      </w:r>
      <w:hyperlink r:id="rId1141" w:anchor="sub_23128" w:history="1">
        <w:r>
          <w:rPr>
            <w:rStyle w:val="a8"/>
            <w:rFonts w:ascii="Arial" w:hAnsi="Arial" w:cs="Arial"/>
          </w:rPr>
          <w:t>строка 28</w:t>
        </w:r>
      </w:hyperlink>
      <w:r>
        <w:t>).</w:t>
      </w:r>
    </w:p>
    <w:p w:rsidR="00154771" w:rsidRDefault="00154771" w:rsidP="00154771"/>
    <w:p w:rsidR="00154771" w:rsidRDefault="00154771" w:rsidP="00154771">
      <w:pPr>
        <w:pStyle w:val="1"/>
        <w:rPr>
          <w:rFonts w:eastAsiaTheme="minorEastAsia"/>
        </w:rPr>
      </w:pPr>
      <w:bookmarkStart w:id="564" w:name="sub_22320"/>
      <w:r>
        <w:rPr>
          <w:rFonts w:eastAsiaTheme="minorEastAsia"/>
        </w:rPr>
        <w:t>3.2. Распределение персонала по стажу работы</w:t>
      </w:r>
    </w:p>
    <w:bookmarkEnd w:id="564"/>
    <w:p w:rsidR="00154771" w:rsidRDefault="00154771" w:rsidP="00154771"/>
    <w:p w:rsidR="00154771" w:rsidRDefault="0097769D" w:rsidP="00154771">
      <w:hyperlink r:id="rId1142" w:anchor="sub_2320" w:history="1">
        <w:r w:rsidR="00154771">
          <w:rPr>
            <w:rStyle w:val="a8"/>
            <w:rFonts w:ascii="Arial" w:hAnsi="Arial" w:cs="Arial"/>
          </w:rPr>
          <w:t>Подраздел</w:t>
        </w:r>
      </w:hyperlink>
      <w:r w:rsidR="00154771">
        <w:t xml:space="preserve"> заполняется с периодичностью 1 раз в 3 года, очередной отчет - за 2020/2021 учебный год.</w:t>
      </w:r>
    </w:p>
    <w:p w:rsidR="00154771" w:rsidRDefault="00154771" w:rsidP="00154771">
      <w:r>
        <w:t>В подразделе приводятся данные о распределении персонала организации по общему и педагогическому стажу работы. Данные приводятся без внешних совместителей</w:t>
      </w:r>
      <w:hyperlink r:id="rId1143" w:anchor="sub_22003" w:history="1">
        <w:r>
          <w:rPr>
            <w:rStyle w:val="a8"/>
            <w:rFonts w:ascii="Arial" w:hAnsi="Arial" w:cs="Arial"/>
          </w:rPr>
          <w:t>***</w:t>
        </w:r>
      </w:hyperlink>
      <w:r>
        <w:t xml:space="preserve"> и работающих по договорам гражданско-правового характера. Сведения приводятся по состоянию на 1 октября текущего года.</w:t>
      </w:r>
    </w:p>
    <w:p w:rsidR="00154771" w:rsidRDefault="00154771" w:rsidP="00154771">
      <w:r>
        <w:t xml:space="preserve">В </w:t>
      </w:r>
      <w:hyperlink r:id="rId1144" w:anchor="sub_2321" w:history="1">
        <w:r>
          <w:rPr>
            <w:rStyle w:val="a8"/>
            <w:rFonts w:ascii="Arial" w:hAnsi="Arial" w:cs="Arial"/>
          </w:rPr>
          <w:t>графе 3</w:t>
        </w:r>
      </w:hyperlink>
      <w:r>
        <w:t xml:space="preserve"> по </w:t>
      </w:r>
      <w:hyperlink r:id="rId1145" w:anchor="sub_23201" w:history="1">
        <w:r>
          <w:rPr>
            <w:rStyle w:val="a8"/>
            <w:rFonts w:ascii="Arial" w:hAnsi="Arial" w:cs="Arial"/>
          </w:rPr>
          <w:t>строкам 01-24</w:t>
        </w:r>
      </w:hyperlink>
      <w:r>
        <w:t xml:space="preserve"> указывается общая численность работников. </w:t>
      </w:r>
      <w:proofErr w:type="gramStart"/>
      <w:r>
        <w:t>Из общей численности работников (графы 3) выделяется численность работников, имеющих общий стаж работы до 3 лет (графа 4), от 3 до 5 лет (графа 5), от 5 до 10 лет (графа 6), от 10 до 15 лет (графа 7), от 15 до 20 лет (графа 8), 20 лет и более (графа 9).</w:t>
      </w:r>
      <w:proofErr w:type="gramEnd"/>
      <w:r>
        <w:t xml:space="preserve"> Графа 3 равна сумме граф 4-9.</w:t>
      </w:r>
    </w:p>
    <w:p w:rsidR="00154771" w:rsidRDefault="00154771" w:rsidP="00154771">
      <w:proofErr w:type="gramStart"/>
      <w:r>
        <w:t xml:space="preserve">По </w:t>
      </w:r>
      <w:hyperlink r:id="rId1146" w:anchor="sub_232111" w:history="1">
        <w:r>
          <w:rPr>
            <w:rStyle w:val="a8"/>
            <w:rFonts w:ascii="Arial" w:hAnsi="Arial" w:cs="Arial"/>
          </w:rPr>
          <w:t>графе 10</w:t>
        </w:r>
      </w:hyperlink>
      <w:r>
        <w:t xml:space="preserve"> (из </w:t>
      </w:r>
      <w:hyperlink r:id="rId1147" w:anchor="sub_2321" w:history="1">
        <w:r>
          <w:rPr>
            <w:rStyle w:val="a8"/>
            <w:rFonts w:ascii="Arial" w:hAnsi="Arial" w:cs="Arial"/>
          </w:rPr>
          <w:t>графы 3</w:t>
        </w:r>
      </w:hyperlink>
      <w:r>
        <w:t>) показывается численность работников, имеющих педагогический стаж работы до 3 лет (графа 11), от 3 до 5 лет (графа 12), от 5 до 10 лет (графа 13), от 10 до 15 лет (графа 14), от 15 до 20 лет (графа 15), 20 лет и более (графа 16).</w:t>
      </w:r>
      <w:proofErr w:type="gramEnd"/>
      <w:r>
        <w:t xml:space="preserve"> Графа 10 равна сумме граф 11-16.</w:t>
      </w:r>
    </w:p>
    <w:p w:rsidR="00154771" w:rsidRDefault="00154771" w:rsidP="00154771">
      <w:r>
        <w:t>В графе 17 отражаются сведения о работниках, не имеющих педагогического стажа работы.</w:t>
      </w:r>
    </w:p>
    <w:p w:rsidR="00154771" w:rsidRDefault="00154771" w:rsidP="00154771">
      <w:r>
        <w:t>Сумма данных граф 10 и 17 должна быть равна графе 3.</w:t>
      </w:r>
    </w:p>
    <w:p w:rsidR="00154771" w:rsidRDefault="00154771" w:rsidP="00154771">
      <w:r>
        <w:t xml:space="preserve">Данные графы 3 по </w:t>
      </w:r>
      <w:hyperlink r:id="rId1148" w:anchor="sub_23201" w:history="1">
        <w:r>
          <w:rPr>
            <w:rStyle w:val="a8"/>
            <w:rFonts w:ascii="Arial" w:hAnsi="Arial" w:cs="Arial"/>
          </w:rPr>
          <w:t>строкам 01-24</w:t>
        </w:r>
      </w:hyperlink>
      <w:r>
        <w:t xml:space="preserve"> должны быть равны данным </w:t>
      </w:r>
      <w:hyperlink r:id="rId1149" w:anchor="sub_2311" w:history="1">
        <w:r>
          <w:rPr>
            <w:rStyle w:val="a8"/>
            <w:rFonts w:ascii="Arial" w:hAnsi="Arial" w:cs="Arial"/>
          </w:rPr>
          <w:t>графы 3 подраздела 3.1</w:t>
        </w:r>
      </w:hyperlink>
      <w:r>
        <w:t xml:space="preserve"> по соответствующим строкам.</w:t>
      </w:r>
    </w:p>
    <w:p w:rsidR="00154771" w:rsidRDefault="00154771" w:rsidP="00154771"/>
    <w:p w:rsidR="00154771" w:rsidRDefault="00154771" w:rsidP="00154771">
      <w:pPr>
        <w:pStyle w:val="1"/>
        <w:rPr>
          <w:rFonts w:eastAsiaTheme="minorEastAsia"/>
        </w:rPr>
      </w:pPr>
      <w:bookmarkStart w:id="565" w:name="sub_22330"/>
      <w:r>
        <w:rPr>
          <w:rFonts w:eastAsiaTheme="minorEastAsia"/>
        </w:rPr>
        <w:lastRenderedPageBreak/>
        <w:t>3.3. Численность внешних совместителей и работающих по договорам гражданско-правового характера</w:t>
      </w:r>
    </w:p>
    <w:bookmarkEnd w:id="565"/>
    <w:p w:rsidR="00154771" w:rsidRDefault="00154771" w:rsidP="00154771"/>
    <w:p w:rsidR="00154771" w:rsidRDefault="00154771" w:rsidP="00154771">
      <w:pPr>
        <w:pStyle w:val="1"/>
        <w:rPr>
          <w:rFonts w:eastAsiaTheme="minorEastAsia"/>
        </w:rPr>
      </w:pPr>
      <w:bookmarkStart w:id="566" w:name="sub_22331"/>
      <w:r>
        <w:rPr>
          <w:rFonts w:eastAsiaTheme="minorEastAsia"/>
        </w:rPr>
        <w:t>3.3.1. Численность внешних совместителей</w:t>
      </w:r>
    </w:p>
    <w:bookmarkEnd w:id="566"/>
    <w:p w:rsidR="00154771" w:rsidRDefault="00154771" w:rsidP="00154771"/>
    <w:p w:rsidR="00154771" w:rsidRDefault="00154771" w:rsidP="00154771">
      <w:r>
        <w:t xml:space="preserve">В </w:t>
      </w:r>
      <w:hyperlink r:id="rId1150" w:anchor="sub_2331" w:history="1">
        <w:r>
          <w:rPr>
            <w:rStyle w:val="a8"/>
            <w:rFonts w:ascii="Arial" w:hAnsi="Arial" w:cs="Arial"/>
          </w:rPr>
          <w:t>подразделе</w:t>
        </w:r>
      </w:hyperlink>
      <w:r>
        <w:t xml:space="preserve"> приводятся данные о численности внешних совместителей. Сведения приводятся по состоянию на 1 октября текущего года.</w:t>
      </w:r>
    </w:p>
    <w:p w:rsidR="00154771" w:rsidRDefault="00154771" w:rsidP="00154771">
      <w:r>
        <w:t>Внешние совместители</w:t>
      </w:r>
      <w:hyperlink r:id="rId1151" w:anchor="sub_22003" w:history="1">
        <w:r>
          <w:rPr>
            <w:rStyle w:val="a8"/>
            <w:rFonts w:ascii="Arial" w:hAnsi="Arial" w:cs="Arial"/>
          </w:rPr>
          <w:t>***</w:t>
        </w:r>
      </w:hyperlink>
      <w:r>
        <w:t xml:space="preserve"> - лица, принятые на работу по совместительству из других организаций.</w:t>
      </w:r>
    </w:p>
    <w:p w:rsidR="00154771" w:rsidRDefault="00154771" w:rsidP="00154771">
      <w:r>
        <w:t xml:space="preserve">В </w:t>
      </w:r>
      <w:hyperlink r:id="rId1152" w:anchor="sub_23311" w:history="1">
        <w:r>
          <w:rPr>
            <w:rStyle w:val="a8"/>
            <w:rFonts w:ascii="Arial" w:hAnsi="Arial" w:cs="Arial"/>
          </w:rPr>
          <w:t>графе 3</w:t>
        </w:r>
      </w:hyperlink>
      <w:r>
        <w:t xml:space="preserve"> по </w:t>
      </w:r>
      <w:hyperlink r:id="rId1153" w:anchor="sub_233101" w:history="1">
        <w:r>
          <w:rPr>
            <w:rStyle w:val="a8"/>
            <w:rFonts w:ascii="Arial" w:hAnsi="Arial" w:cs="Arial"/>
          </w:rPr>
          <w:t>строкам 01-21</w:t>
        </w:r>
      </w:hyperlink>
      <w:r>
        <w:t xml:space="preserve"> указывается численность внешних совместителей.</w:t>
      </w:r>
    </w:p>
    <w:p w:rsidR="00154771" w:rsidRDefault="00154771" w:rsidP="00154771">
      <w:r>
        <w:t xml:space="preserve">По </w:t>
      </w:r>
      <w:hyperlink r:id="rId1154" w:anchor="sub_23311" w:history="1">
        <w:r>
          <w:rPr>
            <w:rStyle w:val="a8"/>
            <w:rFonts w:ascii="Arial" w:hAnsi="Arial" w:cs="Arial"/>
          </w:rPr>
          <w:t>графам 4-11</w:t>
        </w:r>
      </w:hyperlink>
      <w:r>
        <w:t xml:space="preserve"> (из графы 3) численность внешних совместителей</w:t>
      </w:r>
      <w:hyperlink r:id="rId1155" w:anchor="sub_22003" w:history="1">
        <w:r>
          <w:rPr>
            <w:rStyle w:val="a8"/>
            <w:rFonts w:ascii="Arial" w:hAnsi="Arial" w:cs="Arial"/>
          </w:rPr>
          <w:t>***</w:t>
        </w:r>
      </w:hyperlink>
      <w:r>
        <w:t xml:space="preserve"> распределяется по уровню образования. В графе 4 указываются лица, имеющие высшее образование.</w:t>
      </w:r>
    </w:p>
    <w:p w:rsidR="00154771" w:rsidRDefault="00154771" w:rsidP="00154771">
      <w:r>
        <w:t xml:space="preserve">Из </w:t>
      </w:r>
      <w:hyperlink r:id="rId1156" w:anchor="sub_23311" w:history="1">
        <w:r>
          <w:rPr>
            <w:rStyle w:val="a8"/>
            <w:rFonts w:ascii="Arial" w:hAnsi="Arial" w:cs="Arial"/>
          </w:rPr>
          <w:t>графы 4</w:t>
        </w:r>
      </w:hyperlink>
      <w:r>
        <w:t xml:space="preserve"> выделяются:</w:t>
      </w:r>
    </w:p>
    <w:p w:rsidR="00154771" w:rsidRDefault="00154771" w:rsidP="00154771">
      <w:r>
        <w:t>лица, имеющие ученую степень (</w:t>
      </w:r>
      <w:hyperlink r:id="rId1157" w:anchor="sub_23311" w:history="1">
        <w:r>
          <w:rPr>
            <w:rStyle w:val="a8"/>
            <w:rFonts w:ascii="Arial" w:hAnsi="Arial" w:cs="Arial"/>
          </w:rPr>
          <w:t>графы 5-6</w:t>
        </w:r>
      </w:hyperlink>
      <w:r>
        <w:t xml:space="preserve">). Если кандидат наук имеет степень </w:t>
      </w:r>
      <w:proofErr w:type="spellStart"/>
      <w:r>
        <w:t>PhD</w:t>
      </w:r>
      <w:proofErr w:type="spellEnd"/>
      <w:r w:rsidR="0097769D">
        <w:fldChar w:fldCharType="begin"/>
      </w:r>
      <w:r w:rsidR="0097769D">
        <w:instrText>HYPERLINK "file:///M:\\Пальмова%20Вера\\ВПО-1,%20СПО-1%202017\\Приказ%20Федеральной%20службы%20государственной%20статистики%20от%2015.08.17г.%20№%2053.rtf" \l "sub_22003"</w:instrText>
      </w:r>
      <w:r w:rsidR="0097769D">
        <w:fldChar w:fldCharType="separate"/>
      </w:r>
      <w:r>
        <w:rPr>
          <w:rStyle w:val="a8"/>
          <w:rFonts w:ascii="Arial" w:hAnsi="Arial" w:cs="Arial"/>
        </w:rPr>
        <w:t>***</w:t>
      </w:r>
      <w:r w:rsidR="0097769D">
        <w:fldChar w:fldCharType="end"/>
      </w:r>
      <w:r>
        <w:t xml:space="preserve">, то данные о нем должны учитываться по графе 6 и 7. </w:t>
      </w:r>
      <w:proofErr w:type="spellStart"/>
      <w:r>
        <w:t>PhD</w:t>
      </w:r>
      <w:proofErr w:type="spellEnd"/>
      <w:r>
        <w:t xml:space="preserve"> - ученая </w:t>
      </w:r>
      <w:proofErr w:type="gramStart"/>
      <w:r>
        <w:t>степень</w:t>
      </w:r>
      <w:proofErr w:type="gramEnd"/>
      <w:r>
        <w:t xml:space="preserve"> присуждаемая в английской и немецкой системах образования.</w:t>
      </w:r>
    </w:p>
    <w:p w:rsidR="00154771" w:rsidRDefault="00154771" w:rsidP="00154771">
      <w:r>
        <w:t>лица, имеющие ученое звание (</w:t>
      </w:r>
      <w:hyperlink r:id="rId1158" w:anchor="sub_23311" w:history="1">
        <w:r>
          <w:rPr>
            <w:rStyle w:val="a8"/>
            <w:rFonts w:ascii="Arial" w:hAnsi="Arial" w:cs="Arial"/>
          </w:rPr>
          <w:t>графы 8-9</w:t>
        </w:r>
      </w:hyperlink>
      <w:r>
        <w:t>). При этом</w:t>
      </w:r>
      <w:proofErr w:type="gramStart"/>
      <w:r>
        <w:t>,</w:t>
      </w:r>
      <w:proofErr w:type="gramEnd"/>
      <w:r>
        <w:t xml:space="preserve"> если сотрудник имеет ученую степень и ученое звание, то он включается в графу 5 или графу 6, а также в графу 8 или графу 9.</w:t>
      </w:r>
    </w:p>
    <w:p w:rsidR="00154771" w:rsidRDefault="00154771" w:rsidP="00154771">
      <w:r>
        <w:t xml:space="preserve">В </w:t>
      </w:r>
      <w:hyperlink r:id="rId1159" w:anchor="sub_23311" w:history="1">
        <w:r>
          <w:rPr>
            <w:rStyle w:val="a8"/>
            <w:rFonts w:ascii="Arial" w:hAnsi="Arial" w:cs="Arial"/>
          </w:rPr>
          <w:t>графе 10</w:t>
        </w:r>
      </w:hyperlink>
      <w:r>
        <w:t xml:space="preserve"> указываются лица, имеющие среднее профессиональное образование, обученные по программам подготовки специалистов среднего звена, в графе 11 - лица, имеющие среднее профессиональное образование, обученные по программам подготовки квалифицированных рабочих, служащих.</w:t>
      </w:r>
    </w:p>
    <w:p w:rsidR="00154771" w:rsidRDefault="00154771" w:rsidP="00154771">
      <w:r>
        <w:t xml:space="preserve">Данные </w:t>
      </w:r>
      <w:hyperlink r:id="rId1160" w:anchor="sub_23311" w:history="1">
        <w:r>
          <w:rPr>
            <w:rStyle w:val="a8"/>
            <w:rFonts w:ascii="Arial" w:hAnsi="Arial" w:cs="Arial"/>
          </w:rPr>
          <w:t>графы 3</w:t>
        </w:r>
      </w:hyperlink>
      <w:r>
        <w:t xml:space="preserve"> могут быть больше суммы данных граф 4, 10, 11 (за счет лиц, имеющих другое образование), либо равны сумме данных граф 4, 10-11.</w:t>
      </w:r>
    </w:p>
    <w:p w:rsidR="00154771" w:rsidRDefault="00154771" w:rsidP="00154771">
      <w:r>
        <w:t>Из общей численности работников (</w:t>
      </w:r>
      <w:hyperlink r:id="rId1161" w:anchor="sub_23311" w:history="1">
        <w:r>
          <w:rPr>
            <w:rStyle w:val="a8"/>
            <w:rFonts w:ascii="Arial" w:hAnsi="Arial" w:cs="Arial"/>
          </w:rPr>
          <w:t>графы 3</w:t>
        </w:r>
      </w:hyperlink>
      <w:r>
        <w:t>) выделяется численность женщин (графа 12).</w:t>
      </w:r>
    </w:p>
    <w:p w:rsidR="00154771" w:rsidRDefault="00154771" w:rsidP="00154771">
      <w:r>
        <w:t xml:space="preserve">В </w:t>
      </w:r>
      <w:hyperlink r:id="rId1162" w:anchor="sub_23311" w:history="1">
        <w:r>
          <w:rPr>
            <w:rStyle w:val="a8"/>
            <w:rFonts w:ascii="Arial" w:hAnsi="Arial" w:cs="Arial"/>
          </w:rPr>
          <w:t>графе 13</w:t>
        </w:r>
      </w:hyperlink>
      <w:r>
        <w:t xml:space="preserve"> показывается численность работников в единицах эквивалента полной занятости по основной занимаемой должности.</w:t>
      </w:r>
    </w:p>
    <w:p w:rsidR="00154771" w:rsidRDefault="00154771" w:rsidP="00154771">
      <w:r>
        <w:t>Условный расчет численности работников, принятых на работу на неполное рабочее время, в пересчете на полную занятость осуществляется, исходя из количества часов, которые имеет работник к установленному количеству часов работников с полной нагрузкой.</w:t>
      </w:r>
    </w:p>
    <w:p w:rsidR="00154771" w:rsidRDefault="00154771" w:rsidP="00154771"/>
    <w:p w:rsidR="00154771" w:rsidRDefault="00154771" w:rsidP="00154771">
      <w:pPr>
        <w:ind w:firstLine="698"/>
        <w:jc w:val="center"/>
      </w:pPr>
      <w:r>
        <w:rPr>
          <w:noProof/>
        </w:rPr>
        <w:drawing>
          <wp:inline distT="0" distB="0" distL="0" distR="0">
            <wp:extent cx="885825"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3" cstate="print"/>
                    <a:srcRect/>
                    <a:stretch>
                      <a:fillRect/>
                    </a:stretch>
                  </pic:blipFill>
                  <pic:spPr bwMode="auto">
                    <a:xfrm>
                      <a:off x="0" y="0"/>
                      <a:ext cx="885825" cy="476250"/>
                    </a:xfrm>
                    <a:prstGeom prst="rect">
                      <a:avLst/>
                    </a:prstGeom>
                    <a:noFill/>
                    <a:ln w="9525">
                      <a:noFill/>
                      <a:miter lim="800000"/>
                      <a:headEnd/>
                      <a:tailEnd/>
                    </a:ln>
                  </pic:spPr>
                </pic:pic>
              </a:graphicData>
            </a:graphic>
          </wp:inline>
        </w:drawing>
      </w:r>
      <w:r>
        <w:t>, где</w:t>
      </w:r>
    </w:p>
    <w:p w:rsidR="00154771" w:rsidRDefault="00154771" w:rsidP="00154771"/>
    <w:p w:rsidR="00154771" w:rsidRDefault="00154771" w:rsidP="00154771">
      <w:r>
        <w:t>Ч - нагрузка (часов) в учебном году, которую имеет работник;</w:t>
      </w:r>
    </w:p>
    <w:p w:rsidR="00154771" w:rsidRDefault="00154771" w:rsidP="00154771">
      <w:r>
        <w:lastRenderedPageBreak/>
        <w:t>Н - законодательно установленные рабочие часы, которые штатный сотрудник должен отработать в течение учебного года.</w:t>
      </w:r>
    </w:p>
    <w:p w:rsidR="00154771" w:rsidRDefault="00154771" w:rsidP="00154771">
      <w:r>
        <w:t>Упрощенный пример расчета, исходя из законодательно установленных часов - 350 час</w:t>
      </w:r>
      <w:proofErr w:type="gramStart"/>
      <w:r>
        <w:t>.:</w:t>
      </w:r>
      <w:proofErr w:type="gramEnd"/>
    </w:p>
    <w:p w:rsidR="00154771" w:rsidRDefault="00154771" w:rsidP="00154771">
      <w:r>
        <w:t>В организации 5 сотрудников в учебном году имеют нагрузку 175 часов каждый, 3 работника 150 часов. Численность работников в единицах эквивалента полной занятости составит:</w:t>
      </w:r>
    </w:p>
    <w:p w:rsidR="00154771" w:rsidRDefault="00154771" w:rsidP="00154771">
      <w:r>
        <w:t>К = 5 * (175 / 350) + 3 * (150 / 350) = 2.5 + 1.6 = 4.1</w:t>
      </w:r>
    </w:p>
    <w:p w:rsidR="00154771" w:rsidRDefault="00154771" w:rsidP="00154771">
      <w:r>
        <w:t>Работники, принятые на ставки 0.25, 0.5 или 0.75, предусмотренные штатным расписанием, учитываются как целые единицы.</w:t>
      </w:r>
    </w:p>
    <w:p w:rsidR="00154771" w:rsidRDefault="00154771" w:rsidP="00154771">
      <w:r>
        <w:t xml:space="preserve">По </w:t>
      </w:r>
      <w:hyperlink r:id="rId1164" w:anchor="sub_233101" w:history="1">
        <w:r>
          <w:rPr>
            <w:rStyle w:val="a8"/>
            <w:rFonts w:ascii="Arial" w:hAnsi="Arial" w:cs="Arial"/>
          </w:rPr>
          <w:t>строке 01</w:t>
        </w:r>
      </w:hyperlink>
      <w:r>
        <w:t xml:space="preserve"> отражается общая численность работников организации, а затем по </w:t>
      </w:r>
      <w:hyperlink r:id="rId1165" w:anchor="sub_233102" w:history="1">
        <w:r>
          <w:rPr>
            <w:rStyle w:val="a8"/>
            <w:rFonts w:ascii="Arial" w:hAnsi="Arial" w:cs="Arial"/>
          </w:rPr>
          <w:t>строкам 02-20</w:t>
        </w:r>
      </w:hyperlink>
      <w:r>
        <w:t xml:space="preserve"> распределяется по отдельным категориям персонала и занимаемым должностям. Данные строки 01 должны быть равны сумме данных строк 02, </w:t>
      </w:r>
      <w:hyperlink r:id="rId1166" w:anchor="sub_233103" w:history="1">
        <w:r>
          <w:rPr>
            <w:rStyle w:val="a8"/>
            <w:rFonts w:ascii="Arial" w:hAnsi="Arial" w:cs="Arial"/>
          </w:rPr>
          <w:t>03</w:t>
        </w:r>
      </w:hyperlink>
      <w:r>
        <w:t xml:space="preserve">, </w:t>
      </w:r>
      <w:hyperlink r:id="rId1167" w:anchor="sub_233115" w:history="1">
        <w:r>
          <w:rPr>
            <w:rStyle w:val="a8"/>
            <w:rFonts w:ascii="Arial" w:hAnsi="Arial" w:cs="Arial"/>
          </w:rPr>
          <w:t>15-20</w:t>
        </w:r>
      </w:hyperlink>
      <w:r>
        <w:t>.</w:t>
      </w:r>
    </w:p>
    <w:p w:rsidR="00154771" w:rsidRDefault="00154771" w:rsidP="00154771">
      <w:r>
        <w:t xml:space="preserve">По </w:t>
      </w:r>
      <w:hyperlink r:id="rId1168" w:anchor="sub_233121" w:history="1">
        <w:r>
          <w:rPr>
            <w:rStyle w:val="a8"/>
            <w:rFonts w:ascii="Arial" w:hAnsi="Arial" w:cs="Arial"/>
          </w:rPr>
          <w:t>строке 21</w:t>
        </w:r>
      </w:hyperlink>
      <w:r>
        <w:t xml:space="preserve"> из </w:t>
      </w:r>
      <w:hyperlink r:id="rId1169" w:anchor="sub_233105" w:history="1">
        <w:r>
          <w:rPr>
            <w:rStyle w:val="a8"/>
            <w:rFonts w:ascii="Arial" w:hAnsi="Arial" w:cs="Arial"/>
          </w:rPr>
          <w:t>строки 05</w:t>
        </w:r>
      </w:hyperlink>
      <w:r>
        <w:t xml:space="preserve"> выделяется численность работников предприятий и организаций различных видов экономической деятельности (за исключением образовательных организаций), осуществляющих преподавательскую деятельность по реализации образовательных программ высшего образования - программ бакалавриата, программ </w:t>
      </w:r>
      <w:proofErr w:type="spellStart"/>
      <w:r>
        <w:t>специалитета</w:t>
      </w:r>
      <w:proofErr w:type="spellEnd"/>
      <w:r>
        <w:t>, программ магистратуры на условиях внешнего совместительства.</w:t>
      </w:r>
    </w:p>
    <w:p w:rsidR="00154771" w:rsidRDefault="00154771" w:rsidP="00154771">
      <w:r>
        <w:t xml:space="preserve">Справка 11. В справке из общей численности профессорско-преподавательского состава (из </w:t>
      </w:r>
      <w:hyperlink r:id="rId1170" w:anchor="sub_233105" w:history="1">
        <w:r>
          <w:rPr>
            <w:rStyle w:val="a8"/>
            <w:rFonts w:ascii="Arial" w:hAnsi="Arial" w:cs="Arial"/>
          </w:rPr>
          <w:t>строки 05 графы 3</w:t>
        </w:r>
      </w:hyperlink>
      <w:r>
        <w:t>) отражается информация о численности педагогических работников, преподающих дисциплины иностранного языка, физической культуры и военной подготовки, которые не определяют направленность (профиль) образовательной программы (</w:t>
      </w:r>
      <w:hyperlink r:id="rId1171" w:anchor="sub_233122" w:history="1">
        <w:r>
          <w:rPr>
            <w:rStyle w:val="a8"/>
            <w:rFonts w:ascii="Arial" w:hAnsi="Arial" w:cs="Arial"/>
          </w:rPr>
          <w:t>строка 22</w:t>
        </w:r>
      </w:hyperlink>
      <w:r>
        <w:t>). В случае</w:t>
      </w:r>
      <w:proofErr w:type="gramStart"/>
      <w:r>
        <w:t>,</w:t>
      </w:r>
      <w:proofErr w:type="gramEnd"/>
      <w:r>
        <w:t xml:space="preserve"> если педагогический работник одновременно осуществляет преподавание указанных дисциплин по нескольким образовательным программам и при этом для одних образовательных программ эти дисциплины определяют направленность (профиль), а для других - нет, то в данной строке такой работник не учитывается.</w:t>
      </w:r>
    </w:p>
    <w:p w:rsidR="00154771" w:rsidRDefault="00154771" w:rsidP="00154771"/>
    <w:p w:rsidR="00154771" w:rsidRDefault="00154771" w:rsidP="00154771">
      <w:pPr>
        <w:pStyle w:val="1"/>
        <w:rPr>
          <w:rFonts w:eastAsiaTheme="minorEastAsia"/>
        </w:rPr>
      </w:pPr>
      <w:bookmarkStart w:id="567" w:name="sub_22332"/>
      <w:r>
        <w:rPr>
          <w:rFonts w:eastAsiaTheme="minorEastAsia"/>
        </w:rPr>
        <w:t>3.3.2. Численность работников, выполняющих работы по договорам гражданско-правового характера</w:t>
      </w:r>
    </w:p>
    <w:bookmarkEnd w:id="567"/>
    <w:p w:rsidR="00154771" w:rsidRDefault="00154771" w:rsidP="00154771"/>
    <w:p w:rsidR="00154771" w:rsidRDefault="00154771" w:rsidP="00154771">
      <w:r>
        <w:t xml:space="preserve">В </w:t>
      </w:r>
      <w:hyperlink r:id="rId1172" w:anchor="sub_2332" w:history="1">
        <w:r>
          <w:rPr>
            <w:rStyle w:val="a8"/>
            <w:rFonts w:ascii="Arial" w:hAnsi="Arial" w:cs="Arial"/>
          </w:rPr>
          <w:t>подразделе</w:t>
        </w:r>
      </w:hyperlink>
      <w:r>
        <w:t xml:space="preserve"> приводятся данные о численности работников, выполняющих работы по договорам гражданско-правового характера. Работник, состоящий в списочном составе организации и заключивший договор гражданско-правового характера с этой же организацией, в данный подраздел не включается.</w:t>
      </w:r>
    </w:p>
    <w:p w:rsidR="00154771" w:rsidRDefault="00154771" w:rsidP="00154771">
      <w:r>
        <w:t xml:space="preserve">В </w:t>
      </w:r>
      <w:hyperlink r:id="rId1173" w:anchor="sub_23321" w:history="1">
        <w:r>
          <w:rPr>
            <w:rStyle w:val="a8"/>
            <w:rFonts w:ascii="Arial" w:hAnsi="Arial" w:cs="Arial"/>
          </w:rPr>
          <w:t>графе 3</w:t>
        </w:r>
      </w:hyperlink>
      <w:r>
        <w:t xml:space="preserve"> по </w:t>
      </w:r>
      <w:hyperlink r:id="rId1174" w:anchor="sub_233201" w:history="1">
        <w:r>
          <w:rPr>
            <w:rStyle w:val="a8"/>
            <w:rFonts w:ascii="Arial" w:hAnsi="Arial" w:cs="Arial"/>
          </w:rPr>
          <w:t>строке 01</w:t>
        </w:r>
      </w:hyperlink>
      <w:r>
        <w:t xml:space="preserve"> учитывается общая численность работников, выполняющих работы по договорам гражданско-правового характера. Из строки 01 по </w:t>
      </w:r>
      <w:hyperlink r:id="rId1175" w:anchor="sub_233202" w:history="1">
        <w:r>
          <w:rPr>
            <w:rStyle w:val="a8"/>
            <w:rFonts w:ascii="Arial" w:hAnsi="Arial" w:cs="Arial"/>
          </w:rPr>
          <w:t>строке 02</w:t>
        </w:r>
      </w:hyperlink>
      <w:r>
        <w:t xml:space="preserve"> выделяется численность работников, привлеченных к образовательной деятельности (осуществляющих преподавание) по реализации образовательных программ: бакалавриата, </w:t>
      </w:r>
      <w:proofErr w:type="spellStart"/>
      <w:r>
        <w:t>специалитета</w:t>
      </w:r>
      <w:proofErr w:type="spellEnd"/>
      <w:r>
        <w:t>, магистратуры.</w:t>
      </w:r>
    </w:p>
    <w:p w:rsidR="00154771" w:rsidRDefault="00154771" w:rsidP="00154771"/>
    <w:p w:rsidR="00154771" w:rsidRDefault="00154771" w:rsidP="00154771">
      <w:pPr>
        <w:pStyle w:val="1"/>
        <w:rPr>
          <w:rFonts w:eastAsiaTheme="minorEastAsia"/>
        </w:rPr>
      </w:pPr>
      <w:bookmarkStart w:id="568" w:name="sub_22340"/>
      <w:r>
        <w:rPr>
          <w:rFonts w:eastAsiaTheme="minorEastAsia"/>
        </w:rPr>
        <w:lastRenderedPageBreak/>
        <w:t>3.4. Сведения о повышении квалификации и (или) профессиональной переподготовке персонала</w:t>
      </w:r>
    </w:p>
    <w:bookmarkEnd w:id="568"/>
    <w:p w:rsidR="00154771" w:rsidRDefault="00154771" w:rsidP="00154771"/>
    <w:p w:rsidR="00154771" w:rsidRDefault="00154771" w:rsidP="00154771">
      <w:r>
        <w:t xml:space="preserve">В </w:t>
      </w:r>
      <w:hyperlink r:id="rId1176" w:anchor="sub_2340" w:history="1">
        <w:r>
          <w:rPr>
            <w:rStyle w:val="a8"/>
            <w:rFonts w:ascii="Arial" w:hAnsi="Arial" w:cs="Arial"/>
          </w:rPr>
          <w:t>подразделе</w:t>
        </w:r>
      </w:hyperlink>
      <w:r>
        <w:t xml:space="preserve"> приводятся сведения о дополнительном профессиональном образовании работников отдельных категорий без внешних совместителей</w:t>
      </w:r>
      <w:hyperlink r:id="rId1177" w:anchor="sub_22003" w:history="1">
        <w:r>
          <w:rPr>
            <w:rStyle w:val="a8"/>
            <w:rFonts w:ascii="Arial" w:hAnsi="Arial" w:cs="Arial"/>
          </w:rPr>
          <w:t>***</w:t>
        </w:r>
      </w:hyperlink>
      <w:r>
        <w:t xml:space="preserve"> и работающих по договорам гражданско-правового характера.</w:t>
      </w:r>
    </w:p>
    <w:p w:rsidR="00154771" w:rsidRDefault="00154771" w:rsidP="00154771">
      <w:r>
        <w:t xml:space="preserve">В </w:t>
      </w:r>
      <w:hyperlink r:id="rId1178" w:anchor="sub_2341" w:history="1">
        <w:r>
          <w:rPr>
            <w:rStyle w:val="a8"/>
            <w:rFonts w:ascii="Arial" w:hAnsi="Arial" w:cs="Arial"/>
          </w:rPr>
          <w:t>графе 3</w:t>
        </w:r>
      </w:hyperlink>
      <w:r>
        <w:t xml:space="preserve"> указывается общая численность работников по состоянию на 1 октября текущего года. Из графы 3 по графам 4-7 приводятся данные о численности персонала, прошедшего повышение квалификации и (или) профессиональную переподготовку </w:t>
      </w:r>
      <w:proofErr w:type="gramStart"/>
      <w:r>
        <w:t>за</w:t>
      </w:r>
      <w:proofErr w:type="gramEnd"/>
      <w:r>
        <w:t xml:space="preserve"> последние 3 года. В графе 4 показывается численность лиц, прошедших повышение квалификации и (или) профессиональную переподготовку за последние 3 года, из них по графе 5 - по профилю педагогической деятельности, по графе 6 - по использованию информационных и коммуникационных технологий. Если в течение трех лет работник несколько раз проходил обучение, то данные о нем отражаются в графе 4 только один раз. Если работник проходил в течение трех лет обучение по одному и тому же профилю, то данные о нем отражаются в графах 5 или 6 только один раз. Если работник проходил в течение трех лет </w:t>
      </w:r>
      <w:proofErr w:type="gramStart"/>
      <w:r>
        <w:t>обучение по профилю</w:t>
      </w:r>
      <w:proofErr w:type="gramEnd"/>
      <w:r>
        <w:t xml:space="preserve"> педагогической деятельности и по использованию информационных и коммуникационных технологий, то данные о нем указываются по графам 5 и 6. Сумма данных по графам 5 и 6 может быть равна либо больше данных по графе 4. В графе 7 указываются сведения об освоении дополнительных профессиональных программ в форме стажировки (полностью или частично). В случае если работник участвовал в стажировках неоднократно, сведения о нем приводятся только один раз.</w:t>
      </w:r>
    </w:p>
    <w:p w:rsidR="00154771" w:rsidRDefault="00154771" w:rsidP="00154771">
      <w:r>
        <w:t xml:space="preserve">Из </w:t>
      </w:r>
      <w:hyperlink r:id="rId1179" w:anchor="sub_2341" w:history="1">
        <w:r>
          <w:rPr>
            <w:rStyle w:val="a8"/>
            <w:rFonts w:ascii="Arial" w:hAnsi="Arial" w:cs="Arial"/>
          </w:rPr>
          <w:t>графы 7</w:t>
        </w:r>
      </w:hyperlink>
      <w:r>
        <w:t xml:space="preserve"> в графе 8 выделяются лица, прошедшие стажировки в ведущих российских и зарубежных образовательных организациях и научных центрах. Из графы 8 - лица прошедшие стажировки в зарубежных образовательных организациях и научных центрах (графа 9).</w:t>
      </w:r>
    </w:p>
    <w:p w:rsidR="00154771" w:rsidRDefault="00154771" w:rsidP="00154771">
      <w:r>
        <w:t>К ведущим российским образовательным организациям высшего образования относятся классические университеты, федеральные университеты и национальные исследовательские университеты.</w:t>
      </w:r>
      <w:hyperlink r:id="rId1180" w:anchor="sub_22003" w:history="1">
        <w:r>
          <w:rPr>
            <w:rStyle w:val="a8"/>
            <w:rFonts w:ascii="Arial" w:hAnsi="Arial" w:cs="Arial"/>
          </w:rPr>
          <w:t>***</w:t>
        </w:r>
      </w:hyperlink>
    </w:p>
    <w:p w:rsidR="00154771" w:rsidRDefault="00154771" w:rsidP="00154771">
      <w:r>
        <w:t xml:space="preserve">В </w:t>
      </w:r>
      <w:hyperlink r:id="rId1181" w:anchor="sub_2341" w:history="1">
        <w:r>
          <w:rPr>
            <w:rStyle w:val="a8"/>
            <w:rFonts w:ascii="Arial" w:hAnsi="Arial" w:cs="Arial"/>
          </w:rPr>
          <w:t>графах 10-15</w:t>
        </w:r>
      </w:hyperlink>
      <w:r>
        <w:t xml:space="preserve"> приводятся сведения о работниках прошедших, повышение и (или) профессиональную переподготовку в предыдущем учебном году.</w:t>
      </w:r>
    </w:p>
    <w:p w:rsidR="00154771" w:rsidRDefault="00154771" w:rsidP="00154771">
      <w:r>
        <w:t xml:space="preserve">В </w:t>
      </w:r>
      <w:hyperlink r:id="rId1182" w:anchor="sub_2341" w:history="1">
        <w:r>
          <w:rPr>
            <w:rStyle w:val="a8"/>
            <w:rFonts w:ascii="Arial" w:hAnsi="Arial" w:cs="Arial"/>
          </w:rPr>
          <w:t>графе 10</w:t>
        </w:r>
      </w:hyperlink>
      <w:r>
        <w:t xml:space="preserve"> (из графы 4) указываются лица, прошедшие повышение квалификации и (или) профессиональную переподготовку в предыдущем учебном году.</w:t>
      </w:r>
    </w:p>
    <w:p w:rsidR="00154771" w:rsidRDefault="00154771" w:rsidP="00154771">
      <w:r>
        <w:t xml:space="preserve">Из </w:t>
      </w:r>
      <w:hyperlink r:id="rId1183" w:anchor="sub_2341" w:history="1">
        <w:r>
          <w:rPr>
            <w:rStyle w:val="a8"/>
            <w:rFonts w:ascii="Arial" w:hAnsi="Arial" w:cs="Arial"/>
          </w:rPr>
          <w:t>графы 10</w:t>
        </w:r>
      </w:hyperlink>
      <w:r>
        <w:t xml:space="preserve"> в графе 11 выделяются лица, прошедшие повышение квалификации и (или) профессиональную переподготовку в предыдущем учебном году по профилю педагогической деятельности, в графе 12 - по использованию информационных и коммуникационных технологий. В графах 13-15 (из графы 7) указываются сведения об освоении дополнительных профессиональных программ в форме стажировки (полностью или частично).</w:t>
      </w:r>
    </w:p>
    <w:p w:rsidR="00154771" w:rsidRDefault="00154771" w:rsidP="00154771">
      <w:r>
        <w:t xml:space="preserve">В </w:t>
      </w:r>
      <w:hyperlink r:id="rId1184" w:anchor="sub_2341" w:history="1">
        <w:r>
          <w:rPr>
            <w:rStyle w:val="a8"/>
            <w:rFonts w:ascii="Arial" w:hAnsi="Arial" w:cs="Arial"/>
          </w:rPr>
          <w:t>графе 13</w:t>
        </w:r>
      </w:hyperlink>
      <w:r>
        <w:t xml:space="preserve"> указываются лица, прошедшие стажировки в предыдущем учебном году. Из графы 13 выделяются лица, прошедшие стажировки в ведущих российских и зарубежных образовательных организациях и научных центрах (графа 14). Из графы 14 - лица, прошедшие стажировки в зарубежных образовательных организациях и научных центрах (графа 15).</w:t>
      </w:r>
    </w:p>
    <w:p w:rsidR="00154771" w:rsidRDefault="00154771" w:rsidP="00154771">
      <w:r>
        <w:t xml:space="preserve">Учет работников, неоднократно проходивших обучение, осуществляется аналогично учету работников по </w:t>
      </w:r>
      <w:hyperlink r:id="rId1185" w:anchor="sub_2341" w:history="1">
        <w:r>
          <w:rPr>
            <w:rStyle w:val="a8"/>
            <w:rFonts w:ascii="Arial" w:hAnsi="Arial" w:cs="Arial"/>
          </w:rPr>
          <w:t>графам 4-7</w:t>
        </w:r>
      </w:hyperlink>
      <w:r>
        <w:t>.</w:t>
      </w:r>
    </w:p>
    <w:p w:rsidR="00154771" w:rsidRDefault="00154771" w:rsidP="00154771">
      <w:r>
        <w:lastRenderedPageBreak/>
        <w:t>Повышение квалификации направлено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54771" w:rsidRDefault="00154771" w:rsidP="00154771">
      <w:r>
        <w:t>Профессиональная переподготовка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54771" w:rsidRDefault="00154771" w:rsidP="00154771">
      <w:proofErr w:type="gramStart"/>
      <w:r>
        <w:t>Повышение квалификации или профессиональная переподготовка может осуществляться полностью или частично в форме стажировки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w:t>
      </w:r>
      <w:proofErr w:type="gramEnd"/>
    </w:p>
    <w:p w:rsidR="00154771" w:rsidRDefault="00154771" w:rsidP="00154771">
      <w:r>
        <w:t>Персонал распределяется по отдельным категориям и занимаемым должностям (</w:t>
      </w:r>
      <w:hyperlink r:id="rId1186" w:anchor="sub_23401" w:history="1">
        <w:r>
          <w:rPr>
            <w:rStyle w:val="a8"/>
            <w:rFonts w:ascii="Arial" w:hAnsi="Arial" w:cs="Arial"/>
          </w:rPr>
          <w:t>стр. 01-20</w:t>
        </w:r>
      </w:hyperlink>
      <w:r>
        <w:t>). По строке 01 указываются все руководящие работники образовательной организации, из них выделяются сведения о ректоре (</w:t>
      </w:r>
      <w:hyperlink r:id="rId1187" w:anchor="sub_23402" w:history="1">
        <w:r>
          <w:rPr>
            <w:rStyle w:val="a8"/>
            <w:rFonts w:ascii="Arial" w:hAnsi="Arial" w:cs="Arial"/>
          </w:rPr>
          <w:t>строка 02</w:t>
        </w:r>
      </w:hyperlink>
      <w:r>
        <w:t>), президенте (</w:t>
      </w:r>
      <w:hyperlink r:id="rId1188" w:anchor="sub_23403" w:history="1">
        <w:r>
          <w:rPr>
            <w:rStyle w:val="a8"/>
            <w:rFonts w:ascii="Arial" w:hAnsi="Arial" w:cs="Arial"/>
          </w:rPr>
          <w:t>строка 03</w:t>
        </w:r>
      </w:hyperlink>
      <w:r>
        <w:t>), проректорах (</w:t>
      </w:r>
      <w:hyperlink r:id="rId1189" w:anchor="sub_23404" w:history="1">
        <w:r>
          <w:rPr>
            <w:rStyle w:val="a8"/>
            <w:rFonts w:ascii="Arial" w:hAnsi="Arial" w:cs="Arial"/>
          </w:rPr>
          <w:t>строка 04</w:t>
        </w:r>
      </w:hyperlink>
      <w:r>
        <w:t>), директоре филиала (</w:t>
      </w:r>
      <w:hyperlink r:id="rId1190" w:anchor="sub_23405" w:history="1">
        <w:r>
          <w:rPr>
            <w:rStyle w:val="a8"/>
            <w:rFonts w:ascii="Arial" w:hAnsi="Arial" w:cs="Arial"/>
          </w:rPr>
          <w:t>строка 05</w:t>
        </w:r>
      </w:hyperlink>
      <w:r>
        <w:t>).</w:t>
      </w:r>
    </w:p>
    <w:p w:rsidR="00154771" w:rsidRDefault="00154771" w:rsidP="00154771">
      <w:r>
        <w:t xml:space="preserve">По </w:t>
      </w:r>
      <w:hyperlink r:id="rId1191" w:anchor="sub_23406" w:history="1">
        <w:r>
          <w:rPr>
            <w:rStyle w:val="a8"/>
            <w:rFonts w:ascii="Arial" w:hAnsi="Arial" w:cs="Arial"/>
          </w:rPr>
          <w:t>строке 06</w:t>
        </w:r>
      </w:hyperlink>
      <w:r>
        <w:t xml:space="preserve"> отражаются сведения о педагогических работниках организации, а затем по </w:t>
      </w:r>
      <w:hyperlink r:id="rId1192" w:anchor="sub_23407" w:history="1">
        <w:r>
          <w:rPr>
            <w:rStyle w:val="a8"/>
            <w:rFonts w:ascii="Arial" w:hAnsi="Arial" w:cs="Arial"/>
          </w:rPr>
          <w:t>строкам 07-17</w:t>
        </w:r>
      </w:hyperlink>
      <w:r>
        <w:t xml:space="preserve"> распределяются по отдельным категориям и должностям. Данные строки 07 должны быть равны сумме строк 07, </w:t>
      </w:r>
      <w:hyperlink r:id="rId1193" w:anchor="sub_23417" w:history="1">
        <w:r>
          <w:rPr>
            <w:rStyle w:val="a8"/>
            <w:rFonts w:ascii="Arial" w:hAnsi="Arial" w:cs="Arial"/>
          </w:rPr>
          <w:t>17</w:t>
        </w:r>
      </w:hyperlink>
      <w:r>
        <w:t>.</w:t>
      </w:r>
    </w:p>
    <w:p w:rsidR="00154771" w:rsidRDefault="00154771" w:rsidP="00154771">
      <w:r>
        <w:t xml:space="preserve">По </w:t>
      </w:r>
      <w:hyperlink r:id="rId1194" w:anchor="sub_23407" w:history="1">
        <w:r>
          <w:rPr>
            <w:rStyle w:val="a8"/>
            <w:rFonts w:ascii="Arial" w:hAnsi="Arial" w:cs="Arial"/>
          </w:rPr>
          <w:t>строке 07</w:t>
        </w:r>
      </w:hyperlink>
      <w:r>
        <w:t xml:space="preserve"> из </w:t>
      </w:r>
      <w:hyperlink r:id="rId1195" w:anchor="sub_23406" w:history="1">
        <w:r>
          <w:rPr>
            <w:rStyle w:val="a8"/>
            <w:rFonts w:ascii="Arial" w:hAnsi="Arial" w:cs="Arial"/>
          </w:rPr>
          <w:t>строки 06</w:t>
        </w:r>
      </w:hyperlink>
      <w:r>
        <w:t xml:space="preserve"> выделяется общая численность профессорско-преподавательского состава организации. </w:t>
      </w:r>
      <w:proofErr w:type="gramStart"/>
      <w:r>
        <w:t>К ним относятся деканы факультетов, заведующие кафедрами, директора институтов, участвующих в образовательной деятельности, профессора, доценты, старшие преподаватели, преподаватели, ассистенты.</w:t>
      </w:r>
      <w:proofErr w:type="gramEnd"/>
    </w:p>
    <w:p w:rsidR="00154771" w:rsidRDefault="00154771" w:rsidP="00154771">
      <w:r>
        <w:t xml:space="preserve">По </w:t>
      </w:r>
      <w:hyperlink r:id="rId1196" w:anchor="sub_23408" w:history="1">
        <w:r>
          <w:rPr>
            <w:rStyle w:val="a8"/>
            <w:rFonts w:ascii="Arial" w:hAnsi="Arial" w:cs="Arial"/>
          </w:rPr>
          <w:t>строке 08</w:t>
        </w:r>
      </w:hyperlink>
      <w:r>
        <w:t xml:space="preserve"> из </w:t>
      </w:r>
      <w:hyperlink r:id="rId1197" w:anchor="sub_23407" w:history="1">
        <w:r>
          <w:rPr>
            <w:rStyle w:val="a8"/>
            <w:rFonts w:ascii="Arial" w:hAnsi="Arial" w:cs="Arial"/>
          </w:rPr>
          <w:t>строки 07</w:t>
        </w:r>
      </w:hyperlink>
      <w:r>
        <w:t xml:space="preserve"> показывается профессорско-преподавательский состав, осуществляющий образовательную деятельность по образовательным программам высшего образования - программам бакалавриата, программам </w:t>
      </w:r>
      <w:proofErr w:type="spellStart"/>
      <w:r>
        <w:t>специалитета</w:t>
      </w:r>
      <w:proofErr w:type="spellEnd"/>
      <w:r>
        <w:t>, программам магистратуры. Из строки 08 выделяется численность деканов факультетов (</w:t>
      </w:r>
      <w:hyperlink r:id="rId1198" w:anchor="sub_23409" w:history="1">
        <w:r>
          <w:rPr>
            <w:rStyle w:val="a8"/>
            <w:rFonts w:ascii="Arial" w:hAnsi="Arial" w:cs="Arial"/>
          </w:rPr>
          <w:t>строка 09</w:t>
        </w:r>
      </w:hyperlink>
      <w:r>
        <w:t>), заведующих кафедрами (</w:t>
      </w:r>
      <w:hyperlink r:id="rId1199" w:anchor="sub_23410" w:history="1">
        <w:r>
          <w:rPr>
            <w:rStyle w:val="a8"/>
            <w:rFonts w:ascii="Arial" w:hAnsi="Arial" w:cs="Arial"/>
          </w:rPr>
          <w:t>строка 10</w:t>
        </w:r>
      </w:hyperlink>
      <w:r>
        <w:t>), директоров институтов (</w:t>
      </w:r>
      <w:hyperlink r:id="rId1200" w:anchor="sub_23411" w:history="1">
        <w:r>
          <w:rPr>
            <w:rStyle w:val="a8"/>
            <w:rFonts w:ascii="Arial" w:hAnsi="Arial" w:cs="Arial"/>
          </w:rPr>
          <w:t>строка 11</w:t>
        </w:r>
      </w:hyperlink>
      <w:r>
        <w:t>), участвующих в образовательной деятельности, профессоров (</w:t>
      </w:r>
      <w:hyperlink r:id="rId1201" w:anchor="sub_23412" w:history="1">
        <w:r>
          <w:rPr>
            <w:rStyle w:val="a8"/>
            <w:rFonts w:ascii="Arial" w:hAnsi="Arial" w:cs="Arial"/>
          </w:rPr>
          <w:t>строка 12</w:t>
        </w:r>
      </w:hyperlink>
      <w:r>
        <w:t>), доцентов (</w:t>
      </w:r>
      <w:hyperlink r:id="rId1202" w:anchor="sub_23413" w:history="1">
        <w:r>
          <w:rPr>
            <w:rStyle w:val="a8"/>
            <w:rFonts w:ascii="Arial" w:hAnsi="Arial" w:cs="Arial"/>
          </w:rPr>
          <w:t>строка 13</w:t>
        </w:r>
      </w:hyperlink>
      <w:r>
        <w:t>), старших преподавателей (</w:t>
      </w:r>
      <w:hyperlink r:id="rId1203" w:anchor="sub_23414" w:history="1">
        <w:r>
          <w:rPr>
            <w:rStyle w:val="a8"/>
            <w:rFonts w:ascii="Arial" w:hAnsi="Arial" w:cs="Arial"/>
          </w:rPr>
          <w:t>строка 14</w:t>
        </w:r>
      </w:hyperlink>
      <w:r>
        <w:t>), преподаватели (</w:t>
      </w:r>
      <w:hyperlink r:id="rId1204" w:anchor="sub_23415" w:history="1">
        <w:r>
          <w:rPr>
            <w:rStyle w:val="a8"/>
            <w:rFonts w:ascii="Arial" w:hAnsi="Arial" w:cs="Arial"/>
          </w:rPr>
          <w:t>строка 15</w:t>
        </w:r>
      </w:hyperlink>
      <w:r>
        <w:t>), ассистентов (</w:t>
      </w:r>
      <w:hyperlink r:id="rId1205" w:anchor="sub_23416" w:history="1">
        <w:r>
          <w:rPr>
            <w:rStyle w:val="a8"/>
            <w:rFonts w:ascii="Arial" w:hAnsi="Arial" w:cs="Arial"/>
          </w:rPr>
          <w:t>строка 16</w:t>
        </w:r>
      </w:hyperlink>
      <w:r>
        <w:t>). Данные строки 08 должны быть равны сумме данных строк 10-16.</w:t>
      </w:r>
    </w:p>
    <w:p w:rsidR="00154771" w:rsidRDefault="00154771" w:rsidP="00154771">
      <w:r>
        <w:t xml:space="preserve">По </w:t>
      </w:r>
      <w:hyperlink r:id="rId1206" w:anchor="sub_23417" w:history="1">
        <w:r>
          <w:rPr>
            <w:rStyle w:val="a8"/>
            <w:rFonts w:ascii="Arial" w:hAnsi="Arial" w:cs="Arial"/>
          </w:rPr>
          <w:t>строке 17</w:t>
        </w:r>
      </w:hyperlink>
      <w:r>
        <w:t xml:space="preserve"> отражается численность иных педагогических работников. К ним относятся педагоги-психологи, социальные педагоги, педагоги-организаторы, и другие.</w:t>
      </w:r>
    </w:p>
    <w:p w:rsidR="00154771" w:rsidRDefault="00154771" w:rsidP="00154771">
      <w:r>
        <w:t xml:space="preserve">По </w:t>
      </w:r>
      <w:hyperlink r:id="rId1207" w:anchor="sub_23418" w:history="1">
        <w:r>
          <w:rPr>
            <w:rStyle w:val="a8"/>
            <w:rFonts w:ascii="Arial" w:hAnsi="Arial" w:cs="Arial"/>
          </w:rPr>
          <w:t>строке 18</w:t>
        </w:r>
      </w:hyperlink>
      <w:r>
        <w:t xml:space="preserve"> приводятся научные работники, по </w:t>
      </w:r>
      <w:hyperlink r:id="rId1208" w:anchor="sub_23419" w:history="1">
        <w:r>
          <w:rPr>
            <w:rStyle w:val="a8"/>
            <w:rFonts w:ascii="Arial" w:hAnsi="Arial" w:cs="Arial"/>
          </w:rPr>
          <w:t>строке 19</w:t>
        </w:r>
      </w:hyperlink>
      <w:r>
        <w:t xml:space="preserve"> - инженерно-технический персонал, по </w:t>
      </w:r>
      <w:hyperlink r:id="rId1209" w:anchor="sub_23420" w:history="1">
        <w:r>
          <w:rPr>
            <w:rStyle w:val="a8"/>
            <w:rFonts w:ascii="Arial" w:hAnsi="Arial" w:cs="Arial"/>
          </w:rPr>
          <w:t>строке 20</w:t>
        </w:r>
      </w:hyperlink>
      <w:r>
        <w:t xml:space="preserve"> - учебно-вспомогательный персонал.</w:t>
      </w:r>
    </w:p>
    <w:p w:rsidR="00154771" w:rsidRDefault="00154771" w:rsidP="00154771">
      <w:r>
        <w:t xml:space="preserve">Условный пример заполнения раздела: если раздел заполняется на начало 2017/2018 учебного года (по состоянию на 1 октября 2017 г.), то в </w:t>
      </w:r>
      <w:hyperlink r:id="rId1210" w:anchor="sub_2341" w:history="1">
        <w:r>
          <w:rPr>
            <w:rStyle w:val="a8"/>
            <w:rFonts w:ascii="Arial" w:hAnsi="Arial" w:cs="Arial"/>
          </w:rPr>
          <w:t>графах 4-7</w:t>
        </w:r>
      </w:hyperlink>
      <w:r>
        <w:t xml:space="preserve"> указывается численность работников, прошедших повышение квалификации и (или) профессиональную переподготовку в 2015, 2016 гг. и в 2017 г. (с 1 января по 30 сентября). В графах 10-15 - указываются лица, прошедшие повышение квалификации и (или) профессиональную переподготовку в предыдущем учебном году, т.е. с 1 октября 2016 года по 30 сентября 2017 года.</w:t>
      </w:r>
    </w:p>
    <w:p w:rsidR="00154771" w:rsidRDefault="00154771" w:rsidP="00154771">
      <w:r>
        <w:t xml:space="preserve">Данные </w:t>
      </w:r>
      <w:hyperlink r:id="rId1211" w:anchor="sub_2341" w:history="1">
        <w:r>
          <w:rPr>
            <w:rStyle w:val="a8"/>
            <w:rFonts w:ascii="Arial" w:hAnsi="Arial" w:cs="Arial"/>
          </w:rPr>
          <w:t>графы 3</w:t>
        </w:r>
      </w:hyperlink>
      <w:r>
        <w:t xml:space="preserve"> подраздела:</w:t>
      </w:r>
    </w:p>
    <w:p w:rsidR="00154771" w:rsidRDefault="00154771" w:rsidP="00154771">
      <w:r>
        <w:t xml:space="preserve">по </w:t>
      </w:r>
      <w:hyperlink r:id="rId1212" w:anchor="sub_23401" w:history="1">
        <w:r>
          <w:rPr>
            <w:rStyle w:val="a8"/>
            <w:rFonts w:ascii="Arial" w:hAnsi="Arial" w:cs="Arial"/>
          </w:rPr>
          <w:t>строке 01</w:t>
        </w:r>
      </w:hyperlink>
      <w:r>
        <w:t xml:space="preserve"> должны быть равны данным </w:t>
      </w:r>
      <w:hyperlink r:id="rId1213" w:anchor="sub_23102" w:history="1">
        <w:r>
          <w:rPr>
            <w:rStyle w:val="a8"/>
            <w:rFonts w:ascii="Arial" w:hAnsi="Arial" w:cs="Arial"/>
          </w:rPr>
          <w:t>графы 3 строки 02 подраздела 3.1</w:t>
        </w:r>
      </w:hyperlink>
      <w:r>
        <w:t>.</w:t>
      </w:r>
    </w:p>
    <w:p w:rsidR="00154771" w:rsidRDefault="00154771" w:rsidP="00154771">
      <w:r>
        <w:lastRenderedPageBreak/>
        <w:t xml:space="preserve">по </w:t>
      </w:r>
      <w:hyperlink r:id="rId1214" w:anchor="sub_23402" w:history="1">
        <w:r>
          <w:rPr>
            <w:rStyle w:val="a8"/>
            <w:rFonts w:ascii="Arial" w:hAnsi="Arial" w:cs="Arial"/>
          </w:rPr>
          <w:t>строке 02</w:t>
        </w:r>
      </w:hyperlink>
      <w:r>
        <w:t xml:space="preserve"> должны быть равны данным </w:t>
      </w:r>
      <w:hyperlink r:id="rId1215" w:anchor="sub_23103" w:history="1">
        <w:r>
          <w:rPr>
            <w:rStyle w:val="a8"/>
            <w:rFonts w:ascii="Arial" w:hAnsi="Arial" w:cs="Arial"/>
          </w:rPr>
          <w:t>графы 3 строки 03 подраздела 3.1</w:t>
        </w:r>
      </w:hyperlink>
      <w:r>
        <w:t>.</w:t>
      </w:r>
    </w:p>
    <w:p w:rsidR="00154771" w:rsidRDefault="00154771" w:rsidP="00154771">
      <w:r>
        <w:t xml:space="preserve">по </w:t>
      </w:r>
      <w:hyperlink r:id="rId1216" w:anchor="sub_23403" w:history="1">
        <w:r>
          <w:rPr>
            <w:rStyle w:val="a8"/>
            <w:rFonts w:ascii="Arial" w:hAnsi="Arial" w:cs="Arial"/>
          </w:rPr>
          <w:t>строке 03</w:t>
        </w:r>
      </w:hyperlink>
      <w:r>
        <w:t xml:space="preserve"> должны быть равны данным </w:t>
      </w:r>
      <w:hyperlink r:id="rId1217" w:anchor="sub_23104" w:history="1">
        <w:r>
          <w:rPr>
            <w:rStyle w:val="a8"/>
            <w:rFonts w:ascii="Arial" w:hAnsi="Arial" w:cs="Arial"/>
          </w:rPr>
          <w:t>графы 3 строки 04 подраздела 3.1</w:t>
        </w:r>
      </w:hyperlink>
      <w:r>
        <w:t>.</w:t>
      </w:r>
    </w:p>
    <w:p w:rsidR="00154771" w:rsidRDefault="00154771" w:rsidP="00154771">
      <w:r>
        <w:t xml:space="preserve">по </w:t>
      </w:r>
      <w:hyperlink r:id="rId1218" w:anchor="sub_23404" w:history="1">
        <w:r>
          <w:rPr>
            <w:rStyle w:val="a8"/>
            <w:rFonts w:ascii="Arial" w:hAnsi="Arial" w:cs="Arial"/>
          </w:rPr>
          <w:t>строке 04</w:t>
        </w:r>
      </w:hyperlink>
      <w:r>
        <w:t xml:space="preserve"> должны быть равны данным </w:t>
      </w:r>
      <w:hyperlink r:id="rId1219" w:anchor="sub_23105" w:history="1">
        <w:r>
          <w:rPr>
            <w:rStyle w:val="a8"/>
            <w:rFonts w:ascii="Arial" w:hAnsi="Arial" w:cs="Arial"/>
          </w:rPr>
          <w:t>графы 3 строки 05 подраздела 3.1</w:t>
        </w:r>
      </w:hyperlink>
      <w:r>
        <w:t>.</w:t>
      </w:r>
    </w:p>
    <w:p w:rsidR="00154771" w:rsidRDefault="00154771" w:rsidP="00154771">
      <w:r>
        <w:t xml:space="preserve">по </w:t>
      </w:r>
      <w:hyperlink r:id="rId1220" w:anchor="sub_23405" w:history="1">
        <w:r>
          <w:rPr>
            <w:rStyle w:val="a8"/>
            <w:rFonts w:ascii="Arial" w:hAnsi="Arial" w:cs="Arial"/>
          </w:rPr>
          <w:t>строке 05</w:t>
        </w:r>
      </w:hyperlink>
      <w:r>
        <w:t xml:space="preserve"> должны быть равны данным </w:t>
      </w:r>
      <w:hyperlink r:id="rId1221" w:anchor="sub_23106" w:history="1">
        <w:r>
          <w:rPr>
            <w:rStyle w:val="a8"/>
            <w:rFonts w:ascii="Arial" w:hAnsi="Arial" w:cs="Arial"/>
          </w:rPr>
          <w:t>графы 3 строки 06 подраздела 3.1</w:t>
        </w:r>
      </w:hyperlink>
      <w:r>
        <w:t>.</w:t>
      </w:r>
    </w:p>
    <w:p w:rsidR="00154771" w:rsidRDefault="00154771" w:rsidP="00154771">
      <w:r>
        <w:t xml:space="preserve">по </w:t>
      </w:r>
      <w:hyperlink r:id="rId1222" w:anchor="sub_23406" w:history="1">
        <w:r>
          <w:rPr>
            <w:rStyle w:val="a8"/>
            <w:rFonts w:ascii="Arial" w:hAnsi="Arial" w:cs="Arial"/>
          </w:rPr>
          <w:t>строке 06</w:t>
        </w:r>
      </w:hyperlink>
      <w:r>
        <w:t xml:space="preserve"> должны быть равны данным </w:t>
      </w:r>
      <w:hyperlink r:id="rId1223" w:anchor="sub_23107" w:history="1">
        <w:r>
          <w:rPr>
            <w:rStyle w:val="a8"/>
            <w:rFonts w:ascii="Arial" w:hAnsi="Arial" w:cs="Arial"/>
          </w:rPr>
          <w:t>графы 3 строки 07 подраздела 3.1</w:t>
        </w:r>
      </w:hyperlink>
      <w:r>
        <w:t>.</w:t>
      </w:r>
    </w:p>
    <w:p w:rsidR="00154771" w:rsidRDefault="00154771" w:rsidP="00154771">
      <w:r>
        <w:t xml:space="preserve">по </w:t>
      </w:r>
      <w:hyperlink r:id="rId1224" w:anchor="sub_23407" w:history="1">
        <w:r>
          <w:rPr>
            <w:rStyle w:val="a8"/>
            <w:rFonts w:ascii="Arial" w:hAnsi="Arial" w:cs="Arial"/>
          </w:rPr>
          <w:t>строке 07</w:t>
        </w:r>
      </w:hyperlink>
      <w:r>
        <w:t xml:space="preserve"> должны быть равны данным </w:t>
      </w:r>
      <w:hyperlink r:id="rId1225" w:anchor="sub_23108" w:history="1">
        <w:r>
          <w:rPr>
            <w:rStyle w:val="a8"/>
            <w:rFonts w:ascii="Arial" w:hAnsi="Arial" w:cs="Arial"/>
          </w:rPr>
          <w:t>графы 3 строки 08 подраздела 3.1</w:t>
        </w:r>
      </w:hyperlink>
      <w:r>
        <w:t>.</w:t>
      </w:r>
    </w:p>
    <w:p w:rsidR="00154771" w:rsidRDefault="00154771" w:rsidP="00154771">
      <w:r>
        <w:t xml:space="preserve">по </w:t>
      </w:r>
      <w:hyperlink r:id="rId1226" w:anchor="sub_23408" w:history="1">
        <w:r>
          <w:rPr>
            <w:rStyle w:val="a8"/>
            <w:rFonts w:ascii="Arial" w:hAnsi="Arial" w:cs="Arial"/>
          </w:rPr>
          <w:t>строке 08</w:t>
        </w:r>
      </w:hyperlink>
      <w:r>
        <w:t xml:space="preserve"> должны быть равны данным </w:t>
      </w:r>
      <w:hyperlink r:id="rId1227" w:anchor="sub_23109" w:history="1">
        <w:r>
          <w:rPr>
            <w:rStyle w:val="a8"/>
            <w:rFonts w:ascii="Arial" w:hAnsi="Arial" w:cs="Arial"/>
          </w:rPr>
          <w:t>графы 3 строки 09 подраздела 3.1</w:t>
        </w:r>
      </w:hyperlink>
      <w:r>
        <w:t>.</w:t>
      </w:r>
    </w:p>
    <w:p w:rsidR="00154771" w:rsidRDefault="00154771" w:rsidP="00154771">
      <w:r>
        <w:t xml:space="preserve">по </w:t>
      </w:r>
      <w:hyperlink r:id="rId1228" w:anchor="sub_23409" w:history="1">
        <w:r>
          <w:rPr>
            <w:rStyle w:val="a8"/>
            <w:rFonts w:ascii="Arial" w:hAnsi="Arial" w:cs="Arial"/>
          </w:rPr>
          <w:t>строке 09</w:t>
        </w:r>
      </w:hyperlink>
      <w:r>
        <w:t xml:space="preserve"> должны быть равны данным </w:t>
      </w:r>
      <w:hyperlink r:id="rId1229" w:anchor="sub_23110" w:history="1">
        <w:r>
          <w:rPr>
            <w:rStyle w:val="a8"/>
            <w:rFonts w:ascii="Arial" w:hAnsi="Arial" w:cs="Arial"/>
          </w:rPr>
          <w:t>графы 3 строки 10 подраздела 3.1</w:t>
        </w:r>
      </w:hyperlink>
      <w:r>
        <w:t>.</w:t>
      </w:r>
    </w:p>
    <w:p w:rsidR="00154771" w:rsidRDefault="00154771" w:rsidP="00154771">
      <w:r>
        <w:t xml:space="preserve">по </w:t>
      </w:r>
      <w:hyperlink r:id="rId1230" w:anchor="sub_23410" w:history="1">
        <w:r>
          <w:rPr>
            <w:rStyle w:val="a8"/>
            <w:rFonts w:ascii="Arial" w:hAnsi="Arial" w:cs="Arial"/>
          </w:rPr>
          <w:t>строке 10</w:t>
        </w:r>
      </w:hyperlink>
      <w:r>
        <w:t xml:space="preserve"> должны быть равны данным </w:t>
      </w:r>
      <w:hyperlink r:id="rId1231" w:anchor="sub_23111" w:history="1">
        <w:r>
          <w:rPr>
            <w:rStyle w:val="a8"/>
            <w:rFonts w:ascii="Arial" w:hAnsi="Arial" w:cs="Arial"/>
          </w:rPr>
          <w:t>графы 3 строки 11 подраздела 3.1</w:t>
        </w:r>
      </w:hyperlink>
      <w:r>
        <w:t>.</w:t>
      </w:r>
    </w:p>
    <w:p w:rsidR="00154771" w:rsidRDefault="00154771" w:rsidP="00154771">
      <w:r>
        <w:t xml:space="preserve">по </w:t>
      </w:r>
      <w:hyperlink r:id="rId1232" w:anchor="sub_23411" w:history="1">
        <w:r>
          <w:rPr>
            <w:rStyle w:val="a8"/>
            <w:rFonts w:ascii="Arial" w:hAnsi="Arial" w:cs="Arial"/>
          </w:rPr>
          <w:t>строке 11</w:t>
        </w:r>
      </w:hyperlink>
      <w:r>
        <w:t xml:space="preserve"> должны быть равны данным </w:t>
      </w:r>
      <w:hyperlink r:id="rId1233" w:anchor="sub_23112" w:history="1">
        <w:r>
          <w:rPr>
            <w:rStyle w:val="a8"/>
            <w:rFonts w:ascii="Arial" w:hAnsi="Arial" w:cs="Arial"/>
          </w:rPr>
          <w:t>графы 3 строки 12 подраздела 3.1</w:t>
        </w:r>
      </w:hyperlink>
      <w:r>
        <w:t>.</w:t>
      </w:r>
    </w:p>
    <w:p w:rsidR="00154771" w:rsidRDefault="00154771" w:rsidP="00154771">
      <w:r>
        <w:t xml:space="preserve">по </w:t>
      </w:r>
      <w:hyperlink r:id="rId1234" w:anchor="sub_23412" w:history="1">
        <w:r>
          <w:rPr>
            <w:rStyle w:val="a8"/>
            <w:rFonts w:ascii="Arial" w:hAnsi="Arial" w:cs="Arial"/>
          </w:rPr>
          <w:t>строке 12</w:t>
        </w:r>
      </w:hyperlink>
      <w:r>
        <w:t xml:space="preserve"> должны быть равны данным </w:t>
      </w:r>
      <w:hyperlink r:id="rId1235" w:anchor="sub_23113" w:history="1">
        <w:r>
          <w:rPr>
            <w:rStyle w:val="a8"/>
            <w:rFonts w:ascii="Arial" w:hAnsi="Arial" w:cs="Arial"/>
          </w:rPr>
          <w:t>графы 3 строки 13 подраздела 3.1</w:t>
        </w:r>
      </w:hyperlink>
      <w:r>
        <w:t>.</w:t>
      </w:r>
    </w:p>
    <w:p w:rsidR="00154771" w:rsidRDefault="00154771" w:rsidP="00154771">
      <w:r>
        <w:t xml:space="preserve">по </w:t>
      </w:r>
      <w:hyperlink r:id="rId1236" w:anchor="sub_23413" w:history="1">
        <w:r>
          <w:rPr>
            <w:rStyle w:val="a8"/>
            <w:rFonts w:ascii="Arial" w:hAnsi="Arial" w:cs="Arial"/>
          </w:rPr>
          <w:t>строке 13</w:t>
        </w:r>
      </w:hyperlink>
      <w:r>
        <w:t xml:space="preserve"> должны быть равны данным </w:t>
      </w:r>
      <w:hyperlink r:id="rId1237" w:anchor="sub_23114" w:history="1">
        <w:r>
          <w:rPr>
            <w:rStyle w:val="a8"/>
            <w:rFonts w:ascii="Arial" w:hAnsi="Arial" w:cs="Arial"/>
          </w:rPr>
          <w:t>графы 3 строки 14 подраздела 3.1</w:t>
        </w:r>
      </w:hyperlink>
      <w:r>
        <w:t>.</w:t>
      </w:r>
    </w:p>
    <w:p w:rsidR="00154771" w:rsidRDefault="00154771" w:rsidP="00154771">
      <w:r>
        <w:t xml:space="preserve">по </w:t>
      </w:r>
      <w:hyperlink r:id="rId1238" w:anchor="sub_23414" w:history="1">
        <w:r>
          <w:rPr>
            <w:rStyle w:val="a8"/>
            <w:rFonts w:ascii="Arial" w:hAnsi="Arial" w:cs="Arial"/>
          </w:rPr>
          <w:t>строке 14</w:t>
        </w:r>
      </w:hyperlink>
      <w:r>
        <w:t xml:space="preserve"> должны быть равны данным </w:t>
      </w:r>
      <w:hyperlink r:id="rId1239" w:anchor="sub_23115" w:history="1">
        <w:r>
          <w:rPr>
            <w:rStyle w:val="a8"/>
            <w:rFonts w:ascii="Arial" w:hAnsi="Arial" w:cs="Arial"/>
          </w:rPr>
          <w:t>графы 3 строки 15 подраздела 3.1</w:t>
        </w:r>
      </w:hyperlink>
      <w:r>
        <w:t>.</w:t>
      </w:r>
    </w:p>
    <w:p w:rsidR="00154771" w:rsidRDefault="00154771" w:rsidP="00154771">
      <w:r>
        <w:t xml:space="preserve">по </w:t>
      </w:r>
      <w:hyperlink r:id="rId1240" w:anchor="sub_23415" w:history="1">
        <w:r>
          <w:rPr>
            <w:rStyle w:val="a8"/>
            <w:rFonts w:ascii="Arial" w:hAnsi="Arial" w:cs="Arial"/>
          </w:rPr>
          <w:t>строке 15</w:t>
        </w:r>
      </w:hyperlink>
      <w:r>
        <w:t xml:space="preserve"> должны быть равны данным </w:t>
      </w:r>
      <w:hyperlink r:id="rId1241" w:anchor="sub_23116" w:history="1">
        <w:r>
          <w:rPr>
            <w:rStyle w:val="a8"/>
            <w:rFonts w:ascii="Arial" w:hAnsi="Arial" w:cs="Arial"/>
          </w:rPr>
          <w:t>графы 3 строки 16 подраздела 3.1</w:t>
        </w:r>
      </w:hyperlink>
      <w:r>
        <w:t>.</w:t>
      </w:r>
    </w:p>
    <w:p w:rsidR="00154771" w:rsidRDefault="00154771" w:rsidP="00154771">
      <w:r>
        <w:t xml:space="preserve">по </w:t>
      </w:r>
      <w:hyperlink r:id="rId1242" w:anchor="sub_23416" w:history="1">
        <w:r>
          <w:rPr>
            <w:rStyle w:val="a8"/>
            <w:rFonts w:ascii="Arial" w:hAnsi="Arial" w:cs="Arial"/>
          </w:rPr>
          <w:t>строке 16</w:t>
        </w:r>
      </w:hyperlink>
      <w:r>
        <w:t xml:space="preserve"> должны быть равны данным </w:t>
      </w:r>
      <w:hyperlink r:id="rId1243" w:anchor="sub_23117" w:history="1">
        <w:r>
          <w:rPr>
            <w:rStyle w:val="a8"/>
            <w:rFonts w:ascii="Arial" w:hAnsi="Arial" w:cs="Arial"/>
          </w:rPr>
          <w:t>графы 3 строки 17 подраздела 3.1</w:t>
        </w:r>
      </w:hyperlink>
      <w:r>
        <w:t>.</w:t>
      </w:r>
    </w:p>
    <w:p w:rsidR="00154771" w:rsidRDefault="00154771" w:rsidP="00154771">
      <w:r>
        <w:t xml:space="preserve">по </w:t>
      </w:r>
      <w:hyperlink r:id="rId1244" w:anchor="sub_23417" w:history="1">
        <w:r>
          <w:rPr>
            <w:rStyle w:val="a8"/>
            <w:rFonts w:ascii="Arial" w:hAnsi="Arial" w:cs="Arial"/>
          </w:rPr>
          <w:t>строке 17</w:t>
        </w:r>
      </w:hyperlink>
      <w:r>
        <w:t xml:space="preserve"> должны быть равны данным </w:t>
      </w:r>
      <w:hyperlink r:id="rId1245" w:anchor="sub_23118" w:history="1">
        <w:r>
          <w:rPr>
            <w:rStyle w:val="a8"/>
            <w:rFonts w:ascii="Arial" w:hAnsi="Arial" w:cs="Arial"/>
          </w:rPr>
          <w:t>графы 3 строки 18 подраздела 3.1</w:t>
        </w:r>
      </w:hyperlink>
      <w:r>
        <w:t>.</w:t>
      </w:r>
    </w:p>
    <w:p w:rsidR="00154771" w:rsidRDefault="00154771" w:rsidP="00154771">
      <w:r>
        <w:t xml:space="preserve">по </w:t>
      </w:r>
      <w:hyperlink r:id="rId1246" w:anchor="sub_23418" w:history="1">
        <w:r>
          <w:rPr>
            <w:rStyle w:val="a8"/>
            <w:rFonts w:ascii="Arial" w:hAnsi="Arial" w:cs="Arial"/>
          </w:rPr>
          <w:t>строке 18</w:t>
        </w:r>
      </w:hyperlink>
      <w:r>
        <w:t xml:space="preserve"> должны быть равны данным </w:t>
      </w:r>
      <w:hyperlink r:id="rId1247" w:anchor="sub_23119" w:history="1">
        <w:r>
          <w:rPr>
            <w:rStyle w:val="a8"/>
            <w:rFonts w:ascii="Arial" w:hAnsi="Arial" w:cs="Arial"/>
          </w:rPr>
          <w:t>графы 3 строки 19 подраздела 3.1</w:t>
        </w:r>
      </w:hyperlink>
      <w:r>
        <w:t>.</w:t>
      </w:r>
    </w:p>
    <w:p w:rsidR="00154771" w:rsidRDefault="00154771" w:rsidP="00154771">
      <w:r>
        <w:t xml:space="preserve">по </w:t>
      </w:r>
      <w:hyperlink r:id="rId1248" w:anchor="sub_23419" w:history="1">
        <w:r>
          <w:rPr>
            <w:rStyle w:val="a8"/>
            <w:rFonts w:ascii="Arial" w:hAnsi="Arial" w:cs="Arial"/>
          </w:rPr>
          <w:t>строке 19</w:t>
        </w:r>
      </w:hyperlink>
      <w:r>
        <w:t xml:space="preserve"> должны быть равны данным </w:t>
      </w:r>
      <w:hyperlink r:id="rId1249" w:anchor="sub_23120" w:history="1">
        <w:r>
          <w:rPr>
            <w:rStyle w:val="a8"/>
            <w:rFonts w:ascii="Arial" w:hAnsi="Arial" w:cs="Arial"/>
          </w:rPr>
          <w:t>графы 3 строки 20 подраздела 3.1</w:t>
        </w:r>
      </w:hyperlink>
      <w:r>
        <w:t>.</w:t>
      </w:r>
    </w:p>
    <w:p w:rsidR="00154771" w:rsidRDefault="00154771" w:rsidP="00154771">
      <w:r>
        <w:t xml:space="preserve">по </w:t>
      </w:r>
      <w:hyperlink r:id="rId1250" w:anchor="sub_23420" w:history="1">
        <w:r>
          <w:rPr>
            <w:rStyle w:val="a8"/>
            <w:rFonts w:ascii="Arial" w:hAnsi="Arial" w:cs="Arial"/>
          </w:rPr>
          <w:t>строке 20</w:t>
        </w:r>
      </w:hyperlink>
      <w:r>
        <w:t xml:space="preserve"> должны быть равны данным </w:t>
      </w:r>
      <w:hyperlink r:id="rId1251" w:anchor="sub_23123" w:history="1">
        <w:r>
          <w:rPr>
            <w:rStyle w:val="a8"/>
            <w:rFonts w:ascii="Arial" w:hAnsi="Arial" w:cs="Arial"/>
          </w:rPr>
          <w:t>графы 3 строки 23 подраздела 3.1</w:t>
        </w:r>
      </w:hyperlink>
      <w:r>
        <w:t>.</w:t>
      </w:r>
    </w:p>
    <w:p w:rsidR="00154771" w:rsidRDefault="00154771" w:rsidP="00154771"/>
    <w:p w:rsidR="00154771" w:rsidRDefault="00154771" w:rsidP="00154771">
      <w:pPr>
        <w:pStyle w:val="1"/>
        <w:rPr>
          <w:rFonts w:eastAsiaTheme="minorEastAsia"/>
        </w:rPr>
      </w:pPr>
      <w:bookmarkStart w:id="569" w:name="sub_22350"/>
      <w:r>
        <w:rPr>
          <w:rFonts w:eastAsiaTheme="minorEastAsia"/>
        </w:rPr>
        <w:t>3.5. Сведения об иностранных работниках</w:t>
      </w:r>
    </w:p>
    <w:bookmarkEnd w:id="569"/>
    <w:p w:rsidR="00154771" w:rsidRDefault="00154771" w:rsidP="00154771"/>
    <w:p w:rsidR="00154771" w:rsidRDefault="00154771" w:rsidP="00154771">
      <w:r>
        <w:t xml:space="preserve">В </w:t>
      </w:r>
      <w:hyperlink r:id="rId1252" w:anchor="sub_2350" w:history="1">
        <w:r>
          <w:rPr>
            <w:rStyle w:val="a8"/>
            <w:rFonts w:ascii="Arial" w:hAnsi="Arial" w:cs="Arial"/>
          </w:rPr>
          <w:t>подразделе</w:t>
        </w:r>
      </w:hyperlink>
      <w:r>
        <w:t xml:space="preserve"> приводятся сведения об иностранных работниках по состоянию на 1 октября текущего года. Если работник является гражданином нескольких государств, то из имеющихся учитывается то гражданство, которое получено ранее остальных.</w:t>
      </w:r>
    </w:p>
    <w:p w:rsidR="00154771" w:rsidRDefault="00154771" w:rsidP="00154771">
      <w:proofErr w:type="gramStart"/>
      <w:r>
        <w:t xml:space="preserve">В </w:t>
      </w:r>
      <w:hyperlink r:id="rId1253" w:anchor="sub_2351" w:history="1">
        <w:r>
          <w:rPr>
            <w:rStyle w:val="a8"/>
            <w:rFonts w:ascii="Arial" w:hAnsi="Arial" w:cs="Arial"/>
          </w:rPr>
          <w:t>графе 3</w:t>
        </w:r>
      </w:hyperlink>
      <w:r>
        <w:t xml:space="preserve"> отображается численность иностранных работников без внешних совместителей и работающих по договорам гражданско-правового характера, из них в графе 4 указываются граждане государств - участников Содружества Независимых Государств (СНГ), в графе 5 - граждане стран Европейского Союза и США (перечень государств - участников СНГ и Стран Европейского Союза приведены в </w:t>
      </w:r>
      <w:hyperlink r:id="rId1254" w:anchor="sub_100000" w:history="1">
        <w:r>
          <w:rPr>
            <w:rStyle w:val="a8"/>
            <w:rFonts w:ascii="Arial" w:hAnsi="Arial" w:cs="Arial"/>
          </w:rPr>
          <w:t>Приложении 1</w:t>
        </w:r>
      </w:hyperlink>
      <w:r>
        <w:t xml:space="preserve"> и </w:t>
      </w:r>
      <w:hyperlink r:id="rId1255" w:anchor="sub_200000" w:history="1">
        <w:r>
          <w:rPr>
            <w:rStyle w:val="a8"/>
            <w:rFonts w:ascii="Arial" w:hAnsi="Arial" w:cs="Arial"/>
          </w:rPr>
          <w:t>2</w:t>
        </w:r>
      </w:hyperlink>
      <w:r>
        <w:t xml:space="preserve"> к Указаниям).</w:t>
      </w:r>
      <w:proofErr w:type="gramEnd"/>
    </w:p>
    <w:p w:rsidR="00154771" w:rsidRDefault="00154771" w:rsidP="00154771">
      <w:r>
        <w:t>В графе 6 отображается численность иностранных работников, работающих на условиях внешнего совместительства, из них в графе 7 указываются граждане государств - участников Содружества Независимых Государств (СНГ), в графе 8 - граждане стран Европейского Союза и США.</w:t>
      </w:r>
    </w:p>
    <w:p w:rsidR="00154771" w:rsidRDefault="00154771" w:rsidP="00154771">
      <w:r>
        <w:t xml:space="preserve">В </w:t>
      </w:r>
      <w:hyperlink r:id="rId1256" w:anchor="sub_2351" w:history="1">
        <w:r>
          <w:rPr>
            <w:rStyle w:val="a8"/>
            <w:rFonts w:ascii="Arial" w:hAnsi="Arial" w:cs="Arial"/>
          </w:rPr>
          <w:t>графах 9-10</w:t>
        </w:r>
      </w:hyperlink>
      <w:r>
        <w:t xml:space="preserve"> показывается численность иностранных работников без внешних совместителей и работающих по </w:t>
      </w:r>
      <w:r>
        <w:lastRenderedPageBreak/>
        <w:t xml:space="preserve">договорам гражданско-правового характера (графа 9) и численность работающих на условиях внешнего совместительства (графа 10) в пересчете на полную занятость. Пересчет осуществляется аналогично </w:t>
      </w:r>
      <w:hyperlink r:id="rId1257" w:anchor="sub_2311" w:history="1">
        <w:r>
          <w:rPr>
            <w:rStyle w:val="a8"/>
            <w:rFonts w:ascii="Arial" w:hAnsi="Arial" w:cs="Arial"/>
          </w:rPr>
          <w:t>гр. 13 подраздела 3.1</w:t>
        </w:r>
      </w:hyperlink>
      <w:r>
        <w:t xml:space="preserve">, </w:t>
      </w:r>
      <w:hyperlink r:id="rId1258" w:anchor="sub_23311" w:history="1">
        <w:r>
          <w:rPr>
            <w:rStyle w:val="a8"/>
            <w:rFonts w:ascii="Arial" w:hAnsi="Arial" w:cs="Arial"/>
          </w:rPr>
          <w:t>гр. 13 подраздела 3.3</w:t>
        </w:r>
      </w:hyperlink>
      <w:r>
        <w:t>.</w:t>
      </w:r>
    </w:p>
    <w:p w:rsidR="00154771" w:rsidRDefault="00154771" w:rsidP="00154771">
      <w:pPr>
        <w:pStyle w:val="a4"/>
        <w:rPr>
          <w:color w:val="000000"/>
          <w:sz w:val="16"/>
          <w:szCs w:val="16"/>
        </w:rPr>
      </w:pPr>
      <w:r>
        <w:rPr>
          <w:color w:val="000000"/>
          <w:sz w:val="16"/>
          <w:szCs w:val="16"/>
        </w:rPr>
        <w:t>ГАРАНТ:</w:t>
      </w:r>
    </w:p>
    <w:p w:rsidR="00154771" w:rsidRDefault="00154771" w:rsidP="00154771">
      <w:pPr>
        <w:pStyle w:val="a4"/>
      </w:pPr>
      <w:r>
        <w:t>По-видимому, в тексте предыдущего абзаца допущена опечатка. Вместо "гр. 13 подраздела 3.3" имеется в виду "</w:t>
      </w:r>
      <w:hyperlink r:id="rId1259" w:anchor="sub_23311" w:history="1">
        <w:r>
          <w:rPr>
            <w:rStyle w:val="a8"/>
            <w:rFonts w:ascii="Arial" w:hAnsi="Arial" w:cs="Arial"/>
          </w:rPr>
          <w:t>гр. 13 подраздела 3.3.1</w:t>
        </w:r>
      </w:hyperlink>
      <w:r>
        <w:t>"</w:t>
      </w:r>
    </w:p>
    <w:p w:rsidR="00154771" w:rsidRDefault="00154771" w:rsidP="00154771">
      <w:r>
        <w:t>Условный расчет численности работников, занятых на работе неполное рабочее время, в пересчете на полную занятость осуществляется, исходя из количества часов, отработанных работников с неполной загрузкой к установленному количеству часов работников с полной нагрузкой.</w:t>
      </w:r>
    </w:p>
    <w:p w:rsidR="00154771" w:rsidRDefault="00154771" w:rsidP="00154771">
      <w:r>
        <w:t xml:space="preserve">По </w:t>
      </w:r>
      <w:hyperlink r:id="rId1260" w:anchor="sub_23501" w:history="1">
        <w:r>
          <w:rPr>
            <w:rStyle w:val="a8"/>
            <w:rFonts w:ascii="Arial" w:hAnsi="Arial" w:cs="Arial"/>
          </w:rPr>
          <w:t>строке 01-05</w:t>
        </w:r>
      </w:hyperlink>
      <w:r>
        <w:t xml:space="preserve"> численность иностранных работников распределяется по отдельным категориям и занимаемым должностям. По строке 01 отображается численность иностранных работников, относящихся к профессорско-преподавательскому составу, из них по </w:t>
      </w:r>
      <w:hyperlink r:id="rId1261" w:anchor="sub_23502" w:history="1">
        <w:r>
          <w:rPr>
            <w:rStyle w:val="a8"/>
            <w:rFonts w:ascii="Arial" w:hAnsi="Arial" w:cs="Arial"/>
          </w:rPr>
          <w:t>строке 02</w:t>
        </w:r>
      </w:hyperlink>
      <w:r>
        <w:t xml:space="preserve"> выделяется численность профессорско-преподавательского состава, осуществляющего образовательную деятельность по образовательным программам высшего образования - программам бакалавриата, программам </w:t>
      </w:r>
      <w:proofErr w:type="spellStart"/>
      <w:r>
        <w:t>специалитета</w:t>
      </w:r>
      <w:proofErr w:type="spellEnd"/>
      <w:r>
        <w:t xml:space="preserve">, программам магистратуры; по </w:t>
      </w:r>
      <w:hyperlink r:id="rId1262" w:anchor="sub_23503" w:history="1">
        <w:r>
          <w:rPr>
            <w:rStyle w:val="a8"/>
            <w:rFonts w:ascii="Arial" w:hAnsi="Arial" w:cs="Arial"/>
          </w:rPr>
          <w:t>строке 03</w:t>
        </w:r>
      </w:hyperlink>
      <w:r>
        <w:t xml:space="preserve"> - к научным работникам, по </w:t>
      </w:r>
      <w:hyperlink r:id="rId1263" w:anchor="sub_23504" w:history="1">
        <w:r>
          <w:rPr>
            <w:rStyle w:val="a8"/>
            <w:rFonts w:ascii="Arial" w:hAnsi="Arial" w:cs="Arial"/>
          </w:rPr>
          <w:t>строке 04</w:t>
        </w:r>
      </w:hyperlink>
      <w:r>
        <w:t xml:space="preserve"> - инженерно-техническому персоналу, по </w:t>
      </w:r>
      <w:hyperlink r:id="rId1264" w:anchor="sub_23505" w:history="1">
        <w:r>
          <w:rPr>
            <w:rStyle w:val="a8"/>
            <w:rFonts w:ascii="Arial" w:hAnsi="Arial" w:cs="Arial"/>
          </w:rPr>
          <w:t>строке 05</w:t>
        </w:r>
      </w:hyperlink>
      <w:r>
        <w:t xml:space="preserve"> - учебно-вспомогательному персоналу.</w:t>
      </w:r>
    </w:p>
    <w:p w:rsidR="00154771" w:rsidRDefault="00154771" w:rsidP="00154771">
      <w:r>
        <w:t xml:space="preserve">Данные </w:t>
      </w:r>
      <w:hyperlink r:id="rId1265" w:anchor="sub_23501" w:history="1">
        <w:r>
          <w:rPr>
            <w:rStyle w:val="a8"/>
            <w:rFonts w:ascii="Arial" w:hAnsi="Arial" w:cs="Arial"/>
          </w:rPr>
          <w:t>строки 01 графы 3</w:t>
        </w:r>
      </w:hyperlink>
      <w:r>
        <w:t xml:space="preserve"> должны быть меньше либо равны данным </w:t>
      </w:r>
      <w:hyperlink r:id="rId1266" w:anchor="sub_23108" w:history="1">
        <w:r>
          <w:rPr>
            <w:rStyle w:val="a8"/>
            <w:rFonts w:ascii="Arial" w:hAnsi="Arial" w:cs="Arial"/>
          </w:rPr>
          <w:t>строки 08</w:t>
        </w:r>
      </w:hyperlink>
      <w:r>
        <w:t xml:space="preserve"> по </w:t>
      </w:r>
      <w:hyperlink r:id="rId1267" w:anchor="sub_2311" w:history="1">
        <w:r>
          <w:rPr>
            <w:rStyle w:val="a8"/>
            <w:rFonts w:ascii="Arial" w:hAnsi="Arial" w:cs="Arial"/>
          </w:rPr>
          <w:t>графе 3 подраздела 3.1</w:t>
        </w:r>
      </w:hyperlink>
      <w:r>
        <w:t>.</w:t>
      </w:r>
    </w:p>
    <w:p w:rsidR="00154771" w:rsidRDefault="00154771" w:rsidP="00154771">
      <w:r>
        <w:t xml:space="preserve">Данные </w:t>
      </w:r>
      <w:hyperlink r:id="rId1268" w:anchor="sub_23502" w:history="1">
        <w:r>
          <w:rPr>
            <w:rStyle w:val="a8"/>
            <w:rFonts w:ascii="Arial" w:hAnsi="Arial" w:cs="Arial"/>
          </w:rPr>
          <w:t>строки 02 графы 3</w:t>
        </w:r>
      </w:hyperlink>
      <w:r>
        <w:t xml:space="preserve"> должны быть меньше либо равны данным </w:t>
      </w:r>
      <w:hyperlink r:id="rId1269" w:anchor="sub_23109" w:history="1">
        <w:r>
          <w:rPr>
            <w:rStyle w:val="a8"/>
            <w:rFonts w:ascii="Arial" w:hAnsi="Arial" w:cs="Arial"/>
          </w:rPr>
          <w:t>строки 09</w:t>
        </w:r>
      </w:hyperlink>
      <w:r>
        <w:t xml:space="preserve"> по </w:t>
      </w:r>
      <w:hyperlink r:id="rId1270" w:anchor="sub_2311" w:history="1">
        <w:r>
          <w:rPr>
            <w:rStyle w:val="a8"/>
            <w:rFonts w:ascii="Arial" w:hAnsi="Arial" w:cs="Arial"/>
          </w:rPr>
          <w:t>графе 3 подраздела 3.1</w:t>
        </w:r>
      </w:hyperlink>
      <w:r>
        <w:t>.</w:t>
      </w:r>
    </w:p>
    <w:p w:rsidR="00154771" w:rsidRDefault="00154771" w:rsidP="00154771">
      <w:r>
        <w:t xml:space="preserve">Данные </w:t>
      </w:r>
      <w:hyperlink r:id="rId1271" w:anchor="sub_23503" w:history="1">
        <w:r>
          <w:rPr>
            <w:rStyle w:val="a8"/>
            <w:rFonts w:ascii="Arial" w:hAnsi="Arial" w:cs="Arial"/>
          </w:rPr>
          <w:t>строки 03 графы 3</w:t>
        </w:r>
      </w:hyperlink>
      <w:r>
        <w:t xml:space="preserve"> должны быть меньше либо равны данным </w:t>
      </w:r>
      <w:hyperlink r:id="rId1272" w:anchor="sub_23119" w:history="1">
        <w:r>
          <w:rPr>
            <w:rStyle w:val="a8"/>
            <w:rFonts w:ascii="Arial" w:hAnsi="Arial" w:cs="Arial"/>
          </w:rPr>
          <w:t>строки 19</w:t>
        </w:r>
      </w:hyperlink>
      <w:r>
        <w:t xml:space="preserve"> по </w:t>
      </w:r>
      <w:hyperlink r:id="rId1273" w:anchor="sub_2311" w:history="1">
        <w:r>
          <w:rPr>
            <w:rStyle w:val="a8"/>
            <w:rFonts w:ascii="Arial" w:hAnsi="Arial" w:cs="Arial"/>
          </w:rPr>
          <w:t>графе 3 подраздела 3.1</w:t>
        </w:r>
      </w:hyperlink>
      <w:r>
        <w:t>.</w:t>
      </w:r>
    </w:p>
    <w:p w:rsidR="00154771" w:rsidRDefault="00154771" w:rsidP="00154771">
      <w:r>
        <w:t xml:space="preserve">Данные </w:t>
      </w:r>
      <w:hyperlink r:id="rId1274" w:anchor="sub_23504" w:history="1">
        <w:r>
          <w:rPr>
            <w:rStyle w:val="a8"/>
            <w:rFonts w:ascii="Arial" w:hAnsi="Arial" w:cs="Arial"/>
          </w:rPr>
          <w:t>строки 04 графы 3</w:t>
        </w:r>
      </w:hyperlink>
      <w:r>
        <w:t xml:space="preserve"> должны быть меньше либо равны данным </w:t>
      </w:r>
      <w:hyperlink r:id="rId1275" w:anchor="sub_23120" w:history="1">
        <w:r>
          <w:rPr>
            <w:rStyle w:val="a8"/>
            <w:rFonts w:ascii="Arial" w:hAnsi="Arial" w:cs="Arial"/>
          </w:rPr>
          <w:t>строки 20</w:t>
        </w:r>
      </w:hyperlink>
      <w:r>
        <w:t xml:space="preserve"> по </w:t>
      </w:r>
      <w:hyperlink r:id="rId1276" w:anchor="sub_2311" w:history="1">
        <w:r>
          <w:rPr>
            <w:rStyle w:val="a8"/>
            <w:rFonts w:ascii="Arial" w:hAnsi="Arial" w:cs="Arial"/>
          </w:rPr>
          <w:t>графе 3 подраздела 3.1</w:t>
        </w:r>
      </w:hyperlink>
      <w:r>
        <w:t>.</w:t>
      </w:r>
    </w:p>
    <w:p w:rsidR="00154771" w:rsidRDefault="00154771" w:rsidP="00154771">
      <w:r>
        <w:t xml:space="preserve">Данные </w:t>
      </w:r>
      <w:hyperlink r:id="rId1277" w:anchor="sub_23505" w:history="1">
        <w:r>
          <w:rPr>
            <w:rStyle w:val="a8"/>
            <w:rFonts w:ascii="Arial" w:hAnsi="Arial" w:cs="Arial"/>
          </w:rPr>
          <w:t>строки 05 графы 3</w:t>
        </w:r>
      </w:hyperlink>
      <w:r>
        <w:t xml:space="preserve"> должны быть меньше либо равны данным </w:t>
      </w:r>
      <w:hyperlink r:id="rId1278" w:anchor="sub_23123" w:history="1">
        <w:r>
          <w:rPr>
            <w:rStyle w:val="a8"/>
            <w:rFonts w:ascii="Arial" w:hAnsi="Arial" w:cs="Arial"/>
          </w:rPr>
          <w:t>строки 23</w:t>
        </w:r>
      </w:hyperlink>
      <w:r>
        <w:t xml:space="preserve"> по </w:t>
      </w:r>
      <w:hyperlink r:id="rId1279" w:anchor="sub_2311" w:history="1">
        <w:r>
          <w:rPr>
            <w:rStyle w:val="a8"/>
            <w:rFonts w:ascii="Arial" w:hAnsi="Arial" w:cs="Arial"/>
          </w:rPr>
          <w:t>графе 3 подраздела 3.1</w:t>
        </w:r>
      </w:hyperlink>
      <w:r>
        <w:t>.</w:t>
      </w:r>
    </w:p>
    <w:p w:rsidR="00154771" w:rsidRDefault="00154771" w:rsidP="00154771">
      <w:r>
        <w:t xml:space="preserve">Данные </w:t>
      </w:r>
      <w:hyperlink r:id="rId1280" w:anchor="sub_23501" w:history="1">
        <w:r>
          <w:rPr>
            <w:rStyle w:val="a8"/>
            <w:rFonts w:ascii="Arial" w:hAnsi="Arial" w:cs="Arial"/>
          </w:rPr>
          <w:t>строки 01 графы 6</w:t>
        </w:r>
      </w:hyperlink>
      <w:r>
        <w:t xml:space="preserve"> должны быть меньше либо равны данным </w:t>
      </w:r>
      <w:hyperlink r:id="rId1281" w:anchor="sub_233104" w:history="1">
        <w:r>
          <w:rPr>
            <w:rStyle w:val="a8"/>
            <w:rFonts w:ascii="Arial" w:hAnsi="Arial" w:cs="Arial"/>
          </w:rPr>
          <w:t>строки 04</w:t>
        </w:r>
      </w:hyperlink>
      <w:r>
        <w:t xml:space="preserve"> по </w:t>
      </w:r>
      <w:hyperlink r:id="rId1282" w:anchor="sub_23311" w:history="1">
        <w:r>
          <w:rPr>
            <w:rStyle w:val="a8"/>
            <w:rFonts w:ascii="Arial" w:hAnsi="Arial" w:cs="Arial"/>
          </w:rPr>
          <w:t>графе 3 подраздела 3.3.1</w:t>
        </w:r>
      </w:hyperlink>
      <w:r>
        <w:t>.</w:t>
      </w:r>
    </w:p>
    <w:p w:rsidR="00154771" w:rsidRDefault="00154771" w:rsidP="00154771">
      <w:r>
        <w:t xml:space="preserve">Данные </w:t>
      </w:r>
      <w:hyperlink r:id="rId1283" w:anchor="sub_23502" w:history="1">
        <w:r>
          <w:rPr>
            <w:rStyle w:val="a8"/>
            <w:rFonts w:ascii="Arial" w:hAnsi="Arial" w:cs="Arial"/>
          </w:rPr>
          <w:t>строки 02 графы 6</w:t>
        </w:r>
      </w:hyperlink>
      <w:r>
        <w:t xml:space="preserve"> должны быть меньше либо равны данным </w:t>
      </w:r>
      <w:hyperlink r:id="rId1284" w:anchor="sub_233105" w:history="1">
        <w:r>
          <w:rPr>
            <w:rStyle w:val="a8"/>
            <w:rFonts w:ascii="Arial" w:hAnsi="Arial" w:cs="Arial"/>
          </w:rPr>
          <w:t>строки 05</w:t>
        </w:r>
      </w:hyperlink>
      <w:r>
        <w:t xml:space="preserve"> по </w:t>
      </w:r>
      <w:hyperlink r:id="rId1285" w:anchor="sub_23311" w:history="1">
        <w:r>
          <w:rPr>
            <w:rStyle w:val="a8"/>
            <w:rFonts w:ascii="Arial" w:hAnsi="Arial" w:cs="Arial"/>
          </w:rPr>
          <w:t>графе 3 подраздела 3.3.1</w:t>
        </w:r>
      </w:hyperlink>
      <w:r>
        <w:t>.</w:t>
      </w:r>
    </w:p>
    <w:p w:rsidR="00154771" w:rsidRDefault="00154771" w:rsidP="00154771">
      <w:r>
        <w:t xml:space="preserve">Данные </w:t>
      </w:r>
      <w:hyperlink r:id="rId1286" w:anchor="sub_23503" w:history="1">
        <w:r>
          <w:rPr>
            <w:rStyle w:val="a8"/>
            <w:rFonts w:ascii="Arial" w:hAnsi="Arial" w:cs="Arial"/>
          </w:rPr>
          <w:t>строки 03 графы 6</w:t>
        </w:r>
      </w:hyperlink>
      <w:r>
        <w:t xml:space="preserve"> должны быть меньше либо равны данным </w:t>
      </w:r>
      <w:hyperlink r:id="rId1287" w:anchor="sub_233105" w:history="1">
        <w:r>
          <w:rPr>
            <w:rStyle w:val="a8"/>
            <w:rFonts w:ascii="Arial" w:hAnsi="Arial" w:cs="Arial"/>
          </w:rPr>
          <w:t>строки 15</w:t>
        </w:r>
      </w:hyperlink>
      <w:r>
        <w:t xml:space="preserve"> по </w:t>
      </w:r>
      <w:hyperlink r:id="rId1288" w:anchor="sub_23311" w:history="1">
        <w:r>
          <w:rPr>
            <w:rStyle w:val="a8"/>
            <w:rFonts w:ascii="Arial" w:hAnsi="Arial" w:cs="Arial"/>
          </w:rPr>
          <w:t>графе 3 подраздела 3.3.1</w:t>
        </w:r>
      </w:hyperlink>
      <w:r>
        <w:t>.</w:t>
      </w:r>
    </w:p>
    <w:p w:rsidR="00154771" w:rsidRDefault="00154771" w:rsidP="00154771">
      <w:r>
        <w:t xml:space="preserve">Данные </w:t>
      </w:r>
      <w:hyperlink r:id="rId1289" w:anchor="sub_23504" w:history="1">
        <w:r>
          <w:rPr>
            <w:rStyle w:val="a8"/>
            <w:rFonts w:ascii="Arial" w:hAnsi="Arial" w:cs="Arial"/>
          </w:rPr>
          <w:t>строки 04 графы 6</w:t>
        </w:r>
      </w:hyperlink>
      <w:r>
        <w:t xml:space="preserve"> должны быть меньше либо равны данным </w:t>
      </w:r>
      <w:hyperlink r:id="rId1290" w:anchor="sub_233116" w:history="1">
        <w:r>
          <w:rPr>
            <w:rStyle w:val="a8"/>
            <w:rFonts w:ascii="Arial" w:hAnsi="Arial" w:cs="Arial"/>
          </w:rPr>
          <w:t>строки 16</w:t>
        </w:r>
      </w:hyperlink>
      <w:r>
        <w:t xml:space="preserve"> по </w:t>
      </w:r>
      <w:hyperlink r:id="rId1291" w:anchor="sub_23311" w:history="1">
        <w:r>
          <w:rPr>
            <w:rStyle w:val="a8"/>
            <w:rFonts w:ascii="Arial" w:hAnsi="Arial" w:cs="Arial"/>
          </w:rPr>
          <w:t>графе 3 подраздела 3.3.1</w:t>
        </w:r>
      </w:hyperlink>
      <w:r>
        <w:t>.</w:t>
      </w:r>
    </w:p>
    <w:p w:rsidR="00154771" w:rsidRDefault="00154771" w:rsidP="00154771">
      <w:r>
        <w:t xml:space="preserve">Данные </w:t>
      </w:r>
      <w:hyperlink r:id="rId1292" w:anchor="sub_23505" w:history="1">
        <w:r>
          <w:rPr>
            <w:rStyle w:val="a8"/>
            <w:rFonts w:ascii="Arial" w:hAnsi="Arial" w:cs="Arial"/>
          </w:rPr>
          <w:t>строки 05 графы 6</w:t>
        </w:r>
      </w:hyperlink>
      <w:r>
        <w:t xml:space="preserve"> должны быть меньше либо равны данным </w:t>
      </w:r>
      <w:hyperlink r:id="rId1293" w:anchor="sub_233119" w:history="1">
        <w:r>
          <w:rPr>
            <w:rStyle w:val="a8"/>
            <w:rFonts w:ascii="Arial" w:hAnsi="Arial" w:cs="Arial"/>
          </w:rPr>
          <w:t>строки 19</w:t>
        </w:r>
      </w:hyperlink>
      <w:r>
        <w:t xml:space="preserve"> по </w:t>
      </w:r>
      <w:hyperlink r:id="rId1294" w:anchor="sub_23311" w:history="1">
        <w:r>
          <w:rPr>
            <w:rStyle w:val="a8"/>
            <w:rFonts w:ascii="Arial" w:hAnsi="Arial" w:cs="Arial"/>
          </w:rPr>
          <w:t>графе 3 подраздела 3.3.1</w:t>
        </w:r>
      </w:hyperlink>
    </w:p>
    <w:p w:rsidR="00154771" w:rsidRDefault="00154771" w:rsidP="00154771">
      <w:r>
        <w:t xml:space="preserve">В Справке 12 по </w:t>
      </w:r>
      <w:hyperlink r:id="rId1295" w:anchor="sub_23506" w:history="1">
        <w:r>
          <w:rPr>
            <w:rStyle w:val="a8"/>
            <w:rFonts w:ascii="Arial" w:hAnsi="Arial" w:cs="Arial"/>
          </w:rPr>
          <w:t>строке 06</w:t>
        </w:r>
      </w:hyperlink>
      <w:r>
        <w:t xml:space="preserve"> показывается численность иностранных специалистов, привлеченных к образовательной деятельности (преподаванию) по реализации образовательных программ бакалавриата, </w:t>
      </w:r>
      <w:proofErr w:type="spellStart"/>
      <w:r>
        <w:t>специалитета</w:t>
      </w:r>
      <w:proofErr w:type="spellEnd"/>
      <w:r>
        <w:t xml:space="preserve">, магистратуры по договорам гражданско-правового характера. Из нее по </w:t>
      </w:r>
      <w:hyperlink r:id="rId1296" w:anchor="sub_23507" w:history="1">
        <w:r>
          <w:rPr>
            <w:rStyle w:val="a8"/>
            <w:rFonts w:ascii="Arial" w:hAnsi="Arial" w:cs="Arial"/>
          </w:rPr>
          <w:t>строке 07</w:t>
        </w:r>
      </w:hyperlink>
      <w:r>
        <w:t xml:space="preserve"> выделяются граждане государств - участников Содружества Независимых Государств (СНГ), по </w:t>
      </w:r>
      <w:hyperlink r:id="rId1297" w:anchor="sub_23508" w:history="1">
        <w:r>
          <w:rPr>
            <w:rStyle w:val="a8"/>
            <w:rFonts w:ascii="Arial" w:hAnsi="Arial" w:cs="Arial"/>
          </w:rPr>
          <w:t>строке 08</w:t>
        </w:r>
      </w:hyperlink>
      <w:r>
        <w:t xml:space="preserve"> - граждане стран Европейского Союза и США.</w:t>
      </w:r>
    </w:p>
    <w:p w:rsidR="00154771" w:rsidRDefault="00154771" w:rsidP="00154771"/>
    <w:p w:rsidR="00154771" w:rsidRDefault="00154771" w:rsidP="00154771">
      <w:pPr>
        <w:pStyle w:val="1"/>
        <w:rPr>
          <w:rFonts w:eastAsiaTheme="minorEastAsia"/>
        </w:rPr>
      </w:pPr>
      <w:bookmarkStart w:id="570" w:name="sub_22360"/>
      <w:r>
        <w:rPr>
          <w:rFonts w:eastAsiaTheme="minorEastAsia"/>
        </w:rPr>
        <w:t>3.6. Движение работников</w:t>
      </w:r>
    </w:p>
    <w:bookmarkEnd w:id="570"/>
    <w:p w:rsidR="00154771" w:rsidRDefault="00154771" w:rsidP="00154771"/>
    <w:p w:rsidR="00154771" w:rsidRDefault="00154771" w:rsidP="00154771">
      <w:r>
        <w:lastRenderedPageBreak/>
        <w:t xml:space="preserve">В подразделе данные по </w:t>
      </w:r>
      <w:hyperlink r:id="rId1298" w:anchor="sub_2361" w:history="1">
        <w:r>
          <w:rPr>
            <w:rStyle w:val="a8"/>
            <w:rFonts w:ascii="Arial" w:hAnsi="Arial" w:cs="Arial"/>
          </w:rPr>
          <w:t>графам 3- 5</w:t>
        </w:r>
      </w:hyperlink>
      <w:r>
        <w:t xml:space="preserve"> заполняются ежегодно, по графам 6-12 - с периодичностью 1 раз в 3 года, очередной отчет на начало 2020/2021 учебного года. По графе 3 приводится число ставок - штатных единиц по каждой должности по штатному расписанию организации. Если предусмотрена неполная штатная единица, то она указывается в соответствующих долях, например 0.25; 0.50; 2.75 и т.д. В графах 4-5 показываются данные о фактически занятых должностях в соответствии со штатным расписанием. В графе 4 показываются данные о фактически занятых должностях, включая совместителей. В графе 5 проставляются данные о фактически занятых должностях работниками, имеющими в отчитывающейся организации основное место работы.</w:t>
      </w:r>
    </w:p>
    <w:p w:rsidR="00154771" w:rsidRDefault="00154771" w:rsidP="00154771">
      <w:r>
        <w:t>В случае отсутствия в организации штатного расписания педагогических работников, расчет количества ставок педагогических работников определяется путем деления количества часов по учебному плану на норму часов педагогической работы за ставку для данных работников.</w:t>
      </w:r>
    </w:p>
    <w:p w:rsidR="00154771" w:rsidRDefault="00154771" w:rsidP="00154771">
      <w:r>
        <w:t xml:space="preserve">Заполнение </w:t>
      </w:r>
      <w:hyperlink r:id="rId1299" w:anchor="sub_2361" w:history="1">
        <w:r>
          <w:rPr>
            <w:rStyle w:val="a8"/>
            <w:rFonts w:ascii="Arial" w:hAnsi="Arial" w:cs="Arial"/>
          </w:rPr>
          <w:t>граф 3</w:t>
        </w:r>
      </w:hyperlink>
      <w:r>
        <w:t>, 4, 5 допускается с двумя десятичными знаками.</w:t>
      </w:r>
    </w:p>
    <w:p w:rsidR="00154771" w:rsidRDefault="00154771" w:rsidP="00154771">
      <w:r>
        <w:t xml:space="preserve">По </w:t>
      </w:r>
      <w:hyperlink r:id="rId1300" w:anchor="sub_2361" w:history="1">
        <w:r>
          <w:rPr>
            <w:rStyle w:val="a8"/>
            <w:rFonts w:ascii="Arial" w:hAnsi="Arial" w:cs="Arial"/>
          </w:rPr>
          <w:t>графам 6-12</w:t>
        </w:r>
      </w:hyperlink>
      <w:r>
        <w:t xml:space="preserve"> приводятся сведения о движении работников. По этим графам приводятся сведения о численности работников без совместителей и работавших по договорам гражданско-правового характера. Движение работников характеризует изменение численности работников вследствие приема на работу и выбытия по различным причинам.</w:t>
      </w:r>
    </w:p>
    <w:p w:rsidR="00154771" w:rsidRDefault="00154771" w:rsidP="00154771">
      <w:r>
        <w:t xml:space="preserve">В </w:t>
      </w:r>
      <w:hyperlink r:id="rId1301" w:anchor="sub_2361" w:history="1">
        <w:r>
          <w:rPr>
            <w:rStyle w:val="a8"/>
            <w:rFonts w:ascii="Arial" w:hAnsi="Arial" w:cs="Arial"/>
          </w:rPr>
          <w:t>графе 6</w:t>
        </w:r>
      </w:hyperlink>
      <w:r>
        <w:t xml:space="preserve"> показывается численность работников по состоянию на 1 октября предыдущего года.</w:t>
      </w:r>
    </w:p>
    <w:p w:rsidR="00154771" w:rsidRDefault="00154771" w:rsidP="00154771">
      <w:r>
        <w:t xml:space="preserve">В </w:t>
      </w:r>
      <w:hyperlink r:id="rId1302" w:anchor="sub_2361" w:history="1">
        <w:r>
          <w:rPr>
            <w:rStyle w:val="a8"/>
            <w:rFonts w:ascii="Arial" w:hAnsi="Arial" w:cs="Arial"/>
          </w:rPr>
          <w:t>графе 7</w:t>
        </w:r>
      </w:hyperlink>
      <w:r>
        <w:t xml:space="preserve"> отражаются лица, зачисленные в организацию в течение предыдущего учебного года (т.е. за период с 1 октября предыдущего года по 30 сентября текущего года) в организацию приказом (распоряжением) о приеме на работу.</w:t>
      </w:r>
    </w:p>
    <w:p w:rsidR="00154771" w:rsidRDefault="00154771" w:rsidP="00154771">
      <w:proofErr w:type="gramStart"/>
      <w:r>
        <w:t xml:space="preserve">Из </w:t>
      </w:r>
      <w:hyperlink r:id="rId1303" w:anchor="sub_2361" w:history="1">
        <w:r>
          <w:rPr>
            <w:rStyle w:val="a8"/>
            <w:rFonts w:ascii="Arial" w:hAnsi="Arial" w:cs="Arial"/>
          </w:rPr>
          <w:t>графы 7</w:t>
        </w:r>
      </w:hyperlink>
      <w:r>
        <w:t xml:space="preserve"> в графе 8 отдельно выделяются выпускники со средним профессиональным образованием (имеющие диплом специалистов среднего звена), зачисленные на работу в течение предыдущего учебного года, т.е. в период с 1 октября предыдущего года по 30 сентября текущего года; в графе 9 - с высшим образованием (имеющие диплом бакалавра, специалиста или магистра).</w:t>
      </w:r>
      <w:proofErr w:type="gramEnd"/>
    </w:p>
    <w:p w:rsidR="00154771" w:rsidRDefault="00154771" w:rsidP="00154771">
      <w:r>
        <w:t xml:space="preserve">К выпускникам относятся лица, которые закончили </w:t>
      </w:r>
      <w:proofErr w:type="gramStart"/>
      <w:r>
        <w:t>обучение по программам</w:t>
      </w:r>
      <w:proofErr w:type="gramEnd"/>
      <w:r>
        <w:t xml:space="preserve"> среднего профессионального образования или высшего образования в течение предыдущего учебного года</w:t>
      </w:r>
      <w:hyperlink r:id="rId1304" w:anchor="sub_22003" w:history="1">
        <w:r>
          <w:rPr>
            <w:rStyle w:val="a8"/>
            <w:rFonts w:ascii="Arial" w:hAnsi="Arial" w:cs="Arial"/>
          </w:rPr>
          <w:t>***</w:t>
        </w:r>
      </w:hyperlink>
      <w:r>
        <w:t>, т.е. за период с 1 октября предыдущего года по 30 сентября текущего года.</w:t>
      </w:r>
    </w:p>
    <w:p w:rsidR="00154771" w:rsidRDefault="00154771" w:rsidP="00154771">
      <w:proofErr w:type="gramStart"/>
      <w:r>
        <w:t xml:space="preserve">В </w:t>
      </w:r>
      <w:hyperlink r:id="rId1305" w:anchor="sub_2361" w:history="1">
        <w:r>
          <w:rPr>
            <w:rStyle w:val="a8"/>
            <w:rFonts w:ascii="Arial" w:hAnsi="Arial" w:cs="Arial"/>
          </w:rPr>
          <w:t>графе 10</w:t>
        </w:r>
      </w:hyperlink>
      <w:r>
        <w:t xml:space="preserve"> приводится численность работников, оставивших работу в отчитывающейся организации в течение предыдущего учебного года (за период с 1 октября предыдущего года по 30 сентября текущего года), независимо от оснований: расторжение трудового договора по инициативе работника, по инициативе работодателя, истечение срока трудового договора или срочного трудового договора, по соглашению сторон, призыв или поступление на военную службу, перевод работника с</w:t>
      </w:r>
      <w:proofErr w:type="gramEnd"/>
      <w:r>
        <w:t xml:space="preserve"> его согласия в другую организацию (юридическое лицо или обособленное подразделение) или переход на выборную должность и др., уход или перевод </w:t>
      </w:r>
      <w:proofErr w:type="gramStart"/>
      <w:r>
        <w:t>которых</w:t>
      </w:r>
      <w:proofErr w:type="gramEnd"/>
      <w:r>
        <w:t xml:space="preserve"> оформлен приказом (распоряжением), а также выбывшие в связи со смертью.</w:t>
      </w:r>
    </w:p>
    <w:p w:rsidR="00154771" w:rsidRDefault="00154771" w:rsidP="00154771">
      <w:r>
        <w:t xml:space="preserve">Из </w:t>
      </w:r>
      <w:hyperlink r:id="rId1306" w:anchor="sub_2361" w:history="1">
        <w:r>
          <w:rPr>
            <w:rStyle w:val="a8"/>
            <w:rFonts w:ascii="Arial" w:hAnsi="Arial" w:cs="Arial"/>
          </w:rPr>
          <w:t>графы 10</w:t>
        </w:r>
      </w:hyperlink>
      <w:r>
        <w:t xml:space="preserve"> выделяется (графа 11) численность </w:t>
      </w:r>
      <w:proofErr w:type="gramStart"/>
      <w:r>
        <w:t>выбывших</w:t>
      </w:r>
      <w:proofErr w:type="gramEnd"/>
      <w:r>
        <w:t xml:space="preserve"> по собственному желанию: работники, выбывшие из организации по инициативе работника; избрание работника на должности, замещаемые по конкурсу; переезд в другую местность; перевод супруга в другую местность, за границу; зачисление в образовательную организацию; увольнение по </w:t>
      </w:r>
      <w:r>
        <w:lastRenderedPageBreak/>
        <w:t>собственному желанию в связи с выходом на пенсию; необходимость ухода за больными членами семьи или инвалидами I группы; увольнение по собственному желанию беременных женщин, женщин, имеющих детей в возрасте до трех лет, одиноких матерей, воспитывающих ребенка в возрасте до 14 лет (ребенка-инвалида до 18 лет).</w:t>
      </w:r>
    </w:p>
    <w:p w:rsidR="00154771" w:rsidRDefault="00154771" w:rsidP="00154771">
      <w:r>
        <w:t>Следует иметь в виду, что в численность принятых и выбывших работников списочного состава не включаются: работники, привлеченные на работу по специальным договорам с государственными организациями (военнослужащие и лица, отбывающие наказание в виде лишения свободы); внешние совместители; работники, выполнявшие работу по договорам гражданско-правового характера.</w:t>
      </w:r>
    </w:p>
    <w:p w:rsidR="00154771" w:rsidRDefault="00154771" w:rsidP="00154771">
      <w:r>
        <w:t xml:space="preserve">В </w:t>
      </w:r>
      <w:hyperlink r:id="rId1307" w:anchor="sub_2361" w:history="1">
        <w:r>
          <w:rPr>
            <w:rStyle w:val="a8"/>
            <w:rFonts w:ascii="Arial" w:hAnsi="Arial" w:cs="Arial"/>
          </w:rPr>
          <w:t>графе 12</w:t>
        </w:r>
      </w:hyperlink>
      <w:r>
        <w:t xml:space="preserve"> указывается численность работников организации на 1 октября текущего года. Данные </w:t>
      </w:r>
      <w:hyperlink r:id="rId1308" w:anchor="sub_23601" w:history="1">
        <w:r>
          <w:rPr>
            <w:rStyle w:val="a8"/>
            <w:rFonts w:ascii="Arial" w:hAnsi="Arial" w:cs="Arial"/>
          </w:rPr>
          <w:t>строки 01 графы 12</w:t>
        </w:r>
      </w:hyperlink>
      <w:r>
        <w:t xml:space="preserve"> должны быть равны сумме данных граф 6 и 7 минус данные графы 10. В </w:t>
      </w:r>
      <w:hyperlink r:id="rId1309" w:anchor="sub_23602" w:history="1">
        <w:r>
          <w:rPr>
            <w:rStyle w:val="a8"/>
            <w:rFonts w:ascii="Arial" w:hAnsi="Arial" w:cs="Arial"/>
          </w:rPr>
          <w:t>строках 02-24 графы 13</w:t>
        </w:r>
      </w:hyperlink>
      <w:r>
        <w:t xml:space="preserve"> возможно нарушение аналогичного равенства в связи с внутренними перемещениями (перевод на другие должности).</w:t>
      </w:r>
    </w:p>
    <w:p w:rsidR="00154771" w:rsidRDefault="00154771" w:rsidP="00154771">
      <w:r>
        <w:t xml:space="preserve">Данные </w:t>
      </w:r>
      <w:hyperlink r:id="rId1310" w:anchor="sub_2361" w:history="1">
        <w:r>
          <w:rPr>
            <w:rStyle w:val="a8"/>
            <w:rFonts w:ascii="Arial" w:hAnsi="Arial" w:cs="Arial"/>
          </w:rPr>
          <w:t>графы 13</w:t>
        </w:r>
      </w:hyperlink>
      <w:r>
        <w:t xml:space="preserve"> по </w:t>
      </w:r>
      <w:hyperlink r:id="rId1311" w:anchor="sub_23601" w:history="1">
        <w:r>
          <w:rPr>
            <w:rStyle w:val="a8"/>
            <w:rFonts w:ascii="Arial" w:hAnsi="Arial" w:cs="Arial"/>
          </w:rPr>
          <w:t>строкам 01-24</w:t>
        </w:r>
      </w:hyperlink>
      <w:r>
        <w:t xml:space="preserve"> должны быть равны данным </w:t>
      </w:r>
      <w:hyperlink r:id="rId1312" w:anchor="sub_2311" w:history="1">
        <w:r>
          <w:rPr>
            <w:rStyle w:val="a8"/>
            <w:rFonts w:ascii="Arial" w:hAnsi="Arial" w:cs="Arial"/>
          </w:rPr>
          <w:t>графы 3 подраздела 3.1</w:t>
        </w:r>
      </w:hyperlink>
      <w:r>
        <w:t xml:space="preserve"> по соответствующим строкам.</w:t>
      </w:r>
    </w:p>
    <w:p w:rsidR="00154771" w:rsidRDefault="00154771" w:rsidP="00154771">
      <w:r>
        <w:t xml:space="preserve">По </w:t>
      </w:r>
      <w:hyperlink r:id="rId1313" w:anchor="sub_23601" w:history="1">
        <w:r>
          <w:rPr>
            <w:rStyle w:val="a8"/>
            <w:rFonts w:ascii="Arial" w:hAnsi="Arial" w:cs="Arial"/>
          </w:rPr>
          <w:t>строке 01</w:t>
        </w:r>
      </w:hyperlink>
      <w:r>
        <w:t xml:space="preserve"> показывается общее число ставок, численность работников. По </w:t>
      </w:r>
      <w:hyperlink r:id="rId1314" w:anchor="sub_23602" w:history="1">
        <w:r>
          <w:rPr>
            <w:rStyle w:val="a8"/>
            <w:rFonts w:ascii="Arial" w:hAnsi="Arial" w:cs="Arial"/>
          </w:rPr>
          <w:t>строкам 02-24</w:t>
        </w:r>
      </w:hyperlink>
      <w:r>
        <w:t xml:space="preserve"> - число ставок, численность работников распределяется по соответствующим категориям и занимаемым должностям.</w:t>
      </w:r>
    </w:p>
    <w:p w:rsidR="00154771" w:rsidRDefault="0097769D" w:rsidP="00154771">
      <w:hyperlink r:id="rId1315" w:anchor="sub_23601" w:history="1">
        <w:r w:rsidR="00154771">
          <w:rPr>
            <w:rStyle w:val="a8"/>
            <w:rFonts w:ascii="Arial" w:hAnsi="Arial" w:cs="Arial"/>
          </w:rPr>
          <w:t>Строка 01</w:t>
        </w:r>
      </w:hyperlink>
      <w:r w:rsidR="00154771">
        <w:t xml:space="preserve"> должна быть равна сумме </w:t>
      </w:r>
      <w:hyperlink r:id="rId1316" w:anchor="sub_23102" w:history="1">
        <w:r w:rsidR="00154771">
          <w:rPr>
            <w:rStyle w:val="a8"/>
            <w:rFonts w:ascii="Arial" w:hAnsi="Arial" w:cs="Arial"/>
          </w:rPr>
          <w:t>строк 02</w:t>
        </w:r>
      </w:hyperlink>
      <w:r w:rsidR="00154771">
        <w:t xml:space="preserve">, </w:t>
      </w:r>
      <w:hyperlink r:id="rId1317" w:anchor="sub_23107" w:history="1">
        <w:r w:rsidR="00154771">
          <w:rPr>
            <w:rStyle w:val="a8"/>
            <w:rFonts w:ascii="Arial" w:hAnsi="Arial" w:cs="Arial"/>
          </w:rPr>
          <w:t>07</w:t>
        </w:r>
      </w:hyperlink>
      <w:r w:rsidR="00154771">
        <w:t xml:space="preserve">, </w:t>
      </w:r>
      <w:hyperlink r:id="rId1318" w:anchor="sub_23119" w:history="1">
        <w:r w:rsidR="00154771">
          <w:rPr>
            <w:rStyle w:val="a8"/>
            <w:rFonts w:ascii="Arial" w:hAnsi="Arial" w:cs="Arial"/>
          </w:rPr>
          <w:t>19-24</w:t>
        </w:r>
      </w:hyperlink>
      <w:r w:rsidR="00154771">
        <w:t>.</w:t>
      </w:r>
    </w:p>
    <w:p w:rsidR="00154771" w:rsidRDefault="0097769D" w:rsidP="00154771">
      <w:hyperlink r:id="rId1319" w:anchor="sub_23107" w:history="1">
        <w:r w:rsidR="00154771">
          <w:rPr>
            <w:rStyle w:val="a8"/>
            <w:rFonts w:ascii="Arial" w:hAnsi="Arial" w:cs="Arial"/>
          </w:rPr>
          <w:t>Строка 07</w:t>
        </w:r>
      </w:hyperlink>
      <w:r w:rsidR="00154771">
        <w:t xml:space="preserve"> должна быть равна сумме </w:t>
      </w:r>
      <w:hyperlink r:id="rId1320" w:anchor="sub_23106" w:history="1">
        <w:r w:rsidR="00154771">
          <w:rPr>
            <w:rStyle w:val="a8"/>
            <w:rFonts w:ascii="Arial" w:hAnsi="Arial" w:cs="Arial"/>
          </w:rPr>
          <w:t>строк 06</w:t>
        </w:r>
      </w:hyperlink>
      <w:r w:rsidR="00154771">
        <w:t xml:space="preserve">, </w:t>
      </w:r>
      <w:hyperlink r:id="rId1321" w:anchor="sub_23118" w:history="1">
        <w:r w:rsidR="00154771">
          <w:rPr>
            <w:rStyle w:val="a8"/>
            <w:rFonts w:ascii="Arial" w:hAnsi="Arial" w:cs="Arial"/>
          </w:rPr>
          <w:t>18</w:t>
        </w:r>
      </w:hyperlink>
      <w:r w:rsidR="00154771">
        <w:t>.</w:t>
      </w:r>
    </w:p>
    <w:p w:rsidR="00154771" w:rsidRDefault="0097769D" w:rsidP="00154771">
      <w:hyperlink r:id="rId1322" w:anchor="sub_23108" w:history="1">
        <w:r w:rsidR="00154771">
          <w:rPr>
            <w:rStyle w:val="a8"/>
            <w:rFonts w:ascii="Arial" w:hAnsi="Arial" w:cs="Arial"/>
          </w:rPr>
          <w:t>Строка 08</w:t>
        </w:r>
      </w:hyperlink>
      <w:r w:rsidR="00154771">
        <w:t xml:space="preserve"> должна быть равна сумме </w:t>
      </w:r>
      <w:hyperlink r:id="rId1323" w:anchor="sub_23109" w:history="1">
        <w:r w:rsidR="00154771">
          <w:rPr>
            <w:rStyle w:val="a8"/>
            <w:rFonts w:ascii="Arial" w:hAnsi="Arial" w:cs="Arial"/>
          </w:rPr>
          <w:t>строк 09-17</w:t>
        </w:r>
      </w:hyperlink>
    </w:p>
    <w:p w:rsidR="00154771" w:rsidRDefault="00154771" w:rsidP="00154771">
      <w:r>
        <w:t xml:space="preserve">Условный пример заполнения раздела: раздел заполняется на начало 2020/2021 учебного года (по состоянию на 1 октября 2020 г.), то в </w:t>
      </w:r>
      <w:hyperlink r:id="rId1324" w:anchor="sub_2361" w:history="1">
        <w:r>
          <w:rPr>
            <w:rStyle w:val="a8"/>
            <w:rFonts w:ascii="Arial" w:hAnsi="Arial" w:cs="Arial"/>
          </w:rPr>
          <w:t>графе 6</w:t>
        </w:r>
      </w:hyperlink>
      <w:r>
        <w:t xml:space="preserve"> указывается численность работников на начало 2019/2020 учебного года; </w:t>
      </w:r>
      <w:proofErr w:type="gramStart"/>
      <w:r>
        <w:t>в графе 7 - работники, принятые на работу за период с 1 октября 2019 года по 30 сентября 2020 г.; в графах 8, 9 - выпускники со средним профессиональным образованием и высшим образованием, окончившие обучение в период с 1 октября 2019 года по 30 сентября 2020 г.; в графах 10 и 11 - выбыло работников в период с 1 октября 2019 года по</w:t>
      </w:r>
      <w:proofErr w:type="gramEnd"/>
      <w:r>
        <w:t xml:space="preserve"> 30 сентября 2020 г.; в графе 12 - численность работников на начало 2020/2021 учебного года (по состоянию на 1 октября 2020 г.).</w:t>
      </w:r>
    </w:p>
    <w:p w:rsidR="00154771" w:rsidRDefault="00154771" w:rsidP="00154771"/>
    <w:p w:rsidR="00154771" w:rsidRDefault="00154771" w:rsidP="00154771">
      <w:pPr>
        <w:pStyle w:val="1"/>
        <w:rPr>
          <w:rFonts w:eastAsiaTheme="minorEastAsia"/>
        </w:rPr>
      </w:pPr>
      <w:bookmarkStart w:id="571" w:name="sub_22370"/>
      <w:r>
        <w:rPr>
          <w:rFonts w:eastAsiaTheme="minorEastAsia"/>
        </w:rPr>
        <w:t>3.7. Распределение персонала по возрасту и полу</w:t>
      </w:r>
    </w:p>
    <w:bookmarkEnd w:id="571"/>
    <w:p w:rsidR="00154771" w:rsidRDefault="00154771" w:rsidP="00154771"/>
    <w:p w:rsidR="00154771" w:rsidRDefault="00154771" w:rsidP="00154771">
      <w:pPr>
        <w:pStyle w:val="1"/>
        <w:rPr>
          <w:rFonts w:eastAsiaTheme="minorEastAsia"/>
        </w:rPr>
      </w:pPr>
      <w:bookmarkStart w:id="572" w:name="sub_22371"/>
      <w:r>
        <w:rPr>
          <w:rFonts w:eastAsiaTheme="minorEastAsia"/>
        </w:rPr>
        <w:t>3.7.1 Распределение персонала без внешних совместителей и работающих по договорам гражданско-правового характера по возрасту и полу</w:t>
      </w:r>
    </w:p>
    <w:bookmarkEnd w:id="572"/>
    <w:p w:rsidR="00154771" w:rsidRDefault="00154771" w:rsidP="00154771"/>
    <w:p w:rsidR="00154771" w:rsidRDefault="00154771" w:rsidP="00154771">
      <w:r>
        <w:t xml:space="preserve">В </w:t>
      </w:r>
      <w:hyperlink r:id="rId1325" w:anchor="sub_2371" w:history="1">
        <w:r>
          <w:rPr>
            <w:rStyle w:val="a8"/>
            <w:rFonts w:ascii="Arial" w:hAnsi="Arial" w:cs="Arial"/>
          </w:rPr>
          <w:t>подразделе</w:t>
        </w:r>
      </w:hyperlink>
      <w:r>
        <w:t xml:space="preserve"> сведения о численности работников приводятся без внешних совместителей и работавших по договорам гражданско-правового характера. Данные указываются по состоянию на 1 октября текущего года.</w:t>
      </w:r>
    </w:p>
    <w:p w:rsidR="00154771" w:rsidRDefault="00154771" w:rsidP="00154771">
      <w:r>
        <w:t xml:space="preserve">В </w:t>
      </w:r>
      <w:hyperlink r:id="rId1326" w:anchor="sub_23711" w:history="1">
        <w:r>
          <w:rPr>
            <w:rStyle w:val="a8"/>
            <w:rFonts w:ascii="Arial" w:hAnsi="Arial" w:cs="Arial"/>
          </w:rPr>
          <w:t>графе 3</w:t>
        </w:r>
      </w:hyperlink>
      <w:r>
        <w:t xml:space="preserve"> показывается вся численность персонала. </w:t>
      </w:r>
      <w:proofErr w:type="gramStart"/>
      <w:r>
        <w:t>По графам 4-23 численность персонала распределяется по возрасту, в зависимости от числа полных лет по состоянию на 1 января следующего за отчетным года, и полу.</w:t>
      </w:r>
      <w:proofErr w:type="gramEnd"/>
    </w:p>
    <w:p w:rsidR="00154771" w:rsidRDefault="00154771" w:rsidP="00154771">
      <w:r>
        <w:lastRenderedPageBreak/>
        <w:t>Данные заполняются по следующим возрастным группам: до 25 лет, 25-29 лет, 30-34 года, 35-39 лет, 40-44 года, 45-49 лет, 50-54 года, 55-59 лет, 60-64 года, 65 лет и более.</w:t>
      </w:r>
    </w:p>
    <w:p w:rsidR="00154771" w:rsidRDefault="00154771" w:rsidP="00154771">
      <w:r>
        <w:t xml:space="preserve">Данные </w:t>
      </w:r>
      <w:hyperlink r:id="rId1327" w:anchor="sub_23711" w:history="1">
        <w:r>
          <w:rPr>
            <w:rStyle w:val="a8"/>
            <w:rFonts w:ascii="Arial" w:hAnsi="Arial" w:cs="Arial"/>
          </w:rPr>
          <w:t>графы 3</w:t>
        </w:r>
      </w:hyperlink>
      <w:r>
        <w:t xml:space="preserve"> должны быть равны сумме данных граф 4, 6, 8, 10, 12, 14, 16, 18, 20, 22.</w:t>
      </w:r>
    </w:p>
    <w:p w:rsidR="00154771" w:rsidRDefault="00154771" w:rsidP="00154771">
      <w:r>
        <w:t>Весь персонал (</w:t>
      </w:r>
      <w:hyperlink r:id="rId1328" w:anchor="sub_237101" w:history="1">
        <w:r>
          <w:rPr>
            <w:rStyle w:val="a8"/>
            <w:rFonts w:ascii="Arial" w:hAnsi="Arial" w:cs="Arial"/>
          </w:rPr>
          <w:t>стр. 01</w:t>
        </w:r>
      </w:hyperlink>
      <w:r>
        <w:t>) распределяется по отдельным категориям и занимаемым должностям (</w:t>
      </w:r>
      <w:hyperlink r:id="rId1329" w:anchor="sub_237102" w:history="1">
        <w:r>
          <w:rPr>
            <w:rStyle w:val="a8"/>
            <w:rFonts w:ascii="Arial" w:hAnsi="Arial" w:cs="Arial"/>
          </w:rPr>
          <w:t>стр. 02-24</w:t>
        </w:r>
      </w:hyperlink>
      <w:r>
        <w:t xml:space="preserve">). Строка 01 должна быть равна сумме строк 02, </w:t>
      </w:r>
      <w:hyperlink r:id="rId1330" w:anchor="sub_237107" w:history="1">
        <w:r>
          <w:rPr>
            <w:rStyle w:val="a8"/>
            <w:rFonts w:ascii="Arial" w:hAnsi="Arial" w:cs="Arial"/>
          </w:rPr>
          <w:t>07</w:t>
        </w:r>
      </w:hyperlink>
      <w:r>
        <w:t xml:space="preserve">, </w:t>
      </w:r>
      <w:hyperlink r:id="rId1331" w:anchor="sub_237119" w:history="1">
        <w:r>
          <w:rPr>
            <w:rStyle w:val="a8"/>
            <w:rFonts w:ascii="Arial" w:hAnsi="Arial" w:cs="Arial"/>
          </w:rPr>
          <w:t>19-24</w:t>
        </w:r>
      </w:hyperlink>
      <w:r>
        <w:t xml:space="preserve"> по всем графам.</w:t>
      </w:r>
    </w:p>
    <w:p w:rsidR="00154771" w:rsidRDefault="00154771" w:rsidP="00154771">
      <w:r>
        <w:t xml:space="preserve">Данные </w:t>
      </w:r>
      <w:hyperlink r:id="rId1332" w:anchor="sub_23711" w:history="1">
        <w:r>
          <w:rPr>
            <w:rStyle w:val="a8"/>
            <w:rFonts w:ascii="Arial" w:hAnsi="Arial" w:cs="Arial"/>
          </w:rPr>
          <w:t>графы 3</w:t>
        </w:r>
      </w:hyperlink>
      <w:r>
        <w:t xml:space="preserve"> по </w:t>
      </w:r>
      <w:hyperlink r:id="rId1333" w:anchor="sub_237101" w:history="1">
        <w:r>
          <w:rPr>
            <w:rStyle w:val="a8"/>
            <w:rFonts w:ascii="Arial" w:hAnsi="Arial" w:cs="Arial"/>
          </w:rPr>
          <w:t>строкам 01-24</w:t>
        </w:r>
      </w:hyperlink>
      <w:r>
        <w:t xml:space="preserve"> должны быть равны данным </w:t>
      </w:r>
      <w:hyperlink r:id="rId1334" w:anchor="sub_2311" w:history="1">
        <w:r>
          <w:rPr>
            <w:rStyle w:val="a8"/>
            <w:rFonts w:ascii="Arial" w:hAnsi="Arial" w:cs="Arial"/>
          </w:rPr>
          <w:t>графы 3 подраздела 3.1</w:t>
        </w:r>
      </w:hyperlink>
      <w:r>
        <w:t xml:space="preserve"> по соответствующим строкам.</w:t>
      </w:r>
    </w:p>
    <w:p w:rsidR="00154771" w:rsidRDefault="00154771" w:rsidP="00154771"/>
    <w:p w:rsidR="00154771" w:rsidRDefault="00154771" w:rsidP="00154771">
      <w:pPr>
        <w:pStyle w:val="1"/>
        <w:rPr>
          <w:rFonts w:eastAsiaTheme="minorEastAsia"/>
        </w:rPr>
      </w:pPr>
      <w:bookmarkStart w:id="573" w:name="sub_22372"/>
      <w:r>
        <w:rPr>
          <w:rFonts w:eastAsiaTheme="minorEastAsia"/>
        </w:rPr>
        <w:t>3.7.2. Распределение персонала, работающего на условиях внешнего совместительства, по возрасту и полу</w:t>
      </w:r>
    </w:p>
    <w:bookmarkEnd w:id="573"/>
    <w:p w:rsidR="00154771" w:rsidRDefault="00154771" w:rsidP="00154771"/>
    <w:p w:rsidR="00154771" w:rsidRDefault="00154771" w:rsidP="00154771">
      <w:r>
        <w:t xml:space="preserve">В </w:t>
      </w:r>
      <w:hyperlink r:id="rId1335" w:anchor="sub_2372" w:history="1">
        <w:r>
          <w:rPr>
            <w:rStyle w:val="a8"/>
            <w:rFonts w:ascii="Arial" w:hAnsi="Arial" w:cs="Arial"/>
          </w:rPr>
          <w:t>подразделе</w:t>
        </w:r>
      </w:hyperlink>
      <w:r>
        <w:t xml:space="preserve"> приводятся сведения о численности внешних совместителей, занимающих должности профессорско-преподавательского состава, научных работников, инженерно-технического персонала, учебно-вспомогательного персонала. Данные указываются по состоянию на 1 октября текущего года.</w:t>
      </w:r>
    </w:p>
    <w:p w:rsidR="00154771" w:rsidRDefault="00154771" w:rsidP="00154771">
      <w:r>
        <w:t xml:space="preserve">В </w:t>
      </w:r>
      <w:hyperlink r:id="rId1336" w:anchor="sub_23721" w:history="1">
        <w:r>
          <w:rPr>
            <w:rStyle w:val="a8"/>
            <w:rFonts w:ascii="Arial" w:hAnsi="Arial" w:cs="Arial"/>
          </w:rPr>
          <w:t>графе 3</w:t>
        </w:r>
      </w:hyperlink>
      <w:r>
        <w:t xml:space="preserve"> показывается вся численность персонала. </w:t>
      </w:r>
      <w:proofErr w:type="gramStart"/>
      <w:r>
        <w:t>По графам 4-23 численность персонала распределяется по возрасту, в зависимости от числа полных лет по состоянию на 1 января следующего за отчетным года, и полу.</w:t>
      </w:r>
      <w:proofErr w:type="gramEnd"/>
    </w:p>
    <w:p w:rsidR="00154771" w:rsidRDefault="00154771" w:rsidP="00154771">
      <w:r>
        <w:t>Данные заполняются по следующим возрастным группам: до 25 лет, 25-29 лет, 30-34 года, 35-39 лет, 40-44 года, 45-49 лет, 50-54 года, 55-59 лет, 60-64 года, 65 лет и более.</w:t>
      </w:r>
    </w:p>
    <w:p w:rsidR="00154771" w:rsidRDefault="00154771" w:rsidP="00154771">
      <w:r>
        <w:t xml:space="preserve">Данные </w:t>
      </w:r>
      <w:hyperlink r:id="rId1337" w:anchor="sub_23721" w:history="1">
        <w:r>
          <w:rPr>
            <w:rStyle w:val="a8"/>
            <w:rFonts w:ascii="Arial" w:hAnsi="Arial" w:cs="Arial"/>
          </w:rPr>
          <w:t>графы 3</w:t>
        </w:r>
      </w:hyperlink>
      <w:r>
        <w:t xml:space="preserve"> должны быть равны сумме данных граф 4, 6, 8, 10, 12, 14, 16, 18, 20, 22.</w:t>
      </w:r>
    </w:p>
    <w:p w:rsidR="00154771" w:rsidRDefault="00154771" w:rsidP="00154771">
      <w:r>
        <w:t xml:space="preserve">В </w:t>
      </w:r>
      <w:hyperlink r:id="rId1338" w:anchor="sub_237201" w:history="1">
        <w:r>
          <w:rPr>
            <w:rStyle w:val="a8"/>
            <w:rFonts w:ascii="Arial" w:hAnsi="Arial" w:cs="Arial"/>
          </w:rPr>
          <w:t>строке 01</w:t>
        </w:r>
      </w:hyperlink>
      <w:r>
        <w:t xml:space="preserve"> указывается численность профессорско-преподавательского состава, из них по </w:t>
      </w:r>
      <w:hyperlink r:id="rId1339" w:anchor="sub_237202" w:history="1">
        <w:r>
          <w:rPr>
            <w:rStyle w:val="a8"/>
            <w:rFonts w:ascii="Arial" w:hAnsi="Arial" w:cs="Arial"/>
          </w:rPr>
          <w:t>строке 02</w:t>
        </w:r>
      </w:hyperlink>
      <w:r>
        <w:t xml:space="preserve"> выделяется численность профессорско-преподавательского состава, осуществляющего образовательную деятельность по образовательным программам высшего образования - программам бакалавриата, программам </w:t>
      </w:r>
      <w:proofErr w:type="spellStart"/>
      <w:r>
        <w:t>специалитета</w:t>
      </w:r>
      <w:proofErr w:type="spellEnd"/>
      <w:r>
        <w:t xml:space="preserve">, программам магистратуры; по </w:t>
      </w:r>
      <w:hyperlink r:id="rId1340" w:anchor="sub_237203" w:history="1">
        <w:r>
          <w:rPr>
            <w:rStyle w:val="a8"/>
            <w:rFonts w:ascii="Arial" w:hAnsi="Arial" w:cs="Arial"/>
          </w:rPr>
          <w:t>строке 03</w:t>
        </w:r>
      </w:hyperlink>
      <w:r>
        <w:t xml:space="preserve"> - научные работники, по </w:t>
      </w:r>
      <w:hyperlink r:id="rId1341" w:anchor="sub_237204" w:history="1">
        <w:r>
          <w:rPr>
            <w:rStyle w:val="a8"/>
            <w:rFonts w:ascii="Arial" w:hAnsi="Arial" w:cs="Arial"/>
          </w:rPr>
          <w:t>строке 04</w:t>
        </w:r>
      </w:hyperlink>
      <w:r>
        <w:t xml:space="preserve"> - инженерно-технический персонал, по </w:t>
      </w:r>
      <w:hyperlink r:id="rId1342" w:anchor="sub_237205" w:history="1">
        <w:r>
          <w:rPr>
            <w:rStyle w:val="a8"/>
            <w:rFonts w:ascii="Arial" w:hAnsi="Arial" w:cs="Arial"/>
          </w:rPr>
          <w:t>строке 05</w:t>
        </w:r>
      </w:hyperlink>
      <w:r>
        <w:t xml:space="preserve"> - учебно-вспомогательный персонал.</w:t>
      </w:r>
    </w:p>
    <w:p w:rsidR="00154771" w:rsidRDefault="00154771" w:rsidP="00154771">
      <w:r>
        <w:t xml:space="preserve">Данные </w:t>
      </w:r>
      <w:hyperlink r:id="rId1343" w:anchor="sub_23721" w:history="1">
        <w:r>
          <w:rPr>
            <w:rStyle w:val="a8"/>
            <w:rFonts w:ascii="Arial" w:hAnsi="Arial" w:cs="Arial"/>
          </w:rPr>
          <w:t>графы 3</w:t>
        </w:r>
      </w:hyperlink>
      <w:r>
        <w:t xml:space="preserve"> по </w:t>
      </w:r>
      <w:hyperlink r:id="rId1344" w:anchor="sub_237201" w:history="1">
        <w:r>
          <w:rPr>
            <w:rStyle w:val="a8"/>
            <w:rFonts w:ascii="Arial" w:hAnsi="Arial" w:cs="Arial"/>
          </w:rPr>
          <w:t>строке 01</w:t>
        </w:r>
      </w:hyperlink>
      <w:r>
        <w:t xml:space="preserve"> должны быть равны данным </w:t>
      </w:r>
      <w:hyperlink r:id="rId1345" w:anchor="sub_233104" w:history="1">
        <w:r>
          <w:rPr>
            <w:rStyle w:val="a8"/>
            <w:rFonts w:ascii="Arial" w:hAnsi="Arial" w:cs="Arial"/>
          </w:rPr>
          <w:t>графы 3 строки 04 подраздела 3.3.1</w:t>
        </w:r>
      </w:hyperlink>
      <w:r>
        <w:t>.</w:t>
      </w:r>
    </w:p>
    <w:p w:rsidR="00154771" w:rsidRDefault="00154771" w:rsidP="00154771">
      <w:r>
        <w:t xml:space="preserve">Данные </w:t>
      </w:r>
      <w:hyperlink r:id="rId1346" w:anchor="sub_23721" w:history="1">
        <w:r>
          <w:rPr>
            <w:rStyle w:val="a8"/>
            <w:rFonts w:ascii="Arial" w:hAnsi="Arial" w:cs="Arial"/>
          </w:rPr>
          <w:t>графы 3</w:t>
        </w:r>
      </w:hyperlink>
      <w:r>
        <w:t xml:space="preserve"> по </w:t>
      </w:r>
      <w:hyperlink r:id="rId1347" w:anchor="sub_237202" w:history="1">
        <w:r>
          <w:rPr>
            <w:rStyle w:val="a8"/>
            <w:rFonts w:ascii="Arial" w:hAnsi="Arial" w:cs="Arial"/>
          </w:rPr>
          <w:t>строке 02</w:t>
        </w:r>
      </w:hyperlink>
      <w:r>
        <w:t xml:space="preserve"> должны быть равны данным </w:t>
      </w:r>
      <w:hyperlink r:id="rId1348" w:anchor="sub_233105" w:history="1">
        <w:r>
          <w:rPr>
            <w:rStyle w:val="a8"/>
            <w:rFonts w:ascii="Arial" w:hAnsi="Arial" w:cs="Arial"/>
          </w:rPr>
          <w:t>графы 3 строки 05 подраздела 3.3.1</w:t>
        </w:r>
      </w:hyperlink>
      <w:r>
        <w:t>.</w:t>
      </w:r>
    </w:p>
    <w:p w:rsidR="00154771" w:rsidRDefault="00154771" w:rsidP="00154771">
      <w:r>
        <w:t xml:space="preserve">Данные </w:t>
      </w:r>
      <w:hyperlink r:id="rId1349" w:anchor="sub_23721" w:history="1">
        <w:r>
          <w:rPr>
            <w:rStyle w:val="a8"/>
            <w:rFonts w:ascii="Arial" w:hAnsi="Arial" w:cs="Arial"/>
          </w:rPr>
          <w:t>графы 3</w:t>
        </w:r>
      </w:hyperlink>
      <w:r>
        <w:t xml:space="preserve"> по </w:t>
      </w:r>
      <w:hyperlink r:id="rId1350" w:anchor="sub_237203" w:history="1">
        <w:r>
          <w:rPr>
            <w:rStyle w:val="a8"/>
            <w:rFonts w:ascii="Arial" w:hAnsi="Arial" w:cs="Arial"/>
          </w:rPr>
          <w:t>строке 03</w:t>
        </w:r>
      </w:hyperlink>
      <w:r>
        <w:t xml:space="preserve"> должны быть равны данным </w:t>
      </w:r>
      <w:hyperlink r:id="rId1351" w:anchor="sub_233115" w:history="1">
        <w:r>
          <w:rPr>
            <w:rStyle w:val="a8"/>
            <w:rFonts w:ascii="Arial" w:hAnsi="Arial" w:cs="Arial"/>
          </w:rPr>
          <w:t>графы 3 строки 15 подраздела 3.3.1</w:t>
        </w:r>
      </w:hyperlink>
      <w:r>
        <w:t>.</w:t>
      </w:r>
    </w:p>
    <w:p w:rsidR="00154771" w:rsidRDefault="00154771" w:rsidP="00154771">
      <w:r>
        <w:t xml:space="preserve">Данные </w:t>
      </w:r>
      <w:hyperlink r:id="rId1352" w:anchor="sub_23721" w:history="1">
        <w:r>
          <w:rPr>
            <w:rStyle w:val="a8"/>
            <w:rFonts w:ascii="Arial" w:hAnsi="Arial" w:cs="Arial"/>
          </w:rPr>
          <w:t>графы 3</w:t>
        </w:r>
      </w:hyperlink>
      <w:r>
        <w:t xml:space="preserve"> по </w:t>
      </w:r>
      <w:hyperlink r:id="rId1353" w:anchor="sub_237204" w:history="1">
        <w:r>
          <w:rPr>
            <w:rStyle w:val="a8"/>
            <w:rFonts w:ascii="Arial" w:hAnsi="Arial" w:cs="Arial"/>
          </w:rPr>
          <w:t>строке 04</w:t>
        </w:r>
      </w:hyperlink>
      <w:r>
        <w:t xml:space="preserve"> должны быть равны данным </w:t>
      </w:r>
      <w:hyperlink r:id="rId1354" w:anchor="sub_233116" w:history="1">
        <w:r>
          <w:rPr>
            <w:rStyle w:val="a8"/>
            <w:rFonts w:ascii="Arial" w:hAnsi="Arial" w:cs="Arial"/>
          </w:rPr>
          <w:t>графы 3 строки 16 подраздела 3.3.1</w:t>
        </w:r>
      </w:hyperlink>
      <w:r>
        <w:t>.</w:t>
      </w:r>
    </w:p>
    <w:p w:rsidR="00154771" w:rsidRDefault="00154771" w:rsidP="00154771">
      <w:r>
        <w:t xml:space="preserve">Данные </w:t>
      </w:r>
      <w:hyperlink r:id="rId1355" w:anchor="sub_23721" w:history="1">
        <w:r>
          <w:rPr>
            <w:rStyle w:val="a8"/>
            <w:rFonts w:ascii="Arial" w:hAnsi="Arial" w:cs="Arial"/>
          </w:rPr>
          <w:t>графы 3</w:t>
        </w:r>
      </w:hyperlink>
      <w:r>
        <w:t xml:space="preserve"> по </w:t>
      </w:r>
      <w:hyperlink r:id="rId1356" w:anchor="sub_237205" w:history="1">
        <w:r>
          <w:rPr>
            <w:rStyle w:val="a8"/>
            <w:rFonts w:ascii="Arial" w:hAnsi="Arial" w:cs="Arial"/>
          </w:rPr>
          <w:t>строке 05</w:t>
        </w:r>
      </w:hyperlink>
      <w:r>
        <w:t xml:space="preserve"> должны быть равны данным </w:t>
      </w:r>
      <w:hyperlink r:id="rId1357" w:anchor="sub_233119" w:history="1">
        <w:r>
          <w:rPr>
            <w:rStyle w:val="a8"/>
            <w:rFonts w:ascii="Arial" w:hAnsi="Arial" w:cs="Arial"/>
          </w:rPr>
          <w:t>графы 3 строки 19 подраздела 3.3.1</w:t>
        </w:r>
      </w:hyperlink>
      <w:r>
        <w:t>.</w:t>
      </w:r>
    </w:p>
    <w:p w:rsidR="00154771" w:rsidRDefault="00154771" w:rsidP="00154771"/>
    <w:p w:rsidR="00154771" w:rsidRDefault="00154771" w:rsidP="00154771">
      <w:pPr>
        <w:pStyle w:val="a6"/>
      </w:pPr>
      <w:r>
        <w:t>______________________________</w:t>
      </w:r>
    </w:p>
    <w:p w:rsidR="00154771" w:rsidRDefault="00154771" w:rsidP="00154771">
      <w:bookmarkStart w:id="574" w:name="sub_22001"/>
      <w: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r>
        <w:lastRenderedPageBreak/>
        <w:t>рабочее место считается стационарным, если оно создается на срок более одного месяца (</w:t>
      </w:r>
      <w:hyperlink r:id="rId1358" w:history="1">
        <w:r>
          <w:rPr>
            <w:rStyle w:val="a8"/>
            <w:rFonts w:ascii="Arial" w:hAnsi="Arial" w:cs="Arial"/>
          </w:rPr>
          <w:t>п. 2 ст. 11</w:t>
        </w:r>
      </w:hyperlink>
      <w:r>
        <w:t xml:space="preserve"> Налогового кодекса Российской Федерации).</w:t>
      </w:r>
    </w:p>
    <w:p w:rsidR="00154771" w:rsidRDefault="00154771" w:rsidP="00154771">
      <w:bookmarkStart w:id="575" w:name="sub_22002"/>
      <w:bookmarkEnd w:id="574"/>
      <w:r>
        <w:t>** Здесь и далее структурное подразделение университета, академии.</w:t>
      </w:r>
    </w:p>
    <w:p w:rsidR="00154771" w:rsidRDefault="00154771" w:rsidP="00154771">
      <w:bookmarkStart w:id="576" w:name="sub_22003"/>
      <w:bookmarkEnd w:id="575"/>
      <w:r>
        <w:t>*** значение понятия приведено исключительно в целях заполнения настоящей формы</w:t>
      </w:r>
    </w:p>
    <w:bookmarkEnd w:id="576"/>
    <w:p w:rsidR="00154771" w:rsidRDefault="00154771" w:rsidP="00154771"/>
    <w:p w:rsidR="00154771" w:rsidRDefault="00154771" w:rsidP="00154771">
      <w:pPr>
        <w:ind w:firstLine="698"/>
        <w:jc w:val="right"/>
      </w:pPr>
      <w:bookmarkStart w:id="577" w:name="sub_100000"/>
      <w:r>
        <w:rPr>
          <w:rStyle w:val="a7"/>
          <w:bCs/>
        </w:rPr>
        <w:t>Приложение N 1</w:t>
      </w:r>
      <w:r>
        <w:rPr>
          <w:rStyle w:val="a7"/>
          <w:bCs/>
        </w:rPr>
        <w:br/>
        <w:t xml:space="preserve">к </w:t>
      </w:r>
      <w:hyperlink r:id="rId1359" w:anchor="sub_22000" w:history="1">
        <w:r>
          <w:rPr>
            <w:rStyle w:val="a8"/>
            <w:rFonts w:ascii="Arial" w:hAnsi="Arial" w:cs="Arial"/>
          </w:rPr>
          <w:t>Указаниям</w:t>
        </w:r>
      </w:hyperlink>
      <w:r>
        <w:rPr>
          <w:rStyle w:val="a7"/>
          <w:bCs/>
        </w:rPr>
        <w:br/>
        <w:t>(</w:t>
      </w:r>
      <w:proofErr w:type="spellStart"/>
      <w:r>
        <w:rPr>
          <w:rStyle w:val="a7"/>
          <w:bCs/>
        </w:rPr>
        <w:t>справочно</w:t>
      </w:r>
      <w:proofErr w:type="spellEnd"/>
      <w:r>
        <w:rPr>
          <w:rStyle w:val="a7"/>
          <w:bCs/>
        </w:rPr>
        <w:t>)</w:t>
      </w:r>
    </w:p>
    <w:bookmarkEnd w:id="577"/>
    <w:p w:rsidR="00154771" w:rsidRDefault="00154771" w:rsidP="00154771"/>
    <w:p w:rsidR="00154771" w:rsidRDefault="00154771" w:rsidP="00154771">
      <w:r>
        <w:t>Перечень государств - участников СНГ (используется перечень стран по состоянию на 1 октября отчетного года - http://www.cisstat.com):</w:t>
      </w:r>
    </w:p>
    <w:p w:rsidR="00154771" w:rsidRDefault="00154771" w:rsidP="00154771">
      <w:r>
        <w:t>- Азербайджан</w:t>
      </w:r>
    </w:p>
    <w:p w:rsidR="00154771" w:rsidRDefault="00154771" w:rsidP="00154771">
      <w:r>
        <w:t>- Армения</w:t>
      </w:r>
    </w:p>
    <w:p w:rsidR="00154771" w:rsidRDefault="00154771" w:rsidP="00154771">
      <w:r>
        <w:t>- Беларусь</w:t>
      </w:r>
    </w:p>
    <w:p w:rsidR="00154771" w:rsidRDefault="00154771" w:rsidP="00154771">
      <w:r>
        <w:t>- Казахстан</w:t>
      </w:r>
    </w:p>
    <w:p w:rsidR="00154771" w:rsidRDefault="00154771" w:rsidP="00154771">
      <w:r>
        <w:t>- Киргизия</w:t>
      </w:r>
    </w:p>
    <w:p w:rsidR="00154771" w:rsidRDefault="00154771" w:rsidP="00154771">
      <w:r>
        <w:t>- Республика Молдова</w:t>
      </w:r>
    </w:p>
    <w:p w:rsidR="00154771" w:rsidRDefault="00154771" w:rsidP="00154771">
      <w:r>
        <w:t>- Таджикистан</w:t>
      </w:r>
    </w:p>
    <w:p w:rsidR="00154771" w:rsidRDefault="00154771" w:rsidP="00154771">
      <w:r>
        <w:t>- Туркмения</w:t>
      </w:r>
    </w:p>
    <w:p w:rsidR="00154771" w:rsidRDefault="00154771" w:rsidP="00154771">
      <w:r>
        <w:t>- Узбекистан</w:t>
      </w:r>
    </w:p>
    <w:p w:rsidR="00154771" w:rsidRDefault="00154771" w:rsidP="00154771">
      <w:r>
        <w:t>- Украина</w:t>
      </w:r>
    </w:p>
    <w:p w:rsidR="00154771" w:rsidRDefault="00154771" w:rsidP="00154771"/>
    <w:p w:rsidR="00154771" w:rsidRDefault="00154771" w:rsidP="00154771">
      <w:pPr>
        <w:ind w:firstLine="698"/>
        <w:jc w:val="right"/>
      </w:pPr>
      <w:bookmarkStart w:id="578" w:name="sub_200000"/>
      <w:r>
        <w:rPr>
          <w:rStyle w:val="a7"/>
          <w:bCs/>
        </w:rPr>
        <w:t>Приложение N 2</w:t>
      </w:r>
      <w:r>
        <w:rPr>
          <w:rStyle w:val="a7"/>
          <w:bCs/>
        </w:rPr>
        <w:br/>
        <w:t xml:space="preserve">к </w:t>
      </w:r>
      <w:hyperlink r:id="rId1360" w:anchor="sub_22000" w:history="1">
        <w:r>
          <w:rPr>
            <w:rStyle w:val="a8"/>
            <w:rFonts w:ascii="Arial" w:hAnsi="Arial" w:cs="Arial"/>
          </w:rPr>
          <w:t>Указаниям</w:t>
        </w:r>
      </w:hyperlink>
      <w:r>
        <w:rPr>
          <w:rStyle w:val="a7"/>
          <w:bCs/>
        </w:rPr>
        <w:br/>
        <w:t>(</w:t>
      </w:r>
      <w:proofErr w:type="spellStart"/>
      <w:r>
        <w:rPr>
          <w:rStyle w:val="a7"/>
          <w:bCs/>
        </w:rPr>
        <w:t>справочно</w:t>
      </w:r>
      <w:proofErr w:type="spellEnd"/>
      <w:r>
        <w:rPr>
          <w:rStyle w:val="a7"/>
          <w:bCs/>
        </w:rPr>
        <w:t>)</w:t>
      </w:r>
    </w:p>
    <w:bookmarkEnd w:id="578"/>
    <w:p w:rsidR="00154771" w:rsidRDefault="00154771" w:rsidP="00154771"/>
    <w:p w:rsidR="00154771" w:rsidRDefault="00154771" w:rsidP="00154771">
      <w:r>
        <w:t>Перечень государств - членов Европейского Союза (используется перечень стран по состоянию на 1 октября отчетного года - http://europa.eu/about-eu/countries/index_en.htm):</w:t>
      </w:r>
    </w:p>
    <w:p w:rsidR="00154771" w:rsidRDefault="00154771" w:rsidP="00154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6"/>
        <w:gridCol w:w="5044"/>
      </w:tblGrid>
      <w:tr w:rsidR="00154771" w:rsidTr="00154771">
        <w:tc>
          <w:tcPr>
            <w:tcW w:w="5116" w:type="dxa"/>
            <w:tcBorders>
              <w:top w:val="nil"/>
              <w:left w:val="nil"/>
              <w:bottom w:val="nil"/>
              <w:right w:val="nil"/>
            </w:tcBorders>
            <w:hideMark/>
          </w:tcPr>
          <w:p w:rsidR="00154771" w:rsidRDefault="00154771">
            <w:pPr>
              <w:pStyle w:val="a6"/>
              <w:spacing w:line="276" w:lineRule="auto"/>
            </w:pPr>
            <w:r>
              <w:t>- Австрия</w:t>
            </w:r>
          </w:p>
        </w:tc>
        <w:tc>
          <w:tcPr>
            <w:tcW w:w="5044" w:type="dxa"/>
            <w:tcBorders>
              <w:top w:val="nil"/>
              <w:left w:val="nil"/>
              <w:bottom w:val="nil"/>
              <w:right w:val="nil"/>
            </w:tcBorders>
            <w:hideMark/>
          </w:tcPr>
          <w:p w:rsidR="00154771" w:rsidRDefault="00154771">
            <w:pPr>
              <w:pStyle w:val="a6"/>
              <w:spacing w:line="276" w:lineRule="auto"/>
            </w:pPr>
            <w:r>
              <w:t>- Румыния</w:t>
            </w:r>
          </w:p>
        </w:tc>
      </w:tr>
      <w:tr w:rsidR="00154771" w:rsidTr="00154771">
        <w:tc>
          <w:tcPr>
            <w:tcW w:w="5116" w:type="dxa"/>
            <w:tcBorders>
              <w:top w:val="nil"/>
              <w:left w:val="nil"/>
              <w:bottom w:val="nil"/>
              <w:right w:val="nil"/>
            </w:tcBorders>
            <w:hideMark/>
          </w:tcPr>
          <w:p w:rsidR="00154771" w:rsidRDefault="00154771">
            <w:pPr>
              <w:pStyle w:val="a6"/>
              <w:spacing w:line="276" w:lineRule="auto"/>
            </w:pPr>
            <w:r>
              <w:t>- Бельгия</w:t>
            </w:r>
          </w:p>
        </w:tc>
        <w:tc>
          <w:tcPr>
            <w:tcW w:w="5044" w:type="dxa"/>
            <w:tcBorders>
              <w:top w:val="nil"/>
              <w:left w:val="nil"/>
              <w:bottom w:val="nil"/>
              <w:right w:val="nil"/>
            </w:tcBorders>
            <w:hideMark/>
          </w:tcPr>
          <w:p w:rsidR="00154771" w:rsidRDefault="00154771">
            <w:pPr>
              <w:pStyle w:val="a6"/>
              <w:spacing w:line="276" w:lineRule="auto"/>
            </w:pPr>
            <w:r>
              <w:t>- Словакия</w:t>
            </w:r>
          </w:p>
        </w:tc>
      </w:tr>
      <w:tr w:rsidR="00154771" w:rsidTr="00154771">
        <w:tc>
          <w:tcPr>
            <w:tcW w:w="5116" w:type="dxa"/>
            <w:tcBorders>
              <w:top w:val="nil"/>
              <w:left w:val="nil"/>
              <w:bottom w:val="nil"/>
              <w:right w:val="nil"/>
            </w:tcBorders>
            <w:hideMark/>
          </w:tcPr>
          <w:p w:rsidR="00154771" w:rsidRDefault="00154771">
            <w:pPr>
              <w:pStyle w:val="a6"/>
              <w:spacing w:line="276" w:lineRule="auto"/>
            </w:pPr>
            <w:r>
              <w:t>- Болгария</w:t>
            </w:r>
          </w:p>
        </w:tc>
        <w:tc>
          <w:tcPr>
            <w:tcW w:w="5044" w:type="dxa"/>
            <w:tcBorders>
              <w:top w:val="nil"/>
              <w:left w:val="nil"/>
              <w:bottom w:val="nil"/>
              <w:right w:val="nil"/>
            </w:tcBorders>
            <w:hideMark/>
          </w:tcPr>
          <w:p w:rsidR="00154771" w:rsidRDefault="00154771">
            <w:pPr>
              <w:pStyle w:val="a6"/>
              <w:spacing w:line="276" w:lineRule="auto"/>
            </w:pPr>
            <w:r>
              <w:t>- Словения</w:t>
            </w:r>
          </w:p>
        </w:tc>
      </w:tr>
      <w:tr w:rsidR="00154771" w:rsidTr="00154771">
        <w:tc>
          <w:tcPr>
            <w:tcW w:w="5116" w:type="dxa"/>
            <w:tcBorders>
              <w:top w:val="nil"/>
              <w:left w:val="nil"/>
              <w:bottom w:val="nil"/>
              <w:right w:val="nil"/>
            </w:tcBorders>
            <w:hideMark/>
          </w:tcPr>
          <w:p w:rsidR="00154771" w:rsidRDefault="00154771">
            <w:pPr>
              <w:pStyle w:val="a6"/>
              <w:spacing w:line="276" w:lineRule="auto"/>
            </w:pPr>
            <w:r>
              <w:t>- Великобритания</w:t>
            </w:r>
          </w:p>
        </w:tc>
        <w:tc>
          <w:tcPr>
            <w:tcW w:w="5044" w:type="dxa"/>
            <w:tcBorders>
              <w:top w:val="nil"/>
              <w:left w:val="nil"/>
              <w:bottom w:val="nil"/>
              <w:right w:val="nil"/>
            </w:tcBorders>
            <w:hideMark/>
          </w:tcPr>
          <w:p w:rsidR="00154771" w:rsidRDefault="00154771">
            <w:pPr>
              <w:pStyle w:val="a6"/>
              <w:spacing w:line="276" w:lineRule="auto"/>
            </w:pPr>
            <w:r>
              <w:t>- Финляндия</w:t>
            </w:r>
          </w:p>
        </w:tc>
      </w:tr>
      <w:tr w:rsidR="00154771" w:rsidTr="00154771">
        <w:tc>
          <w:tcPr>
            <w:tcW w:w="5116" w:type="dxa"/>
            <w:tcBorders>
              <w:top w:val="nil"/>
              <w:left w:val="nil"/>
              <w:bottom w:val="nil"/>
              <w:right w:val="nil"/>
            </w:tcBorders>
            <w:hideMark/>
          </w:tcPr>
          <w:p w:rsidR="00154771" w:rsidRDefault="00154771">
            <w:pPr>
              <w:pStyle w:val="a6"/>
              <w:spacing w:line="276" w:lineRule="auto"/>
            </w:pPr>
            <w:r>
              <w:lastRenderedPageBreak/>
              <w:t>- Венгрия</w:t>
            </w:r>
          </w:p>
        </w:tc>
        <w:tc>
          <w:tcPr>
            <w:tcW w:w="5044" w:type="dxa"/>
            <w:tcBorders>
              <w:top w:val="nil"/>
              <w:left w:val="nil"/>
              <w:bottom w:val="nil"/>
              <w:right w:val="nil"/>
            </w:tcBorders>
            <w:hideMark/>
          </w:tcPr>
          <w:p w:rsidR="00154771" w:rsidRDefault="00154771">
            <w:pPr>
              <w:pStyle w:val="a6"/>
              <w:spacing w:line="276" w:lineRule="auto"/>
            </w:pPr>
            <w:r>
              <w:t>- Франция</w:t>
            </w:r>
          </w:p>
        </w:tc>
      </w:tr>
      <w:tr w:rsidR="00154771" w:rsidTr="00154771">
        <w:tc>
          <w:tcPr>
            <w:tcW w:w="5116" w:type="dxa"/>
            <w:tcBorders>
              <w:top w:val="nil"/>
              <w:left w:val="nil"/>
              <w:bottom w:val="nil"/>
              <w:right w:val="nil"/>
            </w:tcBorders>
            <w:hideMark/>
          </w:tcPr>
          <w:p w:rsidR="00154771" w:rsidRDefault="00154771">
            <w:pPr>
              <w:pStyle w:val="a6"/>
              <w:spacing w:line="276" w:lineRule="auto"/>
            </w:pPr>
            <w:r>
              <w:t>- Германия</w:t>
            </w:r>
          </w:p>
        </w:tc>
        <w:tc>
          <w:tcPr>
            <w:tcW w:w="5044" w:type="dxa"/>
            <w:tcBorders>
              <w:top w:val="nil"/>
              <w:left w:val="nil"/>
              <w:bottom w:val="nil"/>
              <w:right w:val="nil"/>
            </w:tcBorders>
            <w:hideMark/>
          </w:tcPr>
          <w:p w:rsidR="00154771" w:rsidRDefault="00154771">
            <w:pPr>
              <w:pStyle w:val="a6"/>
              <w:spacing w:line="276" w:lineRule="auto"/>
            </w:pPr>
            <w:r>
              <w:t>- Хорватия</w:t>
            </w:r>
          </w:p>
        </w:tc>
      </w:tr>
      <w:tr w:rsidR="00154771" w:rsidTr="00154771">
        <w:tc>
          <w:tcPr>
            <w:tcW w:w="5116" w:type="dxa"/>
            <w:tcBorders>
              <w:top w:val="nil"/>
              <w:left w:val="nil"/>
              <w:bottom w:val="nil"/>
              <w:right w:val="nil"/>
            </w:tcBorders>
            <w:hideMark/>
          </w:tcPr>
          <w:p w:rsidR="00154771" w:rsidRDefault="00154771">
            <w:pPr>
              <w:pStyle w:val="a6"/>
              <w:spacing w:line="276" w:lineRule="auto"/>
            </w:pPr>
            <w:r>
              <w:t>- Греция</w:t>
            </w:r>
          </w:p>
        </w:tc>
        <w:tc>
          <w:tcPr>
            <w:tcW w:w="5044" w:type="dxa"/>
            <w:tcBorders>
              <w:top w:val="nil"/>
              <w:left w:val="nil"/>
              <w:bottom w:val="nil"/>
              <w:right w:val="nil"/>
            </w:tcBorders>
            <w:hideMark/>
          </w:tcPr>
          <w:p w:rsidR="00154771" w:rsidRDefault="00154771">
            <w:pPr>
              <w:pStyle w:val="a6"/>
              <w:spacing w:line="276" w:lineRule="auto"/>
            </w:pPr>
            <w:r>
              <w:t>- Чешская Республика</w:t>
            </w:r>
          </w:p>
        </w:tc>
      </w:tr>
      <w:tr w:rsidR="00154771" w:rsidTr="00154771">
        <w:tc>
          <w:tcPr>
            <w:tcW w:w="5116" w:type="dxa"/>
            <w:tcBorders>
              <w:top w:val="nil"/>
              <w:left w:val="nil"/>
              <w:bottom w:val="nil"/>
              <w:right w:val="nil"/>
            </w:tcBorders>
            <w:hideMark/>
          </w:tcPr>
          <w:p w:rsidR="00154771" w:rsidRDefault="00154771">
            <w:pPr>
              <w:pStyle w:val="a6"/>
              <w:spacing w:line="276" w:lineRule="auto"/>
            </w:pPr>
            <w:r>
              <w:t>- Дания</w:t>
            </w:r>
          </w:p>
        </w:tc>
        <w:tc>
          <w:tcPr>
            <w:tcW w:w="5044" w:type="dxa"/>
            <w:tcBorders>
              <w:top w:val="nil"/>
              <w:left w:val="nil"/>
              <w:bottom w:val="nil"/>
              <w:right w:val="nil"/>
            </w:tcBorders>
            <w:hideMark/>
          </w:tcPr>
          <w:p w:rsidR="00154771" w:rsidRDefault="00154771">
            <w:pPr>
              <w:pStyle w:val="a6"/>
              <w:spacing w:line="276" w:lineRule="auto"/>
            </w:pPr>
            <w:r>
              <w:t>- Швеция</w:t>
            </w:r>
          </w:p>
        </w:tc>
      </w:tr>
      <w:tr w:rsidR="00154771" w:rsidTr="00154771">
        <w:tc>
          <w:tcPr>
            <w:tcW w:w="5116" w:type="dxa"/>
            <w:tcBorders>
              <w:top w:val="nil"/>
              <w:left w:val="nil"/>
              <w:bottom w:val="nil"/>
              <w:right w:val="nil"/>
            </w:tcBorders>
            <w:hideMark/>
          </w:tcPr>
          <w:p w:rsidR="00154771" w:rsidRDefault="00154771">
            <w:pPr>
              <w:pStyle w:val="a6"/>
              <w:spacing w:line="276" w:lineRule="auto"/>
            </w:pPr>
            <w:r>
              <w:t>- Ирландия</w:t>
            </w:r>
          </w:p>
        </w:tc>
        <w:tc>
          <w:tcPr>
            <w:tcW w:w="5044" w:type="dxa"/>
            <w:tcBorders>
              <w:top w:val="nil"/>
              <w:left w:val="nil"/>
              <w:bottom w:val="nil"/>
              <w:right w:val="nil"/>
            </w:tcBorders>
            <w:hideMark/>
          </w:tcPr>
          <w:p w:rsidR="00154771" w:rsidRDefault="00154771">
            <w:pPr>
              <w:pStyle w:val="a6"/>
              <w:spacing w:line="276" w:lineRule="auto"/>
            </w:pPr>
            <w:r>
              <w:t>- Эстония</w:t>
            </w:r>
          </w:p>
        </w:tc>
      </w:tr>
      <w:tr w:rsidR="00154771" w:rsidTr="00154771">
        <w:tc>
          <w:tcPr>
            <w:tcW w:w="5116" w:type="dxa"/>
            <w:tcBorders>
              <w:top w:val="nil"/>
              <w:left w:val="nil"/>
              <w:bottom w:val="nil"/>
              <w:right w:val="nil"/>
            </w:tcBorders>
            <w:hideMark/>
          </w:tcPr>
          <w:p w:rsidR="00154771" w:rsidRDefault="00154771">
            <w:pPr>
              <w:pStyle w:val="a6"/>
              <w:spacing w:line="276" w:lineRule="auto"/>
            </w:pPr>
            <w:r>
              <w:t>- Испания</w:t>
            </w:r>
          </w:p>
        </w:tc>
        <w:tc>
          <w:tcPr>
            <w:tcW w:w="5044" w:type="dxa"/>
            <w:tcBorders>
              <w:top w:val="nil"/>
              <w:left w:val="nil"/>
              <w:bottom w:val="nil"/>
              <w:right w:val="nil"/>
            </w:tcBorders>
          </w:tcPr>
          <w:p w:rsidR="00154771" w:rsidRDefault="00154771">
            <w:pPr>
              <w:pStyle w:val="a5"/>
              <w:spacing w:line="276" w:lineRule="auto"/>
            </w:pPr>
          </w:p>
        </w:tc>
      </w:tr>
      <w:tr w:rsidR="00154771" w:rsidTr="00154771">
        <w:tc>
          <w:tcPr>
            <w:tcW w:w="5116" w:type="dxa"/>
            <w:tcBorders>
              <w:top w:val="nil"/>
              <w:left w:val="nil"/>
              <w:bottom w:val="nil"/>
              <w:right w:val="nil"/>
            </w:tcBorders>
            <w:hideMark/>
          </w:tcPr>
          <w:p w:rsidR="00154771" w:rsidRDefault="00154771">
            <w:pPr>
              <w:pStyle w:val="a6"/>
              <w:spacing w:line="276" w:lineRule="auto"/>
            </w:pPr>
            <w:r>
              <w:t>- Италия</w:t>
            </w:r>
          </w:p>
        </w:tc>
        <w:tc>
          <w:tcPr>
            <w:tcW w:w="5044" w:type="dxa"/>
            <w:tcBorders>
              <w:top w:val="nil"/>
              <w:left w:val="nil"/>
              <w:bottom w:val="nil"/>
              <w:right w:val="nil"/>
            </w:tcBorders>
          </w:tcPr>
          <w:p w:rsidR="00154771" w:rsidRDefault="00154771">
            <w:pPr>
              <w:pStyle w:val="a5"/>
              <w:spacing w:line="276" w:lineRule="auto"/>
            </w:pPr>
          </w:p>
        </w:tc>
      </w:tr>
      <w:tr w:rsidR="00154771" w:rsidTr="00154771">
        <w:tc>
          <w:tcPr>
            <w:tcW w:w="5116" w:type="dxa"/>
            <w:tcBorders>
              <w:top w:val="nil"/>
              <w:left w:val="nil"/>
              <w:bottom w:val="nil"/>
              <w:right w:val="nil"/>
            </w:tcBorders>
            <w:hideMark/>
          </w:tcPr>
          <w:p w:rsidR="00154771" w:rsidRDefault="00154771">
            <w:pPr>
              <w:pStyle w:val="a6"/>
              <w:spacing w:line="276" w:lineRule="auto"/>
            </w:pPr>
            <w:r>
              <w:t>- Кипр</w:t>
            </w:r>
          </w:p>
        </w:tc>
        <w:tc>
          <w:tcPr>
            <w:tcW w:w="5044" w:type="dxa"/>
            <w:tcBorders>
              <w:top w:val="nil"/>
              <w:left w:val="nil"/>
              <w:bottom w:val="nil"/>
              <w:right w:val="nil"/>
            </w:tcBorders>
          </w:tcPr>
          <w:p w:rsidR="00154771" w:rsidRDefault="00154771">
            <w:pPr>
              <w:pStyle w:val="a5"/>
              <w:spacing w:line="276" w:lineRule="auto"/>
            </w:pPr>
          </w:p>
        </w:tc>
      </w:tr>
      <w:tr w:rsidR="00154771" w:rsidTr="00154771">
        <w:tc>
          <w:tcPr>
            <w:tcW w:w="5116" w:type="dxa"/>
            <w:tcBorders>
              <w:top w:val="nil"/>
              <w:left w:val="nil"/>
              <w:bottom w:val="nil"/>
              <w:right w:val="nil"/>
            </w:tcBorders>
            <w:hideMark/>
          </w:tcPr>
          <w:p w:rsidR="00154771" w:rsidRDefault="00154771">
            <w:pPr>
              <w:pStyle w:val="a6"/>
              <w:spacing w:line="276" w:lineRule="auto"/>
            </w:pPr>
            <w:r>
              <w:t>- Латвия</w:t>
            </w:r>
          </w:p>
        </w:tc>
        <w:tc>
          <w:tcPr>
            <w:tcW w:w="5044" w:type="dxa"/>
            <w:tcBorders>
              <w:top w:val="nil"/>
              <w:left w:val="nil"/>
              <w:bottom w:val="nil"/>
              <w:right w:val="nil"/>
            </w:tcBorders>
          </w:tcPr>
          <w:p w:rsidR="00154771" w:rsidRDefault="00154771">
            <w:pPr>
              <w:pStyle w:val="a5"/>
              <w:spacing w:line="276" w:lineRule="auto"/>
            </w:pPr>
          </w:p>
        </w:tc>
      </w:tr>
      <w:tr w:rsidR="00154771" w:rsidTr="00154771">
        <w:tc>
          <w:tcPr>
            <w:tcW w:w="5116" w:type="dxa"/>
            <w:tcBorders>
              <w:top w:val="nil"/>
              <w:left w:val="nil"/>
              <w:bottom w:val="nil"/>
              <w:right w:val="nil"/>
            </w:tcBorders>
            <w:hideMark/>
          </w:tcPr>
          <w:p w:rsidR="00154771" w:rsidRDefault="00154771">
            <w:pPr>
              <w:pStyle w:val="a6"/>
              <w:spacing w:line="276" w:lineRule="auto"/>
            </w:pPr>
            <w:r>
              <w:t>- Литва</w:t>
            </w:r>
          </w:p>
        </w:tc>
        <w:tc>
          <w:tcPr>
            <w:tcW w:w="5044" w:type="dxa"/>
            <w:tcBorders>
              <w:top w:val="nil"/>
              <w:left w:val="nil"/>
              <w:bottom w:val="nil"/>
              <w:right w:val="nil"/>
            </w:tcBorders>
          </w:tcPr>
          <w:p w:rsidR="00154771" w:rsidRDefault="00154771">
            <w:pPr>
              <w:pStyle w:val="a5"/>
              <w:spacing w:line="276" w:lineRule="auto"/>
            </w:pPr>
          </w:p>
        </w:tc>
      </w:tr>
      <w:tr w:rsidR="00154771" w:rsidTr="00154771">
        <w:tc>
          <w:tcPr>
            <w:tcW w:w="5116" w:type="dxa"/>
            <w:tcBorders>
              <w:top w:val="nil"/>
              <w:left w:val="nil"/>
              <w:bottom w:val="nil"/>
              <w:right w:val="nil"/>
            </w:tcBorders>
            <w:hideMark/>
          </w:tcPr>
          <w:p w:rsidR="00154771" w:rsidRDefault="00154771">
            <w:pPr>
              <w:pStyle w:val="a6"/>
              <w:spacing w:line="276" w:lineRule="auto"/>
            </w:pPr>
            <w:r>
              <w:t>- Люксембург</w:t>
            </w:r>
          </w:p>
        </w:tc>
        <w:tc>
          <w:tcPr>
            <w:tcW w:w="5044" w:type="dxa"/>
            <w:tcBorders>
              <w:top w:val="nil"/>
              <w:left w:val="nil"/>
              <w:bottom w:val="nil"/>
              <w:right w:val="nil"/>
            </w:tcBorders>
          </w:tcPr>
          <w:p w:rsidR="00154771" w:rsidRDefault="00154771">
            <w:pPr>
              <w:pStyle w:val="a5"/>
              <w:spacing w:line="276" w:lineRule="auto"/>
            </w:pPr>
          </w:p>
        </w:tc>
      </w:tr>
      <w:tr w:rsidR="00154771" w:rsidTr="00154771">
        <w:tc>
          <w:tcPr>
            <w:tcW w:w="5116" w:type="dxa"/>
            <w:tcBorders>
              <w:top w:val="nil"/>
              <w:left w:val="nil"/>
              <w:bottom w:val="nil"/>
              <w:right w:val="nil"/>
            </w:tcBorders>
            <w:hideMark/>
          </w:tcPr>
          <w:p w:rsidR="00154771" w:rsidRDefault="00154771">
            <w:pPr>
              <w:pStyle w:val="a6"/>
              <w:spacing w:line="276" w:lineRule="auto"/>
            </w:pPr>
            <w:r>
              <w:t>- Мальта</w:t>
            </w:r>
          </w:p>
        </w:tc>
        <w:tc>
          <w:tcPr>
            <w:tcW w:w="5044" w:type="dxa"/>
            <w:tcBorders>
              <w:top w:val="nil"/>
              <w:left w:val="nil"/>
              <w:bottom w:val="nil"/>
              <w:right w:val="nil"/>
            </w:tcBorders>
          </w:tcPr>
          <w:p w:rsidR="00154771" w:rsidRDefault="00154771">
            <w:pPr>
              <w:pStyle w:val="a5"/>
              <w:spacing w:line="276" w:lineRule="auto"/>
            </w:pPr>
          </w:p>
        </w:tc>
      </w:tr>
      <w:tr w:rsidR="00154771" w:rsidTr="00154771">
        <w:tc>
          <w:tcPr>
            <w:tcW w:w="5116" w:type="dxa"/>
            <w:tcBorders>
              <w:top w:val="nil"/>
              <w:left w:val="nil"/>
              <w:bottom w:val="nil"/>
              <w:right w:val="nil"/>
            </w:tcBorders>
            <w:hideMark/>
          </w:tcPr>
          <w:p w:rsidR="00154771" w:rsidRDefault="00154771">
            <w:pPr>
              <w:pStyle w:val="a6"/>
              <w:spacing w:line="276" w:lineRule="auto"/>
            </w:pPr>
            <w:r>
              <w:t>- Нидерланды</w:t>
            </w:r>
          </w:p>
        </w:tc>
        <w:tc>
          <w:tcPr>
            <w:tcW w:w="5044" w:type="dxa"/>
            <w:tcBorders>
              <w:top w:val="nil"/>
              <w:left w:val="nil"/>
              <w:bottom w:val="nil"/>
              <w:right w:val="nil"/>
            </w:tcBorders>
          </w:tcPr>
          <w:p w:rsidR="00154771" w:rsidRDefault="00154771">
            <w:pPr>
              <w:pStyle w:val="a5"/>
              <w:spacing w:line="276" w:lineRule="auto"/>
            </w:pPr>
          </w:p>
        </w:tc>
      </w:tr>
      <w:tr w:rsidR="00154771" w:rsidTr="00154771">
        <w:tc>
          <w:tcPr>
            <w:tcW w:w="5116" w:type="dxa"/>
            <w:tcBorders>
              <w:top w:val="nil"/>
              <w:left w:val="nil"/>
              <w:bottom w:val="nil"/>
              <w:right w:val="nil"/>
            </w:tcBorders>
            <w:hideMark/>
          </w:tcPr>
          <w:p w:rsidR="00154771" w:rsidRDefault="00154771">
            <w:pPr>
              <w:pStyle w:val="a6"/>
              <w:spacing w:line="276" w:lineRule="auto"/>
            </w:pPr>
            <w:r>
              <w:t>- Польша</w:t>
            </w:r>
          </w:p>
        </w:tc>
        <w:tc>
          <w:tcPr>
            <w:tcW w:w="5044" w:type="dxa"/>
            <w:tcBorders>
              <w:top w:val="nil"/>
              <w:left w:val="nil"/>
              <w:bottom w:val="nil"/>
              <w:right w:val="nil"/>
            </w:tcBorders>
          </w:tcPr>
          <w:p w:rsidR="00154771" w:rsidRDefault="00154771">
            <w:pPr>
              <w:pStyle w:val="a5"/>
              <w:spacing w:line="276" w:lineRule="auto"/>
            </w:pPr>
          </w:p>
        </w:tc>
      </w:tr>
      <w:tr w:rsidR="00154771" w:rsidTr="00154771">
        <w:tc>
          <w:tcPr>
            <w:tcW w:w="5116" w:type="dxa"/>
            <w:tcBorders>
              <w:top w:val="nil"/>
              <w:left w:val="nil"/>
              <w:bottom w:val="nil"/>
              <w:right w:val="nil"/>
            </w:tcBorders>
            <w:hideMark/>
          </w:tcPr>
          <w:p w:rsidR="00154771" w:rsidRDefault="00154771">
            <w:pPr>
              <w:pStyle w:val="a6"/>
              <w:spacing w:line="276" w:lineRule="auto"/>
            </w:pPr>
            <w:r>
              <w:t>- Португалия</w:t>
            </w:r>
          </w:p>
        </w:tc>
        <w:tc>
          <w:tcPr>
            <w:tcW w:w="5044" w:type="dxa"/>
            <w:tcBorders>
              <w:top w:val="nil"/>
              <w:left w:val="nil"/>
              <w:bottom w:val="nil"/>
              <w:right w:val="nil"/>
            </w:tcBorders>
          </w:tcPr>
          <w:p w:rsidR="00154771" w:rsidRDefault="00154771">
            <w:pPr>
              <w:pStyle w:val="a5"/>
              <w:spacing w:line="276" w:lineRule="auto"/>
            </w:pPr>
          </w:p>
        </w:tc>
      </w:tr>
    </w:tbl>
    <w:p w:rsidR="00154771" w:rsidRDefault="00154771" w:rsidP="00154771"/>
    <w:p w:rsidR="00800E3D" w:rsidRDefault="00800E3D"/>
    <w:sectPr w:rsidR="00800E3D" w:rsidSect="0015477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54771"/>
    <w:rsid w:val="00000869"/>
    <w:rsid w:val="00001BFC"/>
    <w:rsid w:val="000029F4"/>
    <w:rsid w:val="00003EBE"/>
    <w:rsid w:val="000053AF"/>
    <w:rsid w:val="00006300"/>
    <w:rsid w:val="000065D4"/>
    <w:rsid w:val="00011648"/>
    <w:rsid w:val="00012D64"/>
    <w:rsid w:val="00013845"/>
    <w:rsid w:val="00013A6C"/>
    <w:rsid w:val="000156C8"/>
    <w:rsid w:val="000162B8"/>
    <w:rsid w:val="00016745"/>
    <w:rsid w:val="00017C48"/>
    <w:rsid w:val="00020B96"/>
    <w:rsid w:val="00023529"/>
    <w:rsid w:val="000243D9"/>
    <w:rsid w:val="00030DA4"/>
    <w:rsid w:val="00033185"/>
    <w:rsid w:val="00034732"/>
    <w:rsid w:val="00035958"/>
    <w:rsid w:val="00035A9E"/>
    <w:rsid w:val="000362E9"/>
    <w:rsid w:val="00037478"/>
    <w:rsid w:val="00040FC8"/>
    <w:rsid w:val="000413D6"/>
    <w:rsid w:val="00044592"/>
    <w:rsid w:val="00045001"/>
    <w:rsid w:val="00045192"/>
    <w:rsid w:val="00045550"/>
    <w:rsid w:val="00045898"/>
    <w:rsid w:val="00045B7D"/>
    <w:rsid w:val="00046E20"/>
    <w:rsid w:val="000503BF"/>
    <w:rsid w:val="000504C1"/>
    <w:rsid w:val="000510C8"/>
    <w:rsid w:val="0005184D"/>
    <w:rsid w:val="00051D65"/>
    <w:rsid w:val="0005303B"/>
    <w:rsid w:val="00053E5E"/>
    <w:rsid w:val="000550BD"/>
    <w:rsid w:val="00055830"/>
    <w:rsid w:val="00056D1B"/>
    <w:rsid w:val="0005755E"/>
    <w:rsid w:val="00063363"/>
    <w:rsid w:val="00063515"/>
    <w:rsid w:val="00064575"/>
    <w:rsid w:val="00065967"/>
    <w:rsid w:val="00065B09"/>
    <w:rsid w:val="00066B66"/>
    <w:rsid w:val="000708E3"/>
    <w:rsid w:val="000715A0"/>
    <w:rsid w:val="00072602"/>
    <w:rsid w:val="00073418"/>
    <w:rsid w:val="000745E0"/>
    <w:rsid w:val="00075C21"/>
    <w:rsid w:val="000774B5"/>
    <w:rsid w:val="00080628"/>
    <w:rsid w:val="00082A81"/>
    <w:rsid w:val="00082E1B"/>
    <w:rsid w:val="00082FD6"/>
    <w:rsid w:val="00084AC5"/>
    <w:rsid w:val="000856B2"/>
    <w:rsid w:val="00086756"/>
    <w:rsid w:val="000867A5"/>
    <w:rsid w:val="000867E8"/>
    <w:rsid w:val="00091AB4"/>
    <w:rsid w:val="00092260"/>
    <w:rsid w:val="000929A4"/>
    <w:rsid w:val="000932F2"/>
    <w:rsid w:val="0009381C"/>
    <w:rsid w:val="00094F27"/>
    <w:rsid w:val="000961B6"/>
    <w:rsid w:val="000A132E"/>
    <w:rsid w:val="000A1EB9"/>
    <w:rsid w:val="000A1FCC"/>
    <w:rsid w:val="000A20B7"/>
    <w:rsid w:val="000A251A"/>
    <w:rsid w:val="000A25C5"/>
    <w:rsid w:val="000A2BCA"/>
    <w:rsid w:val="000A3818"/>
    <w:rsid w:val="000A3EE1"/>
    <w:rsid w:val="000A3EFC"/>
    <w:rsid w:val="000A546C"/>
    <w:rsid w:val="000A61A8"/>
    <w:rsid w:val="000A7491"/>
    <w:rsid w:val="000B04C1"/>
    <w:rsid w:val="000B13AC"/>
    <w:rsid w:val="000B22AD"/>
    <w:rsid w:val="000B3889"/>
    <w:rsid w:val="000B3B5D"/>
    <w:rsid w:val="000B4816"/>
    <w:rsid w:val="000B6C8B"/>
    <w:rsid w:val="000C016F"/>
    <w:rsid w:val="000C030F"/>
    <w:rsid w:val="000C1406"/>
    <w:rsid w:val="000C1705"/>
    <w:rsid w:val="000C1FEC"/>
    <w:rsid w:val="000C22AA"/>
    <w:rsid w:val="000C23E7"/>
    <w:rsid w:val="000C2849"/>
    <w:rsid w:val="000C336D"/>
    <w:rsid w:val="000C4A92"/>
    <w:rsid w:val="000C4F08"/>
    <w:rsid w:val="000C507A"/>
    <w:rsid w:val="000C652D"/>
    <w:rsid w:val="000C7730"/>
    <w:rsid w:val="000D244C"/>
    <w:rsid w:val="000D25CC"/>
    <w:rsid w:val="000D2613"/>
    <w:rsid w:val="000D3DD5"/>
    <w:rsid w:val="000D6F11"/>
    <w:rsid w:val="000D6F5B"/>
    <w:rsid w:val="000D7927"/>
    <w:rsid w:val="000E09BF"/>
    <w:rsid w:val="000E0DBD"/>
    <w:rsid w:val="000E2238"/>
    <w:rsid w:val="000E2CFD"/>
    <w:rsid w:val="000E3E82"/>
    <w:rsid w:val="000E4C32"/>
    <w:rsid w:val="000E5215"/>
    <w:rsid w:val="000E6E3B"/>
    <w:rsid w:val="000E7DA0"/>
    <w:rsid w:val="000F0A73"/>
    <w:rsid w:val="000F189F"/>
    <w:rsid w:val="000F2F17"/>
    <w:rsid w:val="000F30F1"/>
    <w:rsid w:val="000F344B"/>
    <w:rsid w:val="000F35F1"/>
    <w:rsid w:val="000F3FEA"/>
    <w:rsid w:val="000F4B6B"/>
    <w:rsid w:val="000F4CE1"/>
    <w:rsid w:val="000F5EBA"/>
    <w:rsid w:val="000F6428"/>
    <w:rsid w:val="000F6A95"/>
    <w:rsid w:val="000F6FC1"/>
    <w:rsid w:val="000F73B5"/>
    <w:rsid w:val="000F756C"/>
    <w:rsid w:val="000F7CC2"/>
    <w:rsid w:val="00100EE5"/>
    <w:rsid w:val="00101741"/>
    <w:rsid w:val="00101854"/>
    <w:rsid w:val="00101E05"/>
    <w:rsid w:val="00102293"/>
    <w:rsid w:val="00102BA1"/>
    <w:rsid w:val="00103D14"/>
    <w:rsid w:val="001041DB"/>
    <w:rsid w:val="00104D18"/>
    <w:rsid w:val="00105302"/>
    <w:rsid w:val="00105DF0"/>
    <w:rsid w:val="001067F7"/>
    <w:rsid w:val="0010735D"/>
    <w:rsid w:val="00107785"/>
    <w:rsid w:val="00110207"/>
    <w:rsid w:val="00112F33"/>
    <w:rsid w:val="0011346B"/>
    <w:rsid w:val="0011368A"/>
    <w:rsid w:val="00114229"/>
    <w:rsid w:val="0011587A"/>
    <w:rsid w:val="00115ABC"/>
    <w:rsid w:val="0011615A"/>
    <w:rsid w:val="00116DF8"/>
    <w:rsid w:val="00117E37"/>
    <w:rsid w:val="00121A3A"/>
    <w:rsid w:val="00121CC5"/>
    <w:rsid w:val="00121D2F"/>
    <w:rsid w:val="001225C0"/>
    <w:rsid w:val="00122C3D"/>
    <w:rsid w:val="00123171"/>
    <w:rsid w:val="00123276"/>
    <w:rsid w:val="001232BC"/>
    <w:rsid w:val="001247B1"/>
    <w:rsid w:val="00126652"/>
    <w:rsid w:val="00130F76"/>
    <w:rsid w:val="0013217F"/>
    <w:rsid w:val="001323DD"/>
    <w:rsid w:val="0013306E"/>
    <w:rsid w:val="0013450E"/>
    <w:rsid w:val="001376BF"/>
    <w:rsid w:val="001416E0"/>
    <w:rsid w:val="00142222"/>
    <w:rsid w:val="001426A9"/>
    <w:rsid w:val="00143435"/>
    <w:rsid w:val="00143507"/>
    <w:rsid w:val="0014375D"/>
    <w:rsid w:val="00143D53"/>
    <w:rsid w:val="001449F0"/>
    <w:rsid w:val="00144C04"/>
    <w:rsid w:val="00145141"/>
    <w:rsid w:val="00145C7A"/>
    <w:rsid w:val="00146973"/>
    <w:rsid w:val="001470EE"/>
    <w:rsid w:val="00147757"/>
    <w:rsid w:val="00147D32"/>
    <w:rsid w:val="001526F9"/>
    <w:rsid w:val="001527B8"/>
    <w:rsid w:val="00152BBD"/>
    <w:rsid w:val="00154771"/>
    <w:rsid w:val="00154AAD"/>
    <w:rsid w:val="00154BE5"/>
    <w:rsid w:val="0015668A"/>
    <w:rsid w:val="001568E7"/>
    <w:rsid w:val="001569CE"/>
    <w:rsid w:val="001601C0"/>
    <w:rsid w:val="00160539"/>
    <w:rsid w:val="00160E84"/>
    <w:rsid w:val="00161A3C"/>
    <w:rsid w:val="00161E93"/>
    <w:rsid w:val="00166844"/>
    <w:rsid w:val="00166BA6"/>
    <w:rsid w:val="00170FB4"/>
    <w:rsid w:val="00173484"/>
    <w:rsid w:val="00174385"/>
    <w:rsid w:val="00175113"/>
    <w:rsid w:val="00177434"/>
    <w:rsid w:val="00180081"/>
    <w:rsid w:val="0018075F"/>
    <w:rsid w:val="0018420A"/>
    <w:rsid w:val="00186070"/>
    <w:rsid w:val="00186696"/>
    <w:rsid w:val="001866F9"/>
    <w:rsid w:val="00190B5B"/>
    <w:rsid w:val="0019198B"/>
    <w:rsid w:val="00194183"/>
    <w:rsid w:val="0019437F"/>
    <w:rsid w:val="00196C43"/>
    <w:rsid w:val="00196F88"/>
    <w:rsid w:val="001A06B3"/>
    <w:rsid w:val="001A1AC0"/>
    <w:rsid w:val="001A1B8C"/>
    <w:rsid w:val="001A4999"/>
    <w:rsid w:val="001A5942"/>
    <w:rsid w:val="001A6718"/>
    <w:rsid w:val="001A6F76"/>
    <w:rsid w:val="001A7B50"/>
    <w:rsid w:val="001B38AD"/>
    <w:rsid w:val="001B4D9A"/>
    <w:rsid w:val="001B4F8A"/>
    <w:rsid w:val="001B5245"/>
    <w:rsid w:val="001B6E43"/>
    <w:rsid w:val="001C3B31"/>
    <w:rsid w:val="001C3BD1"/>
    <w:rsid w:val="001C503A"/>
    <w:rsid w:val="001C6291"/>
    <w:rsid w:val="001D0AFD"/>
    <w:rsid w:val="001D1A4D"/>
    <w:rsid w:val="001D1F3E"/>
    <w:rsid w:val="001D2438"/>
    <w:rsid w:val="001D3E36"/>
    <w:rsid w:val="001D5457"/>
    <w:rsid w:val="001D7CA8"/>
    <w:rsid w:val="001E009F"/>
    <w:rsid w:val="001E04B6"/>
    <w:rsid w:val="001E274D"/>
    <w:rsid w:val="001E57BB"/>
    <w:rsid w:val="001E5A66"/>
    <w:rsid w:val="001E6BB4"/>
    <w:rsid w:val="001F0900"/>
    <w:rsid w:val="001F096A"/>
    <w:rsid w:val="001F100E"/>
    <w:rsid w:val="001F12E6"/>
    <w:rsid w:val="001F231D"/>
    <w:rsid w:val="001F2D92"/>
    <w:rsid w:val="001F38AC"/>
    <w:rsid w:val="001F436A"/>
    <w:rsid w:val="001F5434"/>
    <w:rsid w:val="001F5ADC"/>
    <w:rsid w:val="001F600E"/>
    <w:rsid w:val="001F6244"/>
    <w:rsid w:val="001F674E"/>
    <w:rsid w:val="001F7EB6"/>
    <w:rsid w:val="00200351"/>
    <w:rsid w:val="00201823"/>
    <w:rsid w:val="00204235"/>
    <w:rsid w:val="00210B7F"/>
    <w:rsid w:val="0021105B"/>
    <w:rsid w:val="002124ED"/>
    <w:rsid w:val="00212E43"/>
    <w:rsid w:val="00213729"/>
    <w:rsid w:val="00214C8E"/>
    <w:rsid w:val="002206F3"/>
    <w:rsid w:val="002221AA"/>
    <w:rsid w:val="0022230D"/>
    <w:rsid w:val="0022234D"/>
    <w:rsid w:val="00222A1F"/>
    <w:rsid w:val="00222CE4"/>
    <w:rsid w:val="002259AA"/>
    <w:rsid w:val="00226263"/>
    <w:rsid w:val="002262FC"/>
    <w:rsid w:val="0022663F"/>
    <w:rsid w:val="00227C71"/>
    <w:rsid w:val="00230031"/>
    <w:rsid w:val="002306A4"/>
    <w:rsid w:val="00230AC0"/>
    <w:rsid w:val="00233478"/>
    <w:rsid w:val="002335CE"/>
    <w:rsid w:val="00234C6B"/>
    <w:rsid w:val="002351FA"/>
    <w:rsid w:val="00235426"/>
    <w:rsid w:val="0023582C"/>
    <w:rsid w:val="00235BF1"/>
    <w:rsid w:val="00241106"/>
    <w:rsid w:val="00242261"/>
    <w:rsid w:val="002424F6"/>
    <w:rsid w:val="00242789"/>
    <w:rsid w:val="00244404"/>
    <w:rsid w:val="00244822"/>
    <w:rsid w:val="002466D9"/>
    <w:rsid w:val="00250B2D"/>
    <w:rsid w:val="0025161F"/>
    <w:rsid w:val="00253CF7"/>
    <w:rsid w:val="0025454D"/>
    <w:rsid w:val="002567B3"/>
    <w:rsid w:val="00257BC7"/>
    <w:rsid w:val="002606CD"/>
    <w:rsid w:val="00261506"/>
    <w:rsid w:val="00261AD2"/>
    <w:rsid w:val="00262BA2"/>
    <w:rsid w:val="00263758"/>
    <w:rsid w:val="00263946"/>
    <w:rsid w:val="00264581"/>
    <w:rsid w:val="00264BCF"/>
    <w:rsid w:val="0026605B"/>
    <w:rsid w:val="00266425"/>
    <w:rsid w:val="00266E76"/>
    <w:rsid w:val="002670CC"/>
    <w:rsid w:val="00270079"/>
    <w:rsid w:val="00272043"/>
    <w:rsid w:val="00273644"/>
    <w:rsid w:val="00273F06"/>
    <w:rsid w:val="00274DB7"/>
    <w:rsid w:val="002757B6"/>
    <w:rsid w:val="00275DAE"/>
    <w:rsid w:val="00276DD4"/>
    <w:rsid w:val="00277CDC"/>
    <w:rsid w:val="002833B9"/>
    <w:rsid w:val="0028735A"/>
    <w:rsid w:val="002875E9"/>
    <w:rsid w:val="00287B91"/>
    <w:rsid w:val="00290F85"/>
    <w:rsid w:val="002921CA"/>
    <w:rsid w:val="00292D82"/>
    <w:rsid w:val="002931FE"/>
    <w:rsid w:val="00294895"/>
    <w:rsid w:val="002953D7"/>
    <w:rsid w:val="00296332"/>
    <w:rsid w:val="002A02BD"/>
    <w:rsid w:val="002A0F85"/>
    <w:rsid w:val="002A16A0"/>
    <w:rsid w:val="002A2BAE"/>
    <w:rsid w:val="002A5023"/>
    <w:rsid w:val="002A620B"/>
    <w:rsid w:val="002A66FB"/>
    <w:rsid w:val="002A72E0"/>
    <w:rsid w:val="002A7AF1"/>
    <w:rsid w:val="002B139A"/>
    <w:rsid w:val="002B26D5"/>
    <w:rsid w:val="002B2880"/>
    <w:rsid w:val="002B298D"/>
    <w:rsid w:val="002B33A5"/>
    <w:rsid w:val="002B33E0"/>
    <w:rsid w:val="002B343E"/>
    <w:rsid w:val="002B3686"/>
    <w:rsid w:val="002B3FF5"/>
    <w:rsid w:val="002B4362"/>
    <w:rsid w:val="002B4969"/>
    <w:rsid w:val="002B4A15"/>
    <w:rsid w:val="002B5B22"/>
    <w:rsid w:val="002B5D6B"/>
    <w:rsid w:val="002B66D5"/>
    <w:rsid w:val="002C09B0"/>
    <w:rsid w:val="002C186B"/>
    <w:rsid w:val="002C280E"/>
    <w:rsid w:val="002C42EE"/>
    <w:rsid w:val="002C4E8C"/>
    <w:rsid w:val="002D41B2"/>
    <w:rsid w:val="002D4F5A"/>
    <w:rsid w:val="002D530A"/>
    <w:rsid w:val="002D5AC8"/>
    <w:rsid w:val="002E03E1"/>
    <w:rsid w:val="002E0CA9"/>
    <w:rsid w:val="002E0F67"/>
    <w:rsid w:val="002E16B7"/>
    <w:rsid w:val="002E23C4"/>
    <w:rsid w:val="002E3EA3"/>
    <w:rsid w:val="002E50AB"/>
    <w:rsid w:val="002F1B60"/>
    <w:rsid w:val="002F1D4B"/>
    <w:rsid w:val="002F2B0B"/>
    <w:rsid w:val="002F302B"/>
    <w:rsid w:val="002F3F9D"/>
    <w:rsid w:val="002F46E8"/>
    <w:rsid w:val="002F49ED"/>
    <w:rsid w:val="002F5B95"/>
    <w:rsid w:val="002F6B4C"/>
    <w:rsid w:val="002F6E1A"/>
    <w:rsid w:val="00300CD4"/>
    <w:rsid w:val="00301569"/>
    <w:rsid w:val="003054E4"/>
    <w:rsid w:val="00305F45"/>
    <w:rsid w:val="00307764"/>
    <w:rsid w:val="00310C1B"/>
    <w:rsid w:val="00310C3A"/>
    <w:rsid w:val="003157B1"/>
    <w:rsid w:val="00316463"/>
    <w:rsid w:val="003165C1"/>
    <w:rsid w:val="0031789A"/>
    <w:rsid w:val="0031797A"/>
    <w:rsid w:val="0032119B"/>
    <w:rsid w:val="00322060"/>
    <w:rsid w:val="003233B2"/>
    <w:rsid w:val="00323548"/>
    <w:rsid w:val="003241A7"/>
    <w:rsid w:val="00325E55"/>
    <w:rsid w:val="0032666C"/>
    <w:rsid w:val="00327AF2"/>
    <w:rsid w:val="00330A12"/>
    <w:rsid w:val="00330AB6"/>
    <w:rsid w:val="00331731"/>
    <w:rsid w:val="0033179C"/>
    <w:rsid w:val="00331882"/>
    <w:rsid w:val="00332F58"/>
    <w:rsid w:val="003332B7"/>
    <w:rsid w:val="003336DC"/>
    <w:rsid w:val="00333E3D"/>
    <w:rsid w:val="00333FCA"/>
    <w:rsid w:val="003347DC"/>
    <w:rsid w:val="00334E37"/>
    <w:rsid w:val="003374E3"/>
    <w:rsid w:val="003407C6"/>
    <w:rsid w:val="0034146A"/>
    <w:rsid w:val="003415B3"/>
    <w:rsid w:val="00341ECA"/>
    <w:rsid w:val="00342F89"/>
    <w:rsid w:val="00343CF0"/>
    <w:rsid w:val="00345636"/>
    <w:rsid w:val="00345EBD"/>
    <w:rsid w:val="00346324"/>
    <w:rsid w:val="00347266"/>
    <w:rsid w:val="0034730F"/>
    <w:rsid w:val="00350E95"/>
    <w:rsid w:val="00351EBF"/>
    <w:rsid w:val="003554EE"/>
    <w:rsid w:val="003556D7"/>
    <w:rsid w:val="00355FE0"/>
    <w:rsid w:val="003570D7"/>
    <w:rsid w:val="00357B58"/>
    <w:rsid w:val="00360FAF"/>
    <w:rsid w:val="00362002"/>
    <w:rsid w:val="00363693"/>
    <w:rsid w:val="0036414B"/>
    <w:rsid w:val="0036536D"/>
    <w:rsid w:val="00367038"/>
    <w:rsid w:val="00367C3D"/>
    <w:rsid w:val="00370B20"/>
    <w:rsid w:val="003717C4"/>
    <w:rsid w:val="00372641"/>
    <w:rsid w:val="003729B2"/>
    <w:rsid w:val="00372BE9"/>
    <w:rsid w:val="00373770"/>
    <w:rsid w:val="00374B62"/>
    <w:rsid w:val="003771B3"/>
    <w:rsid w:val="00377212"/>
    <w:rsid w:val="003800CD"/>
    <w:rsid w:val="00381C24"/>
    <w:rsid w:val="003822D5"/>
    <w:rsid w:val="00382C99"/>
    <w:rsid w:val="00383192"/>
    <w:rsid w:val="003839E9"/>
    <w:rsid w:val="00383C06"/>
    <w:rsid w:val="00385AC8"/>
    <w:rsid w:val="00385D0C"/>
    <w:rsid w:val="00385F9E"/>
    <w:rsid w:val="003870A4"/>
    <w:rsid w:val="00387A5A"/>
    <w:rsid w:val="00387A84"/>
    <w:rsid w:val="00387F21"/>
    <w:rsid w:val="00390311"/>
    <w:rsid w:val="00392DBF"/>
    <w:rsid w:val="0039365A"/>
    <w:rsid w:val="00393870"/>
    <w:rsid w:val="0039387B"/>
    <w:rsid w:val="00393B64"/>
    <w:rsid w:val="003943F5"/>
    <w:rsid w:val="00397529"/>
    <w:rsid w:val="003A0982"/>
    <w:rsid w:val="003A0D4B"/>
    <w:rsid w:val="003A1B24"/>
    <w:rsid w:val="003A1F59"/>
    <w:rsid w:val="003A2700"/>
    <w:rsid w:val="003A2C88"/>
    <w:rsid w:val="003A4145"/>
    <w:rsid w:val="003A4D84"/>
    <w:rsid w:val="003A5285"/>
    <w:rsid w:val="003A6594"/>
    <w:rsid w:val="003A6759"/>
    <w:rsid w:val="003A71B9"/>
    <w:rsid w:val="003A7A69"/>
    <w:rsid w:val="003B04A7"/>
    <w:rsid w:val="003B13EC"/>
    <w:rsid w:val="003B1A9A"/>
    <w:rsid w:val="003B2E5A"/>
    <w:rsid w:val="003B3132"/>
    <w:rsid w:val="003B58C8"/>
    <w:rsid w:val="003B59AB"/>
    <w:rsid w:val="003B6B31"/>
    <w:rsid w:val="003B6DC7"/>
    <w:rsid w:val="003C06E5"/>
    <w:rsid w:val="003C2DE0"/>
    <w:rsid w:val="003C2F9B"/>
    <w:rsid w:val="003C3CE7"/>
    <w:rsid w:val="003C4811"/>
    <w:rsid w:val="003C4932"/>
    <w:rsid w:val="003C53D9"/>
    <w:rsid w:val="003C7320"/>
    <w:rsid w:val="003D0082"/>
    <w:rsid w:val="003D0D38"/>
    <w:rsid w:val="003D1835"/>
    <w:rsid w:val="003D1CA9"/>
    <w:rsid w:val="003D2C72"/>
    <w:rsid w:val="003D2CA7"/>
    <w:rsid w:val="003D3481"/>
    <w:rsid w:val="003D34AE"/>
    <w:rsid w:val="003D44AC"/>
    <w:rsid w:val="003D50D1"/>
    <w:rsid w:val="003D58BA"/>
    <w:rsid w:val="003D5B09"/>
    <w:rsid w:val="003D5BB9"/>
    <w:rsid w:val="003D5CCA"/>
    <w:rsid w:val="003D5DFB"/>
    <w:rsid w:val="003D5F98"/>
    <w:rsid w:val="003D67FF"/>
    <w:rsid w:val="003E0204"/>
    <w:rsid w:val="003E139D"/>
    <w:rsid w:val="003E1565"/>
    <w:rsid w:val="003E2CE2"/>
    <w:rsid w:val="003E4A5B"/>
    <w:rsid w:val="003E556C"/>
    <w:rsid w:val="003E55D0"/>
    <w:rsid w:val="003E5A5F"/>
    <w:rsid w:val="003E6087"/>
    <w:rsid w:val="003E6880"/>
    <w:rsid w:val="003E6D09"/>
    <w:rsid w:val="003E6EAB"/>
    <w:rsid w:val="003E7086"/>
    <w:rsid w:val="003E7631"/>
    <w:rsid w:val="003F19E4"/>
    <w:rsid w:val="003F2AE4"/>
    <w:rsid w:val="003F30EE"/>
    <w:rsid w:val="003F43F6"/>
    <w:rsid w:val="003F457D"/>
    <w:rsid w:val="003F7062"/>
    <w:rsid w:val="003F7522"/>
    <w:rsid w:val="004012CF"/>
    <w:rsid w:val="00403756"/>
    <w:rsid w:val="004038DA"/>
    <w:rsid w:val="00404013"/>
    <w:rsid w:val="00404D44"/>
    <w:rsid w:val="00405140"/>
    <w:rsid w:val="00405456"/>
    <w:rsid w:val="0041003A"/>
    <w:rsid w:val="00410997"/>
    <w:rsid w:val="00410DF1"/>
    <w:rsid w:val="0041203C"/>
    <w:rsid w:val="00413A39"/>
    <w:rsid w:val="00424724"/>
    <w:rsid w:val="00424E5B"/>
    <w:rsid w:val="0042508B"/>
    <w:rsid w:val="00430310"/>
    <w:rsid w:val="004349B0"/>
    <w:rsid w:val="0043627A"/>
    <w:rsid w:val="00436EC6"/>
    <w:rsid w:val="004370B0"/>
    <w:rsid w:val="004376F5"/>
    <w:rsid w:val="004423CA"/>
    <w:rsid w:val="0044298F"/>
    <w:rsid w:val="00443678"/>
    <w:rsid w:val="00443965"/>
    <w:rsid w:val="004439ED"/>
    <w:rsid w:val="00443E19"/>
    <w:rsid w:val="00445107"/>
    <w:rsid w:val="004503F3"/>
    <w:rsid w:val="004504C6"/>
    <w:rsid w:val="00451028"/>
    <w:rsid w:val="00451A64"/>
    <w:rsid w:val="00451E8F"/>
    <w:rsid w:val="0045657B"/>
    <w:rsid w:val="00457762"/>
    <w:rsid w:val="0046337F"/>
    <w:rsid w:val="004640BF"/>
    <w:rsid w:val="0046540A"/>
    <w:rsid w:val="00466FAD"/>
    <w:rsid w:val="004674F1"/>
    <w:rsid w:val="00467656"/>
    <w:rsid w:val="004678C5"/>
    <w:rsid w:val="00467ED4"/>
    <w:rsid w:val="00470419"/>
    <w:rsid w:val="0047162E"/>
    <w:rsid w:val="00472445"/>
    <w:rsid w:val="00472FE2"/>
    <w:rsid w:val="0047409C"/>
    <w:rsid w:val="004740EF"/>
    <w:rsid w:val="00475C64"/>
    <w:rsid w:val="004770B7"/>
    <w:rsid w:val="00480085"/>
    <w:rsid w:val="004802C7"/>
    <w:rsid w:val="004825F6"/>
    <w:rsid w:val="00483B9F"/>
    <w:rsid w:val="00483E46"/>
    <w:rsid w:val="00484FB1"/>
    <w:rsid w:val="0048679A"/>
    <w:rsid w:val="004876DC"/>
    <w:rsid w:val="004918CF"/>
    <w:rsid w:val="0049211A"/>
    <w:rsid w:val="00493945"/>
    <w:rsid w:val="00493FD6"/>
    <w:rsid w:val="0049430C"/>
    <w:rsid w:val="00494AFD"/>
    <w:rsid w:val="00495084"/>
    <w:rsid w:val="00496A58"/>
    <w:rsid w:val="004A4822"/>
    <w:rsid w:val="004A512E"/>
    <w:rsid w:val="004A655B"/>
    <w:rsid w:val="004A6CF0"/>
    <w:rsid w:val="004A6DA3"/>
    <w:rsid w:val="004B06AD"/>
    <w:rsid w:val="004B06B8"/>
    <w:rsid w:val="004B28FF"/>
    <w:rsid w:val="004B2CC4"/>
    <w:rsid w:val="004B5BC9"/>
    <w:rsid w:val="004B6B70"/>
    <w:rsid w:val="004B706D"/>
    <w:rsid w:val="004C0E6A"/>
    <w:rsid w:val="004C182C"/>
    <w:rsid w:val="004C1B48"/>
    <w:rsid w:val="004C30C1"/>
    <w:rsid w:val="004C3259"/>
    <w:rsid w:val="004C35E5"/>
    <w:rsid w:val="004C398E"/>
    <w:rsid w:val="004C6FC4"/>
    <w:rsid w:val="004C7DAF"/>
    <w:rsid w:val="004D0745"/>
    <w:rsid w:val="004D0800"/>
    <w:rsid w:val="004D2DA0"/>
    <w:rsid w:val="004D46ED"/>
    <w:rsid w:val="004D4DC5"/>
    <w:rsid w:val="004D518D"/>
    <w:rsid w:val="004D5B20"/>
    <w:rsid w:val="004D6FB9"/>
    <w:rsid w:val="004D7875"/>
    <w:rsid w:val="004D7F01"/>
    <w:rsid w:val="004E1E1E"/>
    <w:rsid w:val="004E24EF"/>
    <w:rsid w:val="004E3DB8"/>
    <w:rsid w:val="004E5F0B"/>
    <w:rsid w:val="004E6907"/>
    <w:rsid w:val="004F2CF7"/>
    <w:rsid w:val="004F39E3"/>
    <w:rsid w:val="004F4293"/>
    <w:rsid w:val="004F5999"/>
    <w:rsid w:val="004F7B0F"/>
    <w:rsid w:val="00501374"/>
    <w:rsid w:val="00501ADE"/>
    <w:rsid w:val="00501AE9"/>
    <w:rsid w:val="00502470"/>
    <w:rsid w:val="00502CD4"/>
    <w:rsid w:val="005049B2"/>
    <w:rsid w:val="0050507C"/>
    <w:rsid w:val="005054D4"/>
    <w:rsid w:val="00505EFC"/>
    <w:rsid w:val="0050765E"/>
    <w:rsid w:val="00514018"/>
    <w:rsid w:val="00515B7A"/>
    <w:rsid w:val="00520AE1"/>
    <w:rsid w:val="0052145D"/>
    <w:rsid w:val="0052151C"/>
    <w:rsid w:val="0052175B"/>
    <w:rsid w:val="005229E3"/>
    <w:rsid w:val="0052470E"/>
    <w:rsid w:val="0052610F"/>
    <w:rsid w:val="005300B6"/>
    <w:rsid w:val="005307BC"/>
    <w:rsid w:val="00530E4E"/>
    <w:rsid w:val="005316E0"/>
    <w:rsid w:val="00531EA9"/>
    <w:rsid w:val="00532FF6"/>
    <w:rsid w:val="00533069"/>
    <w:rsid w:val="00533483"/>
    <w:rsid w:val="005341B0"/>
    <w:rsid w:val="00537971"/>
    <w:rsid w:val="00537E2C"/>
    <w:rsid w:val="00537E9C"/>
    <w:rsid w:val="00542763"/>
    <w:rsid w:val="00542DE3"/>
    <w:rsid w:val="00543598"/>
    <w:rsid w:val="0054524F"/>
    <w:rsid w:val="0054580C"/>
    <w:rsid w:val="005458B7"/>
    <w:rsid w:val="0054590A"/>
    <w:rsid w:val="00545BEF"/>
    <w:rsid w:val="00545C12"/>
    <w:rsid w:val="00545EFF"/>
    <w:rsid w:val="00547600"/>
    <w:rsid w:val="00547823"/>
    <w:rsid w:val="00550E19"/>
    <w:rsid w:val="00551951"/>
    <w:rsid w:val="00552150"/>
    <w:rsid w:val="005536DC"/>
    <w:rsid w:val="00556569"/>
    <w:rsid w:val="005574BD"/>
    <w:rsid w:val="00557A45"/>
    <w:rsid w:val="00557A93"/>
    <w:rsid w:val="0056026E"/>
    <w:rsid w:val="0056030F"/>
    <w:rsid w:val="005609AB"/>
    <w:rsid w:val="00560A61"/>
    <w:rsid w:val="00560D1C"/>
    <w:rsid w:val="005610FD"/>
    <w:rsid w:val="00563191"/>
    <w:rsid w:val="00563C18"/>
    <w:rsid w:val="00563F92"/>
    <w:rsid w:val="00564364"/>
    <w:rsid w:val="00565B4A"/>
    <w:rsid w:val="005711C6"/>
    <w:rsid w:val="00572183"/>
    <w:rsid w:val="005735B5"/>
    <w:rsid w:val="00573CE1"/>
    <w:rsid w:val="00574A80"/>
    <w:rsid w:val="0057697C"/>
    <w:rsid w:val="00576F73"/>
    <w:rsid w:val="00580745"/>
    <w:rsid w:val="005809E5"/>
    <w:rsid w:val="005812B1"/>
    <w:rsid w:val="005817A8"/>
    <w:rsid w:val="00582178"/>
    <w:rsid w:val="00582864"/>
    <w:rsid w:val="00582B52"/>
    <w:rsid w:val="005830DA"/>
    <w:rsid w:val="00583F7E"/>
    <w:rsid w:val="005849B9"/>
    <w:rsid w:val="00584AF0"/>
    <w:rsid w:val="0058593D"/>
    <w:rsid w:val="00585ADE"/>
    <w:rsid w:val="00586AC9"/>
    <w:rsid w:val="005872C1"/>
    <w:rsid w:val="005909A1"/>
    <w:rsid w:val="005913E8"/>
    <w:rsid w:val="00592820"/>
    <w:rsid w:val="00592A6A"/>
    <w:rsid w:val="00592F5B"/>
    <w:rsid w:val="005932C4"/>
    <w:rsid w:val="00593BD3"/>
    <w:rsid w:val="00596671"/>
    <w:rsid w:val="005A0000"/>
    <w:rsid w:val="005A0AB2"/>
    <w:rsid w:val="005A23B6"/>
    <w:rsid w:val="005A26C5"/>
    <w:rsid w:val="005A29F8"/>
    <w:rsid w:val="005A2BFC"/>
    <w:rsid w:val="005A4E9D"/>
    <w:rsid w:val="005A4F4A"/>
    <w:rsid w:val="005A5FA1"/>
    <w:rsid w:val="005A67EE"/>
    <w:rsid w:val="005A6DE7"/>
    <w:rsid w:val="005A6EC4"/>
    <w:rsid w:val="005B0550"/>
    <w:rsid w:val="005B0B4F"/>
    <w:rsid w:val="005B1709"/>
    <w:rsid w:val="005B1B3E"/>
    <w:rsid w:val="005B20A2"/>
    <w:rsid w:val="005B21BB"/>
    <w:rsid w:val="005C0027"/>
    <w:rsid w:val="005C049E"/>
    <w:rsid w:val="005C0F5B"/>
    <w:rsid w:val="005C146E"/>
    <w:rsid w:val="005C1F55"/>
    <w:rsid w:val="005C2C69"/>
    <w:rsid w:val="005C3477"/>
    <w:rsid w:val="005C453F"/>
    <w:rsid w:val="005C5D3D"/>
    <w:rsid w:val="005C650E"/>
    <w:rsid w:val="005C693F"/>
    <w:rsid w:val="005C6FEF"/>
    <w:rsid w:val="005C7651"/>
    <w:rsid w:val="005C7C2A"/>
    <w:rsid w:val="005D03B7"/>
    <w:rsid w:val="005D243F"/>
    <w:rsid w:val="005D2A1D"/>
    <w:rsid w:val="005D2D03"/>
    <w:rsid w:val="005D3BF8"/>
    <w:rsid w:val="005D4C1A"/>
    <w:rsid w:val="005D53CC"/>
    <w:rsid w:val="005D5F74"/>
    <w:rsid w:val="005D7428"/>
    <w:rsid w:val="005D7649"/>
    <w:rsid w:val="005E0DAA"/>
    <w:rsid w:val="005E18BA"/>
    <w:rsid w:val="005E1E0C"/>
    <w:rsid w:val="005E3B28"/>
    <w:rsid w:val="005E419F"/>
    <w:rsid w:val="005E5006"/>
    <w:rsid w:val="005E6D28"/>
    <w:rsid w:val="005E7B8B"/>
    <w:rsid w:val="005F0259"/>
    <w:rsid w:val="005F0418"/>
    <w:rsid w:val="005F2CD3"/>
    <w:rsid w:val="005F2FFA"/>
    <w:rsid w:val="005F38F9"/>
    <w:rsid w:val="005F4401"/>
    <w:rsid w:val="005F4831"/>
    <w:rsid w:val="005F6CD7"/>
    <w:rsid w:val="005F6F79"/>
    <w:rsid w:val="00600205"/>
    <w:rsid w:val="006007C0"/>
    <w:rsid w:val="00600A43"/>
    <w:rsid w:val="00600BFC"/>
    <w:rsid w:val="00603538"/>
    <w:rsid w:val="00603E9A"/>
    <w:rsid w:val="00604AB4"/>
    <w:rsid w:val="00604C28"/>
    <w:rsid w:val="00606682"/>
    <w:rsid w:val="00606C8D"/>
    <w:rsid w:val="0060714F"/>
    <w:rsid w:val="00610AE6"/>
    <w:rsid w:val="0061163B"/>
    <w:rsid w:val="006119B4"/>
    <w:rsid w:val="00612214"/>
    <w:rsid w:val="0061239C"/>
    <w:rsid w:val="006134B9"/>
    <w:rsid w:val="00614988"/>
    <w:rsid w:val="006161FA"/>
    <w:rsid w:val="00617A1B"/>
    <w:rsid w:val="00620F6C"/>
    <w:rsid w:val="00622D1D"/>
    <w:rsid w:val="00622ECD"/>
    <w:rsid w:val="00623A06"/>
    <w:rsid w:val="0062457A"/>
    <w:rsid w:val="006251FB"/>
    <w:rsid w:val="00625247"/>
    <w:rsid w:val="00625CB8"/>
    <w:rsid w:val="00625DE2"/>
    <w:rsid w:val="006261CA"/>
    <w:rsid w:val="00627FFB"/>
    <w:rsid w:val="006300DB"/>
    <w:rsid w:val="00630CED"/>
    <w:rsid w:val="00631207"/>
    <w:rsid w:val="00632AD6"/>
    <w:rsid w:val="00632BDB"/>
    <w:rsid w:val="00634005"/>
    <w:rsid w:val="006349AD"/>
    <w:rsid w:val="00634CB6"/>
    <w:rsid w:val="00635B32"/>
    <w:rsid w:val="0063678A"/>
    <w:rsid w:val="0064092A"/>
    <w:rsid w:val="00641096"/>
    <w:rsid w:val="0064189E"/>
    <w:rsid w:val="00642278"/>
    <w:rsid w:val="00644B62"/>
    <w:rsid w:val="00647DA8"/>
    <w:rsid w:val="00650095"/>
    <w:rsid w:val="00650DE7"/>
    <w:rsid w:val="00651433"/>
    <w:rsid w:val="00651823"/>
    <w:rsid w:val="00653879"/>
    <w:rsid w:val="00654387"/>
    <w:rsid w:val="0065465D"/>
    <w:rsid w:val="006558D9"/>
    <w:rsid w:val="006561B5"/>
    <w:rsid w:val="00656F5A"/>
    <w:rsid w:val="006576FB"/>
    <w:rsid w:val="00661098"/>
    <w:rsid w:val="00661FE8"/>
    <w:rsid w:val="00662D82"/>
    <w:rsid w:val="00663DCC"/>
    <w:rsid w:val="00664643"/>
    <w:rsid w:val="00664E6A"/>
    <w:rsid w:val="006653D7"/>
    <w:rsid w:val="00670013"/>
    <w:rsid w:val="00670FFD"/>
    <w:rsid w:val="006727BC"/>
    <w:rsid w:val="00673050"/>
    <w:rsid w:val="006732E4"/>
    <w:rsid w:val="00673EC4"/>
    <w:rsid w:val="0067429D"/>
    <w:rsid w:val="006761C2"/>
    <w:rsid w:val="006762CB"/>
    <w:rsid w:val="00677CA5"/>
    <w:rsid w:val="0068011E"/>
    <w:rsid w:val="006809D8"/>
    <w:rsid w:val="00682F6A"/>
    <w:rsid w:val="00683C80"/>
    <w:rsid w:val="00684D6D"/>
    <w:rsid w:val="006873B2"/>
    <w:rsid w:val="00687B0A"/>
    <w:rsid w:val="00687FC4"/>
    <w:rsid w:val="00690138"/>
    <w:rsid w:val="0069076E"/>
    <w:rsid w:val="00693BB4"/>
    <w:rsid w:val="0069477F"/>
    <w:rsid w:val="00694C2E"/>
    <w:rsid w:val="00694C4C"/>
    <w:rsid w:val="006951DB"/>
    <w:rsid w:val="0069559C"/>
    <w:rsid w:val="00695CE7"/>
    <w:rsid w:val="006967D5"/>
    <w:rsid w:val="006A0EAE"/>
    <w:rsid w:val="006A3537"/>
    <w:rsid w:val="006A5994"/>
    <w:rsid w:val="006B02F9"/>
    <w:rsid w:val="006B1626"/>
    <w:rsid w:val="006B3EB9"/>
    <w:rsid w:val="006B43CB"/>
    <w:rsid w:val="006B511A"/>
    <w:rsid w:val="006B5186"/>
    <w:rsid w:val="006B596E"/>
    <w:rsid w:val="006B612B"/>
    <w:rsid w:val="006B615E"/>
    <w:rsid w:val="006B7287"/>
    <w:rsid w:val="006B776B"/>
    <w:rsid w:val="006C0536"/>
    <w:rsid w:val="006C1AB4"/>
    <w:rsid w:val="006C1F3F"/>
    <w:rsid w:val="006C24FA"/>
    <w:rsid w:val="006C3407"/>
    <w:rsid w:val="006C4139"/>
    <w:rsid w:val="006C7546"/>
    <w:rsid w:val="006C761C"/>
    <w:rsid w:val="006D0223"/>
    <w:rsid w:val="006D1C7E"/>
    <w:rsid w:val="006D247F"/>
    <w:rsid w:val="006D33A3"/>
    <w:rsid w:val="006D6B43"/>
    <w:rsid w:val="006D72D1"/>
    <w:rsid w:val="006D7498"/>
    <w:rsid w:val="006D7BEE"/>
    <w:rsid w:val="006D7CCB"/>
    <w:rsid w:val="006E14D9"/>
    <w:rsid w:val="006E1733"/>
    <w:rsid w:val="006E21FF"/>
    <w:rsid w:val="006E26E3"/>
    <w:rsid w:val="006E2C45"/>
    <w:rsid w:val="006E6F1F"/>
    <w:rsid w:val="006E707B"/>
    <w:rsid w:val="006F399C"/>
    <w:rsid w:val="006F3D82"/>
    <w:rsid w:val="006F3FF2"/>
    <w:rsid w:val="006F4AC0"/>
    <w:rsid w:val="006F732D"/>
    <w:rsid w:val="007026BB"/>
    <w:rsid w:val="00702F5D"/>
    <w:rsid w:val="00703B03"/>
    <w:rsid w:val="00704C95"/>
    <w:rsid w:val="00706E55"/>
    <w:rsid w:val="00710059"/>
    <w:rsid w:val="00710C54"/>
    <w:rsid w:val="007118FA"/>
    <w:rsid w:val="007138EF"/>
    <w:rsid w:val="00715B5E"/>
    <w:rsid w:val="00716674"/>
    <w:rsid w:val="00716C46"/>
    <w:rsid w:val="00724565"/>
    <w:rsid w:val="00724E8C"/>
    <w:rsid w:val="00726A65"/>
    <w:rsid w:val="00727FEA"/>
    <w:rsid w:val="00730972"/>
    <w:rsid w:val="00731560"/>
    <w:rsid w:val="00732229"/>
    <w:rsid w:val="0073246F"/>
    <w:rsid w:val="00732961"/>
    <w:rsid w:val="0073369C"/>
    <w:rsid w:val="00736384"/>
    <w:rsid w:val="0073675B"/>
    <w:rsid w:val="00737401"/>
    <w:rsid w:val="00741299"/>
    <w:rsid w:val="0074184F"/>
    <w:rsid w:val="00741D25"/>
    <w:rsid w:val="00743F45"/>
    <w:rsid w:val="00746312"/>
    <w:rsid w:val="00746C73"/>
    <w:rsid w:val="00747458"/>
    <w:rsid w:val="007506FD"/>
    <w:rsid w:val="00750A76"/>
    <w:rsid w:val="00750C5F"/>
    <w:rsid w:val="00751371"/>
    <w:rsid w:val="00751F6B"/>
    <w:rsid w:val="0075335C"/>
    <w:rsid w:val="00754A74"/>
    <w:rsid w:val="00754E69"/>
    <w:rsid w:val="0075777C"/>
    <w:rsid w:val="0076005E"/>
    <w:rsid w:val="00761339"/>
    <w:rsid w:val="007626F8"/>
    <w:rsid w:val="0076281D"/>
    <w:rsid w:val="00762930"/>
    <w:rsid w:val="00764272"/>
    <w:rsid w:val="00764F3C"/>
    <w:rsid w:val="00765A0B"/>
    <w:rsid w:val="00766F33"/>
    <w:rsid w:val="0076736C"/>
    <w:rsid w:val="007701F4"/>
    <w:rsid w:val="00770467"/>
    <w:rsid w:val="00771E4E"/>
    <w:rsid w:val="00771F3E"/>
    <w:rsid w:val="00772056"/>
    <w:rsid w:val="0077288F"/>
    <w:rsid w:val="00773751"/>
    <w:rsid w:val="00776020"/>
    <w:rsid w:val="00777F3E"/>
    <w:rsid w:val="00780027"/>
    <w:rsid w:val="00781D1B"/>
    <w:rsid w:val="00783209"/>
    <w:rsid w:val="00783C8E"/>
    <w:rsid w:val="0078442A"/>
    <w:rsid w:val="00784B36"/>
    <w:rsid w:val="00787A9E"/>
    <w:rsid w:val="00787B83"/>
    <w:rsid w:val="007906D0"/>
    <w:rsid w:val="0079163A"/>
    <w:rsid w:val="00792572"/>
    <w:rsid w:val="007929C0"/>
    <w:rsid w:val="007929CC"/>
    <w:rsid w:val="00792F2F"/>
    <w:rsid w:val="007946B0"/>
    <w:rsid w:val="00794A2A"/>
    <w:rsid w:val="00795AAB"/>
    <w:rsid w:val="00796A68"/>
    <w:rsid w:val="00796E6B"/>
    <w:rsid w:val="007A0088"/>
    <w:rsid w:val="007A0AE0"/>
    <w:rsid w:val="007A0E45"/>
    <w:rsid w:val="007A271D"/>
    <w:rsid w:val="007A31AF"/>
    <w:rsid w:val="007A3708"/>
    <w:rsid w:val="007A4774"/>
    <w:rsid w:val="007A66ED"/>
    <w:rsid w:val="007A6CB3"/>
    <w:rsid w:val="007A6F6E"/>
    <w:rsid w:val="007A7EA2"/>
    <w:rsid w:val="007B0047"/>
    <w:rsid w:val="007B17F5"/>
    <w:rsid w:val="007B18A5"/>
    <w:rsid w:val="007B18CB"/>
    <w:rsid w:val="007B25E5"/>
    <w:rsid w:val="007B5B7D"/>
    <w:rsid w:val="007B6996"/>
    <w:rsid w:val="007B6FAA"/>
    <w:rsid w:val="007C0C09"/>
    <w:rsid w:val="007C2413"/>
    <w:rsid w:val="007C278C"/>
    <w:rsid w:val="007C2CD8"/>
    <w:rsid w:val="007C39BD"/>
    <w:rsid w:val="007C55AB"/>
    <w:rsid w:val="007C55FD"/>
    <w:rsid w:val="007C563F"/>
    <w:rsid w:val="007C67FB"/>
    <w:rsid w:val="007C6BBB"/>
    <w:rsid w:val="007D0BEB"/>
    <w:rsid w:val="007D284D"/>
    <w:rsid w:val="007D3489"/>
    <w:rsid w:val="007D42D8"/>
    <w:rsid w:val="007D567A"/>
    <w:rsid w:val="007D5A0F"/>
    <w:rsid w:val="007D5E1B"/>
    <w:rsid w:val="007D6AF6"/>
    <w:rsid w:val="007E1A32"/>
    <w:rsid w:val="007E3550"/>
    <w:rsid w:val="007E45D4"/>
    <w:rsid w:val="007E481E"/>
    <w:rsid w:val="007E4F0A"/>
    <w:rsid w:val="007E51F0"/>
    <w:rsid w:val="007E5B86"/>
    <w:rsid w:val="007E714F"/>
    <w:rsid w:val="007F07D8"/>
    <w:rsid w:val="007F1284"/>
    <w:rsid w:val="007F12AE"/>
    <w:rsid w:val="007F221D"/>
    <w:rsid w:val="007F25C6"/>
    <w:rsid w:val="007F2683"/>
    <w:rsid w:val="007F2922"/>
    <w:rsid w:val="007F3145"/>
    <w:rsid w:val="007F3194"/>
    <w:rsid w:val="007F36C5"/>
    <w:rsid w:val="007F4C97"/>
    <w:rsid w:val="007F6470"/>
    <w:rsid w:val="007F6822"/>
    <w:rsid w:val="007F6A55"/>
    <w:rsid w:val="007F6FBE"/>
    <w:rsid w:val="007F77F2"/>
    <w:rsid w:val="00800E3D"/>
    <w:rsid w:val="0080163D"/>
    <w:rsid w:val="008036CD"/>
    <w:rsid w:val="00803DC0"/>
    <w:rsid w:val="00805722"/>
    <w:rsid w:val="0080596D"/>
    <w:rsid w:val="0080639B"/>
    <w:rsid w:val="00806BA0"/>
    <w:rsid w:val="008078EA"/>
    <w:rsid w:val="008118EA"/>
    <w:rsid w:val="00814532"/>
    <w:rsid w:val="00817F48"/>
    <w:rsid w:val="008203F8"/>
    <w:rsid w:val="008209D1"/>
    <w:rsid w:val="00820D3E"/>
    <w:rsid w:val="00821BBB"/>
    <w:rsid w:val="00821FF7"/>
    <w:rsid w:val="00822578"/>
    <w:rsid w:val="00822E6E"/>
    <w:rsid w:val="00822F71"/>
    <w:rsid w:val="00824F84"/>
    <w:rsid w:val="00826802"/>
    <w:rsid w:val="00826E43"/>
    <w:rsid w:val="008322C9"/>
    <w:rsid w:val="00833BA1"/>
    <w:rsid w:val="00834568"/>
    <w:rsid w:val="00835C70"/>
    <w:rsid w:val="00837466"/>
    <w:rsid w:val="008376DA"/>
    <w:rsid w:val="008417C8"/>
    <w:rsid w:val="008418DA"/>
    <w:rsid w:val="008425F0"/>
    <w:rsid w:val="00842F0D"/>
    <w:rsid w:val="00844B19"/>
    <w:rsid w:val="00845461"/>
    <w:rsid w:val="00845617"/>
    <w:rsid w:val="00846C0F"/>
    <w:rsid w:val="00847280"/>
    <w:rsid w:val="00850306"/>
    <w:rsid w:val="00852529"/>
    <w:rsid w:val="00854A10"/>
    <w:rsid w:val="00854F0B"/>
    <w:rsid w:val="00856ADF"/>
    <w:rsid w:val="008572B7"/>
    <w:rsid w:val="0086218A"/>
    <w:rsid w:val="0086267A"/>
    <w:rsid w:val="008649A3"/>
    <w:rsid w:val="00865290"/>
    <w:rsid w:val="00871E65"/>
    <w:rsid w:val="008722D2"/>
    <w:rsid w:val="00872A0D"/>
    <w:rsid w:val="0087376D"/>
    <w:rsid w:val="00873DB1"/>
    <w:rsid w:val="00874BE6"/>
    <w:rsid w:val="008767ED"/>
    <w:rsid w:val="00877C36"/>
    <w:rsid w:val="00877CFD"/>
    <w:rsid w:val="00880574"/>
    <w:rsid w:val="00881AD1"/>
    <w:rsid w:val="008822AE"/>
    <w:rsid w:val="008838FB"/>
    <w:rsid w:val="0088507D"/>
    <w:rsid w:val="008850C3"/>
    <w:rsid w:val="0088577F"/>
    <w:rsid w:val="00887D3B"/>
    <w:rsid w:val="0089028A"/>
    <w:rsid w:val="00890F9A"/>
    <w:rsid w:val="00891702"/>
    <w:rsid w:val="00892EC7"/>
    <w:rsid w:val="00895031"/>
    <w:rsid w:val="0089523B"/>
    <w:rsid w:val="00895D65"/>
    <w:rsid w:val="0089686A"/>
    <w:rsid w:val="008A08B9"/>
    <w:rsid w:val="008A0D60"/>
    <w:rsid w:val="008A1B5E"/>
    <w:rsid w:val="008A2092"/>
    <w:rsid w:val="008A385F"/>
    <w:rsid w:val="008A3F43"/>
    <w:rsid w:val="008A5A8F"/>
    <w:rsid w:val="008A6EB0"/>
    <w:rsid w:val="008B1249"/>
    <w:rsid w:val="008B1872"/>
    <w:rsid w:val="008B4A74"/>
    <w:rsid w:val="008B4E5E"/>
    <w:rsid w:val="008B501B"/>
    <w:rsid w:val="008B53DC"/>
    <w:rsid w:val="008B62EB"/>
    <w:rsid w:val="008B6334"/>
    <w:rsid w:val="008B6644"/>
    <w:rsid w:val="008B71AD"/>
    <w:rsid w:val="008B7ADD"/>
    <w:rsid w:val="008C0831"/>
    <w:rsid w:val="008C0859"/>
    <w:rsid w:val="008C0CAE"/>
    <w:rsid w:val="008C2C1B"/>
    <w:rsid w:val="008C6CA5"/>
    <w:rsid w:val="008C72D2"/>
    <w:rsid w:val="008D0175"/>
    <w:rsid w:val="008D0C1D"/>
    <w:rsid w:val="008D100E"/>
    <w:rsid w:val="008D1656"/>
    <w:rsid w:val="008D3820"/>
    <w:rsid w:val="008D4597"/>
    <w:rsid w:val="008D5A47"/>
    <w:rsid w:val="008D60FD"/>
    <w:rsid w:val="008D6156"/>
    <w:rsid w:val="008D636B"/>
    <w:rsid w:val="008D755B"/>
    <w:rsid w:val="008D789D"/>
    <w:rsid w:val="008D7E77"/>
    <w:rsid w:val="008E10B2"/>
    <w:rsid w:val="008E188D"/>
    <w:rsid w:val="008E2DD0"/>
    <w:rsid w:val="008E3D64"/>
    <w:rsid w:val="008E494D"/>
    <w:rsid w:val="008E5431"/>
    <w:rsid w:val="008E555A"/>
    <w:rsid w:val="008F003A"/>
    <w:rsid w:val="008F05A5"/>
    <w:rsid w:val="008F2172"/>
    <w:rsid w:val="008F2BE3"/>
    <w:rsid w:val="008F3D30"/>
    <w:rsid w:val="008F4BA1"/>
    <w:rsid w:val="008F7B1B"/>
    <w:rsid w:val="008F7B83"/>
    <w:rsid w:val="00900EB2"/>
    <w:rsid w:val="00902D48"/>
    <w:rsid w:val="00902F27"/>
    <w:rsid w:val="00904812"/>
    <w:rsid w:val="00905550"/>
    <w:rsid w:val="00907C11"/>
    <w:rsid w:val="009124F9"/>
    <w:rsid w:val="0091275A"/>
    <w:rsid w:val="00915B99"/>
    <w:rsid w:val="00916886"/>
    <w:rsid w:val="00920D52"/>
    <w:rsid w:val="0092207E"/>
    <w:rsid w:val="00922715"/>
    <w:rsid w:val="009232FC"/>
    <w:rsid w:val="009235EE"/>
    <w:rsid w:val="00924709"/>
    <w:rsid w:val="009248D2"/>
    <w:rsid w:val="009252AD"/>
    <w:rsid w:val="00925839"/>
    <w:rsid w:val="00925A69"/>
    <w:rsid w:val="00925DE8"/>
    <w:rsid w:val="0092610B"/>
    <w:rsid w:val="009275DA"/>
    <w:rsid w:val="00930B96"/>
    <w:rsid w:val="00930E9A"/>
    <w:rsid w:val="00931475"/>
    <w:rsid w:val="00931C5A"/>
    <w:rsid w:val="00932040"/>
    <w:rsid w:val="00933544"/>
    <w:rsid w:val="009336EB"/>
    <w:rsid w:val="009339CD"/>
    <w:rsid w:val="00935666"/>
    <w:rsid w:val="009358D5"/>
    <w:rsid w:val="0093633C"/>
    <w:rsid w:val="00936726"/>
    <w:rsid w:val="00936AD5"/>
    <w:rsid w:val="00936FCF"/>
    <w:rsid w:val="0093771A"/>
    <w:rsid w:val="00940197"/>
    <w:rsid w:val="00940A5F"/>
    <w:rsid w:val="00940B00"/>
    <w:rsid w:val="00941198"/>
    <w:rsid w:val="00941875"/>
    <w:rsid w:val="00941C0C"/>
    <w:rsid w:val="00942BDD"/>
    <w:rsid w:val="00943A4C"/>
    <w:rsid w:val="00943D58"/>
    <w:rsid w:val="00944E83"/>
    <w:rsid w:val="00952292"/>
    <w:rsid w:val="00954EBA"/>
    <w:rsid w:val="00955362"/>
    <w:rsid w:val="00956231"/>
    <w:rsid w:val="00956B8D"/>
    <w:rsid w:val="00957FC2"/>
    <w:rsid w:val="009616A9"/>
    <w:rsid w:val="0096227B"/>
    <w:rsid w:val="00962A75"/>
    <w:rsid w:val="00962E1D"/>
    <w:rsid w:val="00964F93"/>
    <w:rsid w:val="009657D4"/>
    <w:rsid w:val="00965A00"/>
    <w:rsid w:val="00965BB6"/>
    <w:rsid w:val="00965F82"/>
    <w:rsid w:val="009661E6"/>
    <w:rsid w:val="00966811"/>
    <w:rsid w:val="00967683"/>
    <w:rsid w:val="00967F6A"/>
    <w:rsid w:val="00970882"/>
    <w:rsid w:val="00972359"/>
    <w:rsid w:val="00973028"/>
    <w:rsid w:val="00973D71"/>
    <w:rsid w:val="00974882"/>
    <w:rsid w:val="00975374"/>
    <w:rsid w:val="00975A32"/>
    <w:rsid w:val="00975D63"/>
    <w:rsid w:val="009773DD"/>
    <w:rsid w:val="0097769D"/>
    <w:rsid w:val="009801CA"/>
    <w:rsid w:val="00980DA0"/>
    <w:rsid w:val="00980E53"/>
    <w:rsid w:val="009814FF"/>
    <w:rsid w:val="009843D3"/>
    <w:rsid w:val="00986137"/>
    <w:rsid w:val="00986ACD"/>
    <w:rsid w:val="00986FC9"/>
    <w:rsid w:val="00991AFA"/>
    <w:rsid w:val="00991DC9"/>
    <w:rsid w:val="00992725"/>
    <w:rsid w:val="0099273F"/>
    <w:rsid w:val="00993165"/>
    <w:rsid w:val="00993516"/>
    <w:rsid w:val="00993977"/>
    <w:rsid w:val="00993B04"/>
    <w:rsid w:val="00993E1A"/>
    <w:rsid w:val="00993F00"/>
    <w:rsid w:val="00994A37"/>
    <w:rsid w:val="0099674D"/>
    <w:rsid w:val="00997ADC"/>
    <w:rsid w:val="009A0107"/>
    <w:rsid w:val="009A0978"/>
    <w:rsid w:val="009A1F72"/>
    <w:rsid w:val="009A23D8"/>
    <w:rsid w:val="009A25C3"/>
    <w:rsid w:val="009A283D"/>
    <w:rsid w:val="009A2E3C"/>
    <w:rsid w:val="009A59AD"/>
    <w:rsid w:val="009A680A"/>
    <w:rsid w:val="009A6D52"/>
    <w:rsid w:val="009A76EB"/>
    <w:rsid w:val="009B0356"/>
    <w:rsid w:val="009B05B3"/>
    <w:rsid w:val="009B084B"/>
    <w:rsid w:val="009B1136"/>
    <w:rsid w:val="009B16E7"/>
    <w:rsid w:val="009B1938"/>
    <w:rsid w:val="009B4ADD"/>
    <w:rsid w:val="009B4C85"/>
    <w:rsid w:val="009B695B"/>
    <w:rsid w:val="009B75A9"/>
    <w:rsid w:val="009B7606"/>
    <w:rsid w:val="009B7761"/>
    <w:rsid w:val="009B7F11"/>
    <w:rsid w:val="009C0EA6"/>
    <w:rsid w:val="009C3140"/>
    <w:rsid w:val="009C3D67"/>
    <w:rsid w:val="009C432F"/>
    <w:rsid w:val="009C4E40"/>
    <w:rsid w:val="009C5325"/>
    <w:rsid w:val="009C5795"/>
    <w:rsid w:val="009C6B37"/>
    <w:rsid w:val="009C7AD5"/>
    <w:rsid w:val="009D00DF"/>
    <w:rsid w:val="009D0C5F"/>
    <w:rsid w:val="009D2CF7"/>
    <w:rsid w:val="009D3EEC"/>
    <w:rsid w:val="009D5D48"/>
    <w:rsid w:val="009D5DD9"/>
    <w:rsid w:val="009D78A9"/>
    <w:rsid w:val="009D7AC9"/>
    <w:rsid w:val="009D7F16"/>
    <w:rsid w:val="009E11A3"/>
    <w:rsid w:val="009E3727"/>
    <w:rsid w:val="009E44C5"/>
    <w:rsid w:val="009E4F72"/>
    <w:rsid w:val="009E6721"/>
    <w:rsid w:val="009E715C"/>
    <w:rsid w:val="009F1F80"/>
    <w:rsid w:val="009F4587"/>
    <w:rsid w:val="009F6AF1"/>
    <w:rsid w:val="00A0070A"/>
    <w:rsid w:val="00A021D3"/>
    <w:rsid w:val="00A0378D"/>
    <w:rsid w:val="00A03FAA"/>
    <w:rsid w:val="00A047A1"/>
    <w:rsid w:val="00A0713D"/>
    <w:rsid w:val="00A12255"/>
    <w:rsid w:val="00A125C6"/>
    <w:rsid w:val="00A13BE7"/>
    <w:rsid w:val="00A14231"/>
    <w:rsid w:val="00A1469D"/>
    <w:rsid w:val="00A14CF1"/>
    <w:rsid w:val="00A15075"/>
    <w:rsid w:val="00A15FB0"/>
    <w:rsid w:val="00A17671"/>
    <w:rsid w:val="00A20179"/>
    <w:rsid w:val="00A21604"/>
    <w:rsid w:val="00A21FFB"/>
    <w:rsid w:val="00A23472"/>
    <w:rsid w:val="00A23876"/>
    <w:rsid w:val="00A239CA"/>
    <w:rsid w:val="00A239F7"/>
    <w:rsid w:val="00A241B8"/>
    <w:rsid w:val="00A245ED"/>
    <w:rsid w:val="00A24634"/>
    <w:rsid w:val="00A24EF8"/>
    <w:rsid w:val="00A25519"/>
    <w:rsid w:val="00A2722F"/>
    <w:rsid w:val="00A3012E"/>
    <w:rsid w:val="00A30F0A"/>
    <w:rsid w:val="00A31CA5"/>
    <w:rsid w:val="00A32085"/>
    <w:rsid w:val="00A324B0"/>
    <w:rsid w:val="00A3258E"/>
    <w:rsid w:val="00A32E37"/>
    <w:rsid w:val="00A341CA"/>
    <w:rsid w:val="00A34275"/>
    <w:rsid w:val="00A35DAA"/>
    <w:rsid w:val="00A37146"/>
    <w:rsid w:val="00A40A0D"/>
    <w:rsid w:val="00A412D2"/>
    <w:rsid w:val="00A44E40"/>
    <w:rsid w:val="00A451F4"/>
    <w:rsid w:val="00A4661C"/>
    <w:rsid w:val="00A47B66"/>
    <w:rsid w:val="00A512A7"/>
    <w:rsid w:val="00A51C92"/>
    <w:rsid w:val="00A52694"/>
    <w:rsid w:val="00A55C8D"/>
    <w:rsid w:val="00A56246"/>
    <w:rsid w:val="00A57A20"/>
    <w:rsid w:val="00A57BF6"/>
    <w:rsid w:val="00A57C5F"/>
    <w:rsid w:val="00A60969"/>
    <w:rsid w:val="00A60A18"/>
    <w:rsid w:val="00A62EB4"/>
    <w:rsid w:val="00A636A9"/>
    <w:rsid w:val="00A63C8F"/>
    <w:rsid w:val="00A642EA"/>
    <w:rsid w:val="00A64755"/>
    <w:rsid w:val="00A6567D"/>
    <w:rsid w:val="00A66B0F"/>
    <w:rsid w:val="00A67228"/>
    <w:rsid w:val="00A73D01"/>
    <w:rsid w:val="00A74C99"/>
    <w:rsid w:val="00A754F8"/>
    <w:rsid w:val="00A756E2"/>
    <w:rsid w:val="00A76096"/>
    <w:rsid w:val="00A77347"/>
    <w:rsid w:val="00A80300"/>
    <w:rsid w:val="00A80AD1"/>
    <w:rsid w:val="00A82491"/>
    <w:rsid w:val="00A83FB1"/>
    <w:rsid w:val="00A8480F"/>
    <w:rsid w:val="00A85E1C"/>
    <w:rsid w:val="00A86F36"/>
    <w:rsid w:val="00A90D3B"/>
    <w:rsid w:val="00A91472"/>
    <w:rsid w:val="00A91530"/>
    <w:rsid w:val="00A9209C"/>
    <w:rsid w:val="00A93EA2"/>
    <w:rsid w:val="00A9692E"/>
    <w:rsid w:val="00A96968"/>
    <w:rsid w:val="00A973BA"/>
    <w:rsid w:val="00AA1FCD"/>
    <w:rsid w:val="00AA22A5"/>
    <w:rsid w:val="00AA23E8"/>
    <w:rsid w:val="00AA2CC8"/>
    <w:rsid w:val="00AA3018"/>
    <w:rsid w:val="00AA3D7C"/>
    <w:rsid w:val="00AA3FFB"/>
    <w:rsid w:val="00AB1F98"/>
    <w:rsid w:val="00AB32E6"/>
    <w:rsid w:val="00AB417B"/>
    <w:rsid w:val="00AB4F0C"/>
    <w:rsid w:val="00AB5241"/>
    <w:rsid w:val="00AB6AE6"/>
    <w:rsid w:val="00AC1B2A"/>
    <w:rsid w:val="00AC1F1B"/>
    <w:rsid w:val="00AC2E85"/>
    <w:rsid w:val="00AC3327"/>
    <w:rsid w:val="00AC3842"/>
    <w:rsid w:val="00AC4E82"/>
    <w:rsid w:val="00AC6863"/>
    <w:rsid w:val="00AC7005"/>
    <w:rsid w:val="00AC7D13"/>
    <w:rsid w:val="00AD0522"/>
    <w:rsid w:val="00AD15EA"/>
    <w:rsid w:val="00AD17D6"/>
    <w:rsid w:val="00AD304F"/>
    <w:rsid w:val="00AD3081"/>
    <w:rsid w:val="00AD35A6"/>
    <w:rsid w:val="00AD4172"/>
    <w:rsid w:val="00AD4AB8"/>
    <w:rsid w:val="00AD57E9"/>
    <w:rsid w:val="00AD5AE5"/>
    <w:rsid w:val="00AD670A"/>
    <w:rsid w:val="00AE092F"/>
    <w:rsid w:val="00AE4544"/>
    <w:rsid w:val="00AE4B0F"/>
    <w:rsid w:val="00AF015E"/>
    <w:rsid w:val="00AF0CC3"/>
    <w:rsid w:val="00AF0F86"/>
    <w:rsid w:val="00AF5CCA"/>
    <w:rsid w:val="00AF684A"/>
    <w:rsid w:val="00AF70E0"/>
    <w:rsid w:val="00AF7645"/>
    <w:rsid w:val="00AF7D79"/>
    <w:rsid w:val="00B021B6"/>
    <w:rsid w:val="00B036EB"/>
    <w:rsid w:val="00B044E7"/>
    <w:rsid w:val="00B04AD6"/>
    <w:rsid w:val="00B04C04"/>
    <w:rsid w:val="00B1027F"/>
    <w:rsid w:val="00B11F4E"/>
    <w:rsid w:val="00B12F1C"/>
    <w:rsid w:val="00B12FCF"/>
    <w:rsid w:val="00B142E0"/>
    <w:rsid w:val="00B14754"/>
    <w:rsid w:val="00B14BE7"/>
    <w:rsid w:val="00B14C7A"/>
    <w:rsid w:val="00B15891"/>
    <w:rsid w:val="00B1664F"/>
    <w:rsid w:val="00B20AA8"/>
    <w:rsid w:val="00B21724"/>
    <w:rsid w:val="00B219FF"/>
    <w:rsid w:val="00B22768"/>
    <w:rsid w:val="00B24623"/>
    <w:rsid w:val="00B2748C"/>
    <w:rsid w:val="00B279A5"/>
    <w:rsid w:val="00B27A4E"/>
    <w:rsid w:val="00B306BF"/>
    <w:rsid w:val="00B30D35"/>
    <w:rsid w:val="00B30FEB"/>
    <w:rsid w:val="00B31394"/>
    <w:rsid w:val="00B3234C"/>
    <w:rsid w:val="00B328F0"/>
    <w:rsid w:val="00B33804"/>
    <w:rsid w:val="00B3475A"/>
    <w:rsid w:val="00B4019E"/>
    <w:rsid w:val="00B4028A"/>
    <w:rsid w:val="00B405AF"/>
    <w:rsid w:val="00B40A11"/>
    <w:rsid w:val="00B40A2B"/>
    <w:rsid w:val="00B41EF7"/>
    <w:rsid w:val="00B42179"/>
    <w:rsid w:val="00B427EA"/>
    <w:rsid w:val="00B4353A"/>
    <w:rsid w:val="00B43FAF"/>
    <w:rsid w:val="00B441CA"/>
    <w:rsid w:val="00B45B8B"/>
    <w:rsid w:val="00B464A5"/>
    <w:rsid w:val="00B50003"/>
    <w:rsid w:val="00B52294"/>
    <w:rsid w:val="00B52623"/>
    <w:rsid w:val="00B52F50"/>
    <w:rsid w:val="00B566E6"/>
    <w:rsid w:val="00B56B3C"/>
    <w:rsid w:val="00B6034F"/>
    <w:rsid w:val="00B60781"/>
    <w:rsid w:val="00B60DAB"/>
    <w:rsid w:val="00B60EB3"/>
    <w:rsid w:val="00B61A62"/>
    <w:rsid w:val="00B622AA"/>
    <w:rsid w:val="00B62663"/>
    <w:rsid w:val="00B634A4"/>
    <w:rsid w:val="00B634C1"/>
    <w:rsid w:val="00B650AD"/>
    <w:rsid w:val="00B65565"/>
    <w:rsid w:val="00B65DBC"/>
    <w:rsid w:val="00B668B5"/>
    <w:rsid w:val="00B66A9E"/>
    <w:rsid w:val="00B72AC6"/>
    <w:rsid w:val="00B73DCC"/>
    <w:rsid w:val="00B74245"/>
    <w:rsid w:val="00B74348"/>
    <w:rsid w:val="00B75553"/>
    <w:rsid w:val="00B76BCF"/>
    <w:rsid w:val="00B774DF"/>
    <w:rsid w:val="00B804C9"/>
    <w:rsid w:val="00B81107"/>
    <w:rsid w:val="00B82FB9"/>
    <w:rsid w:val="00B833EA"/>
    <w:rsid w:val="00B83852"/>
    <w:rsid w:val="00B853C3"/>
    <w:rsid w:val="00B855D5"/>
    <w:rsid w:val="00B855EB"/>
    <w:rsid w:val="00B87F92"/>
    <w:rsid w:val="00B90AE2"/>
    <w:rsid w:val="00B92AD0"/>
    <w:rsid w:val="00B93F48"/>
    <w:rsid w:val="00B94141"/>
    <w:rsid w:val="00B9482C"/>
    <w:rsid w:val="00B95D44"/>
    <w:rsid w:val="00B965CB"/>
    <w:rsid w:val="00BA1C53"/>
    <w:rsid w:val="00BA37ED"/>
    <w:rsid w:val="00BA5FCA"/>
    <w:rsid w:val="00BA60CB"/>
    <w:rsid w:val="00BB01B4"/>
    <w:rsid w:val="00BB1237"/>
    <w:rsid w:val="00BB14A2"/>
    <w:rsid w:val="00BB1CA1"/>
    <w:rsid w:val="00BB20E4"/>
    <w:rsid w:val="00BB25AF"/>
    <w:rsid w:val="00BB40D4"/>
    <w:rsid w:val="00BB48E2"/>
    <w:rsid w:val="00BB4C0A"/>
    <w:rsid w:val="00BB4E53"/>
    <w:rsid w:val="00BB7FF8"/>
    <w:rsid w:val="00BC0711"/>
    <w:rsid w:val="00BC080E"/>
    <w:rsid w:val="00BC3CE9"/>
    <w:rsid w:val="00BC433F"/>
    <w:rsid w:val="00BC58A3"/>
    <w:rsid w:val="00BC5A4C"/>
    <w:rsid w:val="00BC602C"/>
    <w:rsid w:val="00BD0562"/>
    <w:rsid w:val="00BD0DA3"/>
    <w:rsid w:val="00BD1A89"/>
    <w:rsid w:val="00BD1CC2"/>
    <w:rsid w:val="00BD24C1"/>
    <w:rsid w:val="00BD2E71"/>
    <w:rsid w:val="00BD4176"/>
    <w:rsid w:val="00BD555A"/>
    <w:rsid w:val="00BD66E2"/>
    <w:rsid w:val="00BE075F"/>
    <w:rsid w:val="00BE0BEB"/>
    <w:rsid w:val="00BE3D0B"/>
    <w:rsid w:val="00BE4679"/>
    <w:rsid w:val="00BE5547"/>
    <w:rsid w:val="00BE6104"/>
    <w:rsid w:val="00BE61F4"/>
    <w:rsid w:val="00BE67B8"/>
    <w:rsid w:val="00BE7242"/>
    <w:rsid w:val="00BE7364"/>
    <w:rsid w:val="00BE7A63"/>
    <w:rsid w:val="00BF3E2F"/>
    <w:rsid w:val="00BF4F0C"/>
    <w:rsid w:val="00BF4F18"/>
    <w:rsid w:val="00BF78A3"/>
    <w:rsid w:val="00C0009C"/>
    <w:rsid w:val="00C00F13"/>
    <w:rsid w:val="00C01280"/>
    <w:rsid w:val="00C0254E"/>
    <w:rsid w:val="00C028D9"/>
    <w:rsid w:val="00C02BD4"/>
    <w:rsid w:val="00C03425"/>
    <w:rsid w:val="00C03650"/>
    <w:rsid w:val="00C058DE"/>
    <w:rsid w:val="00C06A3D"/>
    <w:rsid w:val="00C06E5A"/>
    <w:rsid w:val="00C15760"/>
    <w:rsid w:val="00C158B1"/>
    <w:rsid w:val="00C15F85"/>
    <w:rsid w:val="00C172CA"/>
    <w:rsid w:val="00C22247"/>
    <w:rsid w:val="00C2413E"/>
    <w:rsid w:val="00C2463E"/>
    <w:rsid w:val="00C252AA"/>
    <w:rsid w:val="00C26C75"/>
    <w:rsid w:val="00C273DF"/>
    <w:rsid w:val="00C27DBD"/>
    <w:rsid w:val="00C30A98"/>
    <w:rsid w:val="00C30D6A"/>
    <w:rsid w:val="00C32672"/>
    <w:rsid w:val="00C32724"/>
    <w:rsid w:val="00C32AE3"/>
    <w:rsid w:val="00C32F35"/>
    <w:rsid w:val="00C3321F"/>
    <w:rsid w:val="00C34E43"/>
    <w:rsid w:val="00C352B5"/>
    <w:rsid w:val="00C359BE"/>
    <w:rsid w:val="00C3629E"/>
    <w:rsid w:val="00C36B1E"/>
    <w:rsid w:val="00C36F15"/>
    <w:rsid w:val="00C37883"/>
    <w:rsid w:val="00C405F4"/>
    <w:rsid w:val="00C417A7"/>
    <w:rsid w:val="00C44863"/>
    <w:rsid w:val="00C449E1"/>
    <w:rsid w:val="00C455D3"/>
    <w:rsid w:val="00C46584"/>
    <w:rsid w:val="00C479F7"/>
    <w:rsid w:val="00C5075E"/>
    <w:rsid w:val="00C50B03"/>
    <w:rsid w:val="00C53681"/>
    <w:rsid w:val="00C53B4B"/>
    <w:rsid w:val="00C55BA2"/>
    <w:rsid w:val="00C565A5"/>
    <w:rsid w:val="00C57469"/>
    <w:rsid w:val="00C60375"/>
    <w:rsid w:val="00C60D0A"/>
    <w:rsid w:val="00C62900"/>
    <w:rsid w:val="00C62C47"/>
    <w:rsid w:val="00C63294"/>
    <w:rsid w:val="00C644EE"/>
    <w:rsid w:val="00C67292"/>
    <w:rsid w:val="00C70250"/>
    <w:rsid w:val="00C70282"/>
    <w:rsid w:val="00C704BA"/>
    <w:rsid w:val="00C705AD"/>
    <w:rsid w:val="00C70804"/>
    <w:rsid w:val="00C7217F"/>
    <w:rsid w:val="00C72B33"/>
    <w:rsid w:val="00C72DA7"/>
    <w:rsid w:val="00C747D0"/>
    <w:rsid w:val="00C7543A"/>
    <w:rsid w:val="00C75491"/>
    <w:rsid w:val="00C771D2"/>
    <w:rsid w:val="00C8059D"/>
    <w:rsid w:val="00C80C98"/>
    <w:rsid w:val="00C82C93"/>
    <w:rsid w:val="00C82E6B"/>
    <w:rsid w:val="00C869C1"/>
    <w:rsid w:val="00C873A1"/>
    <w:rsid w:val="00C90012"/>
    <w:rsid w:val="00C9072A"/>
    <w:rsid w:val="00C90BC9"/>
    <w:rsid w:val="00C91168"/>
    <w:rsid w:val="00C92D85"/>
    <w:rsid w:val="00C93DBA"/>
    <w:rsid w:val="00C9453C"/>
    <w:rsid w:val="00C948A4"/>
    <w:rsid w:val="00C94972"/>
    <w:rsid w:val="00C95CB3"/>
    <w:rsid w:val="00C96339"/>
    <w:rsid w:val="00C96A9C"/>
    <w:rsid w:val="00CA0348"/>
    <w:rsid w:val="00CA1314"/>
    <w:rsid w:val="00CA39C2"/>
    <w:rsid w:val="00CA3BB3"/>
    <w:rsid w:val="00CA56E5"/>
    <w:rsid w:val="00CA57B9"/>
    <w:rsid w:val="00CA5B4E"/>
    <w:rsid w:val="00CA6CC2"/>
    <w:rsid w:val="00CA7058"/>
    <w:rsid w:val="00CB04B0"/>
    <w:rsid w:val="00CB1B35"/>
    <w:rsid w:val="00CB2552"/>
    <w:rsid w:val="00CB2DAC"/>
    <w:rsid w:val="00CB3074"/>
    <w:rsid w:val="00CB3AD0"/>
    <w:rsid w:val="00CB64B2"/>
    <w:rsid w:val="00CB781F"/>
    <w:rsid w:val="00CC03DE"/>
    <w:rsid w:val="00CC070D"/>
    <w:rsid w:val="00CC1912"/>
    <w:rsid w:val="00CC2CC7"/>
    <w:rsid w:val="00CC3D26"/>
    <w:rsid w:val="00CC4866"/>
    <w:rsid w:val="00CC55B2"/>
    <w:rsid w:val="00CC613A"/>
    <w:rsid w:val="00CC690D"/>
    <w:rsid w:val="00CC75E8"/>
    <w:rsid w:val="00CD0B0C"/>
    <w:rsid w:val="00CD179B"/>
    <w:rsid w:val="00CD2354"/>
    <w:rsid w:val="00CD4115"/>
    <w:rsid w:val="00CD76E0"/>
    <w:rsid w:val="00CD79B8"/>
    <w:rsid w:val="00CE03DB"/>
    <w:rsid w:val="00CE16BE"/>
    <w:rsid w:val="00CE2F18"/>
    <w:rsid w:val="00CE32B6"/>
    <w:rsid w:val="00CE416D"/>
    <w:rsid w:val="00CE4613"/>
    <w:rsid w:val="00CE4A25"/>
    <w:rsid w:val="00CF0A49"/>
    <w:rsid w:val="00CF1F62"/>
    <w:rsid w:val="00CF21B6"/>
    <w:rsid w:val="00CF2791"/>
    <w:rsid w:val="00CF5A19"/>
    <w:rsid w:val="00CF5CBD"/>
    <w:rsid w:val="00D001B6"/>
    <w:rsid w:val="00D0148E"/>
    <w:rsid w:val="00D033BA"/>
    <w:rsid w:val="00D06D6F"/>
    <w:rsid w:val="00D10662"/>
    <w:rsid w:val="00D107A8"/>
    <w:rsid w:val="00D10AE8"/>
    <w:rsid w:val="00D1180A"/>
    <w:rsid w:val="00D11C44"/>
    <w:rsid w:val="00D1260D"/>
    <w:rsid w:val="00D13FF5"/>
    <w:rsid w:val="00D14163"/>
    <w:rsid w:val="00D1511F"/>
    <w:rsid w:val="00D1702E"/>
    <w:rsid w:val="00D1721C"/>
    <w:rsid w:val="00D17A9F"/>
    <w:rsid w:val="00D210E2"/>
    <w:rsid w:val="00D21308"/>
    <w:rsid w:val="00D21CC3"/>
    <w:rsid w:val="00D220BA"/>
    <w:rsid w:val="00D225EA"/>
    <w:rsid w:val="00D22FFD"/>
    <w:rsid w:val="00D23F17"/>
    <w:rsid w:val="00D24538"/>
    <w:rsid w:val="00D25035"/>
    <w:rsid w:val="00D31B32"/>
    <w:rsid w:val="00D33157"/>
    <w:rsid w:val="00D33870"/>
    <w:rsid w:val="00D33A09"/>
    <w:rsid w:val="00D34426"/>
    <w:rsid w:val="00D3467C"/>
    <w:rsid w:val="00D34862"/>
    <w:rsid w:val="00D36164"/>
    <w:rsid w:val="00D365F7"/>
    <w:rsid w:val="00D36D24"/>
    <w:rsid w:val="00D37048"/>
    <w:rsid w:val="00D37F59"/>
    <w:rsid w:val="00D405E8"/>
    <w:rsid w:val="00D41BD0"/>
    <w:rsid w:val="00D4328A"/>
    <w:rsid w:val="00D459C9"/>
    <w:rsid w:val="00D45D22"/>
    <w:rsid w:val="00D46EAD"/>
    <w:rsid w:val="00D47E10"/>
    <w:rsid w:val="00D50AA3"/>
    <w:rsid w:val="00D50F48"/>
    <w:rsid w:val="00D52602"/>
    <w:rsid w:val="00D541FC"/>
    <w:rsid w:val="00D54749"/>
    <w:rsid w:val="00D57826"/>
    <w:rsid w:val="00D57B1F"/>
    <w:rsid w:val="00D6369A"/>
    <w:rsid w:val="00D64FB1"/>
    <w:rsid w:val="00D662B6"/>
    <w:rsid w:val="00D66618"/>
    <w:rsid w:val="00D66F49"/>
    <w:rsid w:val="00D67871"/>
    <w:rsid w:val="00D67BFD"/>
    <w:rsid w:val="00D70867"/>
    <w:rsid w:val="00D70D5C"/>
    <w:rsid w:val="00D72180"/>
    <w:rsid w:val="00D7285B"/>
    <w:rsid w:val="00D7398E"/>
    <w:rsid w:val="00D749DC"/>
    <w:rsid w:val="00D74EA2"/>
    <w:rsid w:val="00D7610E"/>
    <w:rsid w:val="00D764AE"/>
    <w:rsid w:val="00D765E8"/>
    <w:rsid w:val="00D76C4C"/>
    <w:rsid w:val="00D776CD"/>
    <w:rsid w:val="00D814A2"/>
    <w:rsid w:val="00D853B4"/>
    <w:rsid w:val="00D85B73"/>
    <w:rsid w:val="00D8610C"/>
    <w:rsid w:val="00D874D8"/>
    <w:rsid w:val="00D877D2"/>
    <w:rsid w:val="00D90D47"/>
    <w:rsid w:val="00D92C06"/>
    <w:rsid w:val="00D92E2F"/>
    <w:rsid w:val="00D93BFE"/>
    <w:rsid w:val="00D93CFB"/>
    <w:rsid w:val="00D94052"/>
    <w:rsid w:val="00D94C28"/>
    <w:rsid w:val="00D95527"/>
    <w:rsid w:val="00DA0CAA"/>
    <w:rsid w:val="00DA11AC"/>
    <w:rsid w:val="00DA2F4B"/>
    <w:rsid w:val="00DA3905"/>
    <w:rsid w:val="00DA47CF"/>
    <w:rsid w:val="00DA4A38"/>
    <w:rsid w:val="00DA6A83"/>
    <w:rsid w:val="00DA6E0B"/>
    <w:rsid w:val="00DA6FC3"/>
    <w:rsid w:val="00DA7461"/>
    <w:rsid w:val="00DA7481"/>
    <w:rsid w:val="00DB092E"/>
    <w:rsid w:val="00DB0D47"/>
    <w:rsid w:val="00DB32EE"/>
    <w:rsid w:val="00DB587B"/>
    <w:rsid w:val="00DB62C7"/>
    <w:rsid w:val="00DB782D"/>
    <w:rsid w:val="00DB7841"/>
    <w:rsid w:val="00DB7B51"/>
    <w:rsid w:val="00DB7F0C"/>
    <w:rsid w:val="00DC128E"/>
    <w:rsid w:val="00DC3F0C"/>
    <w:rsid w:val="00DC4486"/>
    <w:rsid w:val="00DC4704"/>
    <w:rsid w:val="00DC5F15"/>
    <w:rsid w:val="00DC7606"/>
    <w:rsid w:val="00DD09B3"/>
    <w:rsid w:val="00DD1720"/>
    <w:rsid w:val="00DD17F0"/>
    <w:rsid w:val="00DD1A35"/>
    <w:rsid w:val="00DD2DD6"/>
    <w:rsid w:val="00DD356C"/>
    <w:rsid w:val="00DD3BC3"/>
    <w:rsid w:val="00DD448D"/>
    <w:rsid w:val="00DD4837"/>
    <w:rsid w:val="00DD7084"/>
    <w:rsid w:val="00DE150B"/>
    <w:rsid w:val="00DE2AA3"/>
    <w:rsid w:val="00DE2AF6"/>
    <w:rsid w:val="00DE2C35"/>
    <w:rsid w:val="00DE2D7D"/>
    <w:rsid w:val="00DE316E"/>
    <w:rsid w:val="00DE3B24"/>
    <w:rsid w:val="00DE48CE"/>
    <w:rsid w:val="00DE572D"/>
    <w:rsid w:val="00DE7FCA"/>
    <w:rsid w:val="00DF05A2"/>
    <w:rsid w:val="00DF1BCE"/>
    <w:rsid w:val="00DF2D3A"/>
    <w:rsid w:val="00DF4DB0"/>
    <w:rsid w:val="00DF6F46"/>
    <w:rsid w:val="00DF72BA"/>
    <w:rsid w:val="00DF7BA8"/>
    <w:rsid w:val="00E0150D"/>
    <w:rsid w:val="00E036B3"/>
    <w:rsid w:val="00E0443D"/>
    <w:rsid w:val="00E063F5"/>
    <w:rsid w:val="00E072E0"/>
    <w:rsid w:val="00E12501"/>
    <w:rsid w:val="00E13075"/>
    <w:rsid w:val="00E135A6"/>
    <w:rsid w:val="00E1375A"/>
    <w:rsid w:val="00E16B70"/>
    <w:rsid w:val="00E17479"/>
    <w:rsid w:val="00E17612"/>
    <w:rsid w:val="00E20F04"/>
    <w:rsid w:val="00E220D0"/>
    <w:rsid w:val="00E23CE6"/>
    <w:rsid w:val="00E242DB"/>
    <w:rsid w:val="00E24BBD"/>
    <w:rsid w:val="00E257B4"/>
    <w:rsid w:val="00E25F9D"/>
    <w:rsid w:val="00E26008"/>
    <w:rsid w:val="00E26135"/>
    <w:rsid w:val="00E26158"/>
    <w:rsid w:val="00E26803"/>
    <w:rsid w:val="00E26AD1"/>
    <w:rsid w:val="00E26CA2"/>
    <w:rsid w:val="00E27A07"/>
    <w:rsid w:val="00E31523"/>
    <w:rsid w:val="00E324D1"/>
    <w:rsid w:val="00E3279E"/>
    <w:rsid w:val="00E32CB5"/>
    <w:rsid w:val="00E3307A"/>
    <w:rsid w:val="00E33621"/>
    <w:rsid w:val="00E34001"/>
    <w:rsid w:val="00E34C60"/>
    <w:rsid w:val="00E37778"/>
    <w:rsid w:val="00E40801"/>
    <w:rsid w:val="00E422E9"/>
    <w:rsid w:val="00E425AC"/>
    <w:rsid w:val="00E42605"/>
    <w:rsid w:val="00E4593A"/>
    <w:rsid w:val="00E45E52"/>
    <w:rsid w:val="00E4664B"/>
    <w:rsid w:val="00E47513"/>
    <w:rsid w:val="00E47D57"/>
    <w:rsid w:val="00E50081"/>
    <w:rsid w:val="00E5012C"/>
    <w:rsid w:val="00E5029E"/>
    <w:rsid w:val="00E52FF7"/>
    <w:rsid w:val="00E5335A"/>
    <w:rsid w:val="00E545C9"/>
    <w:rsid w:val="00E5511B"/>
    <w:rsid w:val="00E602F7"/>
    <w:rsid w:val="00E60320"/>
    <w:rsid w:val="00E62C53"/>
    <w:rsid w:val="00E653B3"/>
    <w:rsid w:val="00E676F3"/>
    <w:rsid w:val="00E67CA7"/>
    <w:rsid w:val="00E7006A"/>
    <w:rsid w:val="00E706B7"/>
    <w:rsid w:val="00E71100"/>
    <w:rsid w:val="00E723D2"/>
    <w:rsid w:val="00E72D51"/>
    <w:rsid w:val="00E73057"/>
    <w:rsid w:val="00E74E76"/>
    <w:rsid w:val="00E75AF8"/>
    <w:rsid w:val="00E75C5C"/>
    <w:rsid w:val="00E80088"/>
    <w:rsid w:val="00E80CF7"/>
    <w:rsid w:val="00E83CAA"/>
    <w:rsid w:val="00E846C4"/>
    <w:rsid w:val="00E854AD"/>
    <w:rsid w:val="00E866E2"/>
    <w:rsid w:val="00E87417"/>
    <w:rsid w:val="00E929AB"/>
    <w:rsid w:val="00E93177"/>
    <w:rsid w:val="00E946B6"/>
    <w:rsid w:val="00E94AA4"/>
    <w:rsid w:val="00E954EE"/>
    <w:rsid w:val="00E95DF6"/>
    <w:rsid w:val="00E96950"/>
    <w:rsid w:val="00E97CB9"/>
    <w:rsid w:val="00EA0B4A"/>
    <w:rsid w:val="00EA1866"/>
    <w:rsid w:val="00EA20FC"/>
    <w:rsid w:val="00EA2BA8"/>
    <w:rsid w:val="00EA3A1A"/>
    <w:rsid w:val="00EA74D7"/>
    <w:rsid w:val="00EB0D56"/>
    <w:rsid w:val="00EB2153"/>
    <w:rsid w:val="00EB22F4"/>
    <w:rsid w:val="00EB24E7"/>
    <w:rsid w:val="00EB2E36"/>
    <w:rsid w:val="00EB36C5"/>
    <w:rsid w:val="00EB4360"/>
    <w:rsid w:val="00EB5923"/>
    <w:rsid w:val="00EC0E7D"/>
    <w:rsid w:val="00EC1259"/>
    <w:rsid w:val="00EC15AF"/>
    <w:rsid w:val="00EC2ECA"/>
    <w:rsid w:val="00EC37D2"/>
    <w:rsid w:val="00EC541E"/>
    <w:rsid w:val="00EC5AC0"/>
    <w:rsid w:val="00EC606C"/>
    <w:rsid w:val="00EC6A3C"/>
    <w:rsid w:val="00EC7829"/>
    <w:rsid w:val="00ED07D7"/>
    <w:rsid w:val="00ED2275"/>
    <w:rsid w:val="00ED48A4"/>
    <w:rsid w:val="00ED7E56"/>
    <w:rsid w:val="00EE1027"/>
    <w:rsid w:val="00EE3407"/>
    <w:rsid w:val="00EE679E"/>
    <w:rsid w:val="00EE6C6C"/>
    <w:rsid w:val="00EE7ED3"/>
    <w:rsid w:val="00EF0507"/>
    <w:rsid w:val="00EF175B"/>
    <w:rsid w:val="00EF2362"/>
    <w:rsid w:val="00EF5633"/>
    <w:rsid w:val="00EF640A"/>
    <w:rsid w:val="00F0261F"/>
    <w:rsid w:val="00F02A2F"/>
    <w:rsid w:val="00F03EB8"/>
    <w:rsid w:val="00F0455C"/>
    <w:rsid w:val="00F0496B"/>
    <w:rsid w:val="00F04A45"/>
    <w:rsid w:val="00F0622A"/>
    <w:rsid w:val="00F0702A"/>
    <w:rsid w:val="00F0786A"/>
    <w:rsid w:val="00F10E81"/>
    <w:rsid w:val="00F11534"/>
    <w:rsid w:val="00F116EB"/>
    <w:rsid w:val="00F12F4D"/>
    <w:rsid w:val="00F14C4B"/>
    <w:rsid w:val="00F14DC3"/>
    <w:rsid w:val="00F20D24"/>
    <w:rsid w:val="00F21E2C"/>
    <w:rsid w:val="00F22561"/>
    <w:rsid w:val="00F229CE"/>
    <w:rsid w:val="00F23A6F"/>
    <w:rsid w:val="00F24669"/>
    <w:rsid w:val="00F24B95"/>
    <w:rsid w:val="00F2516E"/>
    <w:rsid w:val="00F25246"/>
    <w:rsid w:val="00F273E6"/>
    <w:rsid w:val="00F27864"/>
    <w:rsid w:val="00F306E2"/>
    <w:rsid w:val="00F30E7E"/>
    <w:rsid w:val="00F32D9C"/>
    <w:rsid w:val="00F32F0B"/>
    <w:rsid w:val="00F33BFB"/>
    <w:rsid w:val="00F33C97"/>
    <w:rsid w:val="00F37B7F"/>
    <w:rsid w:val="00F407A6"/>
    <w:rsid w:val="00F41093"/>
    <w:rsid w:val="00F42435"/>
    <w:rsid w:val="00F42587"/>
    <w:rsid w:val="00F44722"/>
    <w:rsid w:val="00F453A6"/>
    <w:rsid w:val="00F45695"/>
    <w:rsid w:val="00F4698A"/>
    <w:rsid w:val="00F475EE"/>
    <w:rsid w:val="00F5144E"/>
    <w:rsid w:val="00F52001"/>
    <w:rsid w:val="00F52D5F"/>
    <w:rsid w:val="00F52FFA"/>
    <w:rsid w:val="00F550E9"/>
    <w:rsid w:val="00F55C9C"/>
    <w:rsid w:val="00F5628D"/>
    <w:rsid w:val="00F57312"/>
    <w:rsid w:val="00F574AF"/>
    <w:rsid w:val="00F574F6"/>
    <w:rsid w:val="00F57836"/>
    <w:rsid w:val="00F61102"/>
    <w:rsid w:val="00F641A3"/>
    <w:rsid w:val="00F656EA"/>
    <w:rsid w:val="00F66B4C"/>
    <w:rsid w:val="00F66BF6"/>
    <w:rsid w:val="00F670CE"/>
    <w:rsid w:val="00F702E3"/>
    <w:rsid w:val="00F708E4"/>
    <w:rsid w:val="00F70CEF"/>
    <w:rsid w:val="00F71312"/>
    <w:rsid w:val="00F73461"/>
    <w:rsid w:val="00F737CE"/>
    <w:rsid w:val="00F74744"/>
    <w:rsid w:val="00F75DEF"/>
    <w:rsid w:val="00F77323"/>
    <w:rsid w:val="00F77D0D"/>
    <w:rsid w:val="00F80406"/>
    <w:rsid w:val="00F804D5"/>
    <w:rsid w:val="00F80787"/>
    <w:rsid w:val="00F8083D"/>
    <w:rsid w:val="00F81306"/>
    <w:rsid w:val="00F820BB"/>
    <w:rsid w:val="00F83F19"/>
    <w:rsid w:val="00F85543"/>
    <w:rsid w:val="00F85954"/>
    <w:rsid w:val="00F8601C"/>
    <w:rsid w:val="00F86A9C"/>
    <w:rsid w:val="00F87941"/>
    <w:rsid w:val="00F90667"/>
    <w:rsid w:val="00F90DBD"/>
    <w:rsid w:val="00F90EBA"/>
    <w:rsid w:val="00F91692"/>
    <w:rsid w:val="00F93CE5"/>
    <w:rsid w:val="00F96715"/>
    <w:rsid w:val="00F9716F"/>
    <w:rsid w:val="00FA0335"/>
    <w:rsid w:val="00FA09DB"/>
    <w:rsid w:val="00FA0B90"/>
    <w:rsid w:val="00FA15D5"/>
    <w:rsid w:val="00FA17D3"/>
    <w:rsid w:val="00FA39A5"/>
    <w:rsid w:val="00FA4C82"/>
    <w:rsid w:val="00FA5BE0"/>
    <w:rsid w:val="00FA6268"/>
    <w:rsid w:val="00FB03C2"/>
    <w:rsid w:val="00FB09A0"/>
    <w:rsid w:val="00FB232E"/>
    <w:rsid w:val="00FB2E9C"/>
    <w:rsid w:val="00FB2F42"/>
    <w:rsid w:val="00FB31D4"/>
    <w:rsid w:val="00FB4E1A"/>
    <w:rsid w:val="00FB51EE"/>
    <w:rsid w:val="00FB6A88"/>
    <w:rsid w:val="00FC1155"/>
    <w:rsid w:val="00FC17AF"/>
    <w:rsid w:val="00FC23C9"/>
    <w:rsid w:val="00FC292F"/>
    <w:rsid w:val="00FC37C2"/>
    <w:rsid w:val="00FC5D46"/>
    <w:rsid w:val="00FC5ED8"/>
    <w:rsid w:val="00FC5F81"/>
    <w:rsid w:val="00FC628E"/>
    <w:rsid w:val="00FC6565"/>
    <w:rsid w:val="00FD0338"/>
    <w:rsid w:val="00FD2199"/>
    <w:rsid w:val="00FD27CC"/>
    <w:rsid w:val="00FD42D5"/>
    <w:rsid w:val="00FD43FD"/>
    <w:rsid w:val="00FD4E56"/>
    <w:rsid w:val="00FD5B9C"/>
    <w:rsid w:val="00FD5DF2"/>
    <w:rsid w:val="00FD639B"/>
    <w:rsid w:val="00FE0639"/>
    <w:rsid w:val="00FE28B2"/>
    <w:rsid w:val="00FE3B97"/>
    <w:rsid w:val="00FE3E22"/>
    <w:rsid w:val="00FE43F2"/>
    <w:rsid w:val="00FE5305"/>
    <w:rsid w:val="00FE6343"/>
    <w:rsid w:val="00FE769A"/>
    <w:rsid w:val="00FF065C"/>
    <w:rsid w:val="00FF0A29"/>
    <w:rsid w:val="00FF1084"/>
    <w:rsid w:val="00FF2900"/>
    <w:rsid w:val="00FF295C"/>
    <w:rsid w:val="00FF2C4A"/>
    <w:rsid w:val="00FF4F35"/>
    <w:rsid w:val="00FF510F"/>
    <w:rsid w:val="00FF59D6"/>
    <w:rsid w:val="00FF7243"/>
    <w:rsid w:val="00FF7824"/>
    <w:rsid w:val="00FF7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7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54771"/>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771"/>
    <w:rPr>
      <w:rFonts w:ascii="Arial" w:eastAsia="Times New Roman" w:hAnsi="Arial" w:cs="Arial"/>
      <w:b/>
      <w:bCs/>
      <w:color w:val="26282F"/>
      <w:sz w:val="24"/>
      <w:szCs w:val="24"/>
      <w:lang w:eastAsia="ru-RU"/>
    </w:rPr>
  </w:style>
  <w:style w:type="paragraph" w:customStyle="1" w:styleId="a3">
    <w:name w:val="Текст (справка)"/>
    <w:basedOn w:val="a"/>
    <w:next w:val="a"/>
    <w:uiPriority w:val="99"/>
    <w:rsid w:val="00154771"/>
    <w:pPr>
      <w:ind w:left="170" w:right="170" w:firstLine="0"/>
      <w:jc w:val="left"/>
    </w:pPr>
  </w:style>
  <w:style w:type="paragraph" w:customStyle="1" w:styleId="a4">
    <w:name w:val="Комментарий"/>
    <w:basedOn w:val="a3"/>
    <w:next w:val="a"/>
    <w:uiPriority w:val="99"/>
    <w:rsid w:val="00154771"/>
    <w:pPr>
      <w:shd w:val="clear" w:color="auto" w:fill="F0F0F0"/>
      <w:spacing w:before="75"/>
      <w:ind w:right="0"/>
      <w:jc w:val="both"/>
    </w:pPr>
    <w:rPr>
      <w:color w:val="353842"/>
    </w:rPr>
  </w:style>
  <w:style w:type="paragraph" w:customStyle="1" w:styleId="a5">
    <w:name w:val="Нормальный (таблица)"/>
    <w:basedOn w:val="a"/>
    <w:next w:val="a"/>
    <w:uiPriority w:val="99"/>
    <w:rsid w:val="00154771"/>
    <w:pPr>
      <w:ind w:firstLine="0"/>
    </w:pPr>
  </w:style>
  <w:style w:type="paragraph" w:customStyle="1" w:styleId="a6">
    <w:name w:val="Прижатый влево"/>
    <w:basedOn w:val="a"/>
    <w:next w:val="a"/>
    <w:uiPriority w:val="99"/>
    <w:rsid w:val="00154771"/>
    <w:pPr>
      <w:ind w:firstLine="0"/>
      <w:jc w:val="left"/>
    </w:pPr>
  </w:style>
  <w:style w:type="character" w:customStyle="1" w:styleId="a7">
    <w:name w:val="Цветовое выделение"/>
    <w:uiPriority w:val="99"/>
    <w:rsid w:val="00154771"/>
    <w:rPr>
      <w:b/>
      <w:bCs w:val="0"/>
      <w:color w:val="26282F"/>
    </w:rPr>
  </w:style>
  <w:style w:type="character" w:customStyle="1" w:styleId="a8">
    <w:name w:val="Гипертекстовая ссылка"/>
    <w:basedOn w:val="a7"/>
    <w:uiPriority w:val="99"/>
    <w:rsid w:val="00154771"/>
    <w:rPr>
      <w:rFonts w:ascii="Times New Roman" w:hAnsi="Times New Roman" w:cs="Times New Roman" w:hint="default"/>
      <w:color w:val="106BBE"/>
    </w:rPr>
  </w:style>
  <w:style w:type="character" w:customStyle="1" w:styleId="a9">
    <w:name w:val="Цветовое выделение для Текст"/>
    <w:uiPriority w:val="99"/>
    <w:rsid w:val="00154771"/>
  </w:style>
  <w:style w:type="character" w:styleId="aa">
    <w:name w:val="Hyperlink"/>
    <w:basedOn w:val="a0"/>
    <w:uiPriority w:val="99"/>
    <w:semiHidden/>
    <w:unhideWhenUsed/>
    <w:rsid w:val="00154771"/>
    <w:rPr>
      <w:color w:val="0000FF"/>
      <w:u w:val="single"/>
    </w:rPr>
  </w:style>
  <w:style w:type="character" w:styleId="ab">
    <w:name w:val="FollowedHyperlink"/>
    <w:basedOn w:val="a0"/>
    <w:uiPriority w:val="99"/>
    <w:semiHidden/>
    <w:unhideWhenUsed/>
    <w:rsid w:val="00154771"/>
    <w:rPr>
      <w:color w:val="800080"/>
      <w:u w:val="single"/>
    </w:rPr>
  </w:style>
</w:styles>
</file>

<file path=word/webSettings.xml><?xml version="1.0" encoding="utf-8"?>
<w:webSettings xmlns:r="http://schemas.openxmlformats.org/officeDocument/2006/relationships" xmlns:w="http://schemas.openxmlformats.org/wordprocessingml/2006/main">
  <w:divs>
    <w:div w:id="8805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 Type="http://schemas.openxmlformats.org/officeDocument/2006/relationships/hyperlink" Target="garantf1://70380868.1000/" TargetMode="External"/><Relationship Id="rId3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0" Type="http://schemas.openxmlformats.org/officeDocument/2006/relationships/hyperlink" Target="garantf1://79222.792/" TargetMode="External"/><Relationship Id="rId8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 Type="http://schemas.openxmlformats.org/officeDocument/2006/relationships/hyperlink" Target="garantf1://79222.792/" TargetMode="External"/><Relationship Id="rId1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3" Type="http://schemas.openxmlformats.org/officeDocument/2006/relationships/hyperlink" Target="garantf1://86755.0/" TargetMode="External"/><Relationship Id="rId7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7" Type="http://schemas.openxmlformats.org/officeDocument/2006/relationships/hyperlink" Target="garantf1://70191362.108205/" TargetMode="External"/><Relationship Id="rId6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 Type="http://schemas.openxmlformats.org/officeDocument/2006/relationships/hyperlink" Target="garantf1://70380868.1000/" TargetMode="External"/><Relationship Id="rId2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4" Type="http://schemas.openxmlformats.org/officeDocument/2006/relationships/hyperlink" Target="garantf1://70380868.1000/" TargetMode="External"/><Relationship Id="rId6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1" Type="http://schemas.openxmlformats.org/officeDocument/2006/relationships/hyperlink" Target="garantf1://70329490.1000/" TargetMode="External"/><Relationship Id="rId12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1" Type="http://schemas.openxmlformats.org/officeDocument/2006/relationships/hyperlink" Target="garantf1://79222.792/" TargetMode="External"/><Relationship Id="rId3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2" Type="http://schemas.openxmlformats.org/officeDocument/2006/relationships/hyperlink" Target="garantf1://79222.792/" TargetMode="External"/><Relationship Id="rId3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2" Type="http://schemas.openxmlformats.org/officeDocument/2006/relationships/hyperlink" Target="garantf1://79222.792/" TargetMode="External"/><Relationship Id="rId4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4" Type="http://schemas.openxmlformats.org/officeDocument/2006/relationships/hyperlink" Target="garantf1://70380868.1000/" TargetMode="External"/><Relationship Id="rId7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61" Type="http://schemas.openxmlformats.org/officeDocument/2006/relationships/fontTable" Target="fontTable.xml"/><Relationship Id="rId98" Type="http://schemas.openxmlformats.org/officeDocument/2006/relationships/hyperlink" Target="garantf1://79222.792/" TargetMode="External"/><Relationship Id="rId1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1" Type="http://schemas.openxmlformats.org/officeDocument/2006/relationships/hyperlink" Target="garantf1://79222.792/" TargetMode="External"/><Relationship Id="rId4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 Type="http://schemas.openxmlformats.org/officeDocument/2006/relationships/hyperlink" Target="garantf1://79222.792/" TargetMode="External"/><Relationship Id="rId185" Type="http://schemas.openxmlformats.org/officeDocument/2006/relationships/hyperlink" Target="garantf1://79222.792/" TargetMode="External"/><Relationship Id="rId4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8" Type="http://schemas.openxmlformats.org/officeDocument/2006/relationships/hyperlink" Target="garantf1://10064333.222/" TargetMode="External"/><Relationship Id="rId252" Type="http://schemas.openxmlformats.org/officeDocument/2006/relationships/hyperlink" Target="garantf1://79222.792/" TargetMode="External"/><Relationship Id="rId11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 Type="http://schemas.openxmlformats.org/officeDocument/2006/relationships/hyperlink" Target="garantf1://70380868.1000/" TargetMode="External"/><Relationship Id="rId112" Type="http://schemas.openxmlformats.org/officeDocument/2006/relationships/hyperlink" Target="garantf1://70380868.0/" TargetMode="External"/><Relationship Id="rId5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1" Type="http://schemas.openxmlformats.org/officeDocument/2006/relationships/hyperlink" Target="garantf1://12027475.0/" TargetMode="External"/><Relationship Id="rId1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 Type="http://schemas.openxmlformats.org/officeDocument/2006/relationships/hyperlink" Target="garantf1://79222.792/" TargetMode="External"/><Relationship Id="rId3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8" Type="http://schemas.openxmlformats.org/officeDocument/2006/relationships/hyperlink" Target="garantf1://70380868.2000/" TargetMode="External"/><Relationship Id="rId6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4" Type="http://schemas.openxmlformats.org/officeDocument/2006/relationships/hyperlink" Target="garantf1://79222.642/" TargetMode="External"/><Relationship Id="rId481" Type="http://schemas.openxmlformats.org/officeDocument/2006/relationships/hyperlink" Target="garantf1://86533.0/" TargetMode="External"/><Relationship Id="rId7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6" Type="http://schemas.openxmlformats.org/officeDocument/2006/relationships/hyperlink" Target="garantf1://10035206.1/" TargetMode="External"/><Relationship Id="rId9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5" Type="http://schemas.openxmlformats.org/officeDocument/2006/relationships/hyperlink" Target="garantf1://79222.792/" TargetMode="External"/><Relationship Id="rId5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0" Type="http://schemas.openxmlformats.org/officeDocument/2006/relationships/hyperlink" Target="garantf1://70884402.0/" TargetMode="External"/><Relationship Id="rId13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3" Type="http://schemas.openxmlformats.org/officeDocument/2006/relationships/hyperlink" Target="garantf1://12027475.0/" TargetMode="External"/><Relationship Id="rId430" Type="http://schemas.openxmlformats.org/officeDocument/2006/relationships/hyperlink" Target="garantf1://86755.0/" TargetMode="External"/><Relationship Id="rId6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 Type="http://schemas.openxmlformats.org/officeDocument/2006/relationships/hyperlink" Target="garantf1://79222.792/" TargetMode="External"/><Relationship Id="rId5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 Type="http://schemas.openxmlformats.org/officeDocument/2006/relationships/settings" Target="settings.xml"/><Relationship Id="rId29" Type="http://schemas.openxmlformats.org/officeDocument/2006/relationships/hyperlink" Target="garantf1://79222.792/" TargetMode="External"/><Relationship Id="rId4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9" Type="http://schemas.openxmlformats.org/officeDocument/2006/relationships/hyperlink" Target="garantf1://70368236.0/" TargetMode="External"/><Relationship Id="rId7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3" Type="http://schemas.openxmlformats.org/officeDocument/2006/relationships/hyperlink" Target="garantf1://35916.63/" TargetMode="External"/><Relationship Id="rId2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 Type="http://schemas.openxmlformats.org/officeDocument/2006/relationships/hyperlink" Target="garantf1://79222.792/" TargetMode="External"/><Relationship Id="rId3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6" Type="http://schemas.openxmlformats.org/officeDocument/2006/relationships/hyperlink" Target="garantf1://70380868.0/" TargetMode="External"/><Relationship Id="rId6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6" Type="http://schemas.openxmlformats.org/officeDocument/2006/relationships/hyperlink" Target="garantf1://79222.792/" TargetMode="External"/><Relationship Id="rId4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3" Type="http://schemas.openxmlformats.org/officeDocument/2006/relationships/image" Target="media/image1.emf"/><Relationship Id="rId11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 Type="http://schemas.openxmlformats.org/officeDocument/2006/relationships/hyperlink" Target="garantf1://70380868.0/" TargetMode="External"/><Relationship Id="rId6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4" Type="http://schemas.openxmlformats.org/officeDocument/2006/relationships/hyperlink" Target="garantf1://70380868.1000/" TargetMode="External"/><Relationship Id="rId10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 Type="http://schemas.openxmlformats.org/officeDocument/2006/relationships/hyperlink" Target="garantf1://79222.792/" TargetMode="External"/><Relationship Id="rId3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0" Type="http://schemas.openxmlformats.org/officeDocument/2006/relationships/hyperlink" Target="garantf1://79222.792/" TargetMode="External"/><Relationship Id="rId2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9" Type="http://schemas.openxmlformats.org/officeDocument/2006/relationships/hyperlink" Target="garantf1://79222.792/" TargetMode="External"/><Relationship Id="rId4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8" Type="http://schemas.openxmlformats.org/officeDocument/2006/relationships/hyperlink" Target="garantf1://10800200.1102/" TargetMode="External"/><Relationship Id="rId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7" Type="http://schemas.openxmlformats.org/officeDocument/2006/relationships/hyperlink" Target="garantf1://70191362.108205/" TargetMode="External"/><Relationship Id="rId5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1" Type="http://schemas.openxmlformats.org/officeDocument/2006/relationships/hyperlink" Target="garantf1://70191362.108208/" TargetMode="External"/><Relationship Id="rId9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5" Type="http://schemas.openxmlformats.org/officeDocument/2006/relationships/hyperlink" Target="garantf1://86533.0/" TargetMode="External"/><Relationship Id="rId7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 Type="http://schemas.openxmlformats.org/officeDocument/2006/relationships/hyperlink" Target="garantf1://10005421.3/" TargetMode="External"/><Relationship Id="rId2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1" Type="http://schemas.openxmlformats.org/officeDocument/2006/relationships/hyperlink" Target="garantf1://79222.792/" TargetMode="External"/><Relationship Id="rId305" Type="http://schemas.openxmlformats.org/officeDocument/2006/relationships/hyperlink" Target="garantf1://79222.792/" TargetMode="External"/><Relationship Id="rId5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 Type="http://schemas.openxmlformats.org/officeDocument/2006/relationships/hyperlink" Target="garantf1://79222.792/" TargetMode="External"/><Relationship Id="rId109" Type="http://schemas.openxmlformats.org/officeDocument/2006/relationships/hyperlink" Target="garantf1://79222.792/" TargetMode="External"/><Relationship Id="rId3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 Type="http://schemas.openxmlformats.org/officeDocument/2006/relationships/hyperlink" Target="garantf1://79222.792/" TargetMode="External"/><Relationship Id="rId7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9" Type="http://schemas.openxmlformats.org/officeDocument/2006/relationships/hyperlink" Target="garantf1://70368236.0/" TargetMode="External"/><Relationship Id="rId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8" Type="http://schemas.openxmlformats.org/officeDocument/2006/relationships/hyperlink" Target="garantf1://70380868.2000/" TargetMode="External"/><Relationship Id="rId6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5" Type="http://schemas.openxmlformats.org/officeDocument/2006/relationships/hyperlink" Target="garantf1://70380868.0/" TargetMode="External"/><Relationship Id="rId7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7" Type="http://schemas.openxmlformats.org/officeDocument/2006/relationships/hyperlink" Target="garantf1://70884402.0/" TargetMode="External"/><Relationship Id="rId11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 Type="http://schemas.openxmlformats.org/officeDocument/2006/relationships/hyperlink" Target="garantf1://70380868.1000/" TargetMode="External"/><Relationship Id="rId1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3" Type="http://schemas.openxmlformats.org/officeDocument/2006/relationships/hyperlink" Target="garantf1://79222.792/" TargetMode="External"/><Relationship Id="rId480" Type="http://schemas.openxmlformats.org/officeDocument/2006/relationships/hyperlink" Target="garantf1://86755.0/" TargetMode="External"/><Relationship Id="rId7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8" Type="http://schemas.openxmlformats.org/officeDocument/2006/relationships/hyperlink" Target="garantf1://70380868.1000/" TargetMode="External"/><Relationship Id="rId7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2" Type="http://schemas.openxmlformats.org/officeDocument/2006/relationships/hyperlink" Target="garantf1://79222.792/" TargetMode="External"/><Relationship Id="rId284" Type="http://schemas.openxmlformats.org/officeDocument/2006/relationships/hyperlink" Target="garantf1://79222.792/" TargetMode="External"/><Relationship Id="rId4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2" Type="http://schemas.openxmlformats.org/officeDocument/2006/relationships/hyperlink" Target="garantf1://70191362.108015/" TargetMode="External"/><Relationship Id="rId8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7" Type="http://schemas.openxmlformats.org/officeDocument/2006/relationships/hyperlink" Target="garantf1://70380868.1000/" TargetMode="External"/><Relationship Id="rId5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6" Type="http://schemas.openxmlformats.org/officeDocument/2006/relationships/hyperlink" Target="garantf1://79222.792/" TargetMode="External"/><Relationship Id="rId3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5" Type="http://schemas.openxmlformats.org/officeDocument/2006/relationships/hyperlink" Target="garantf1://79222.792/" TargetMode="External"/><Relationship Id="rId3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9" Type="http://schemas.openxmlformats.org/officeDocument/2006/relationships/hyperlink" Target="garantf1://70884402.1000/" TargetMode="External"/><Relationship Id="rId10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 Type="http://schemas.openxmlformats.org/officeDocument/2006/relationships/hyperlink" Target="garantf1://70380868.1000/" TargetMode="External"/><Relationship Id="rId3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2" Type="http://schemas.openxmlformats.org/officeDocument/2006/relationships/hyperlink" Target="garantf1://79222.792/" TargetMode="External"/><Relationship Id="rId2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 Type="http://schemas.openxmlformats.org/officeDocument/2006/relationships/hyperlink" Target="garantf1://79222.792/" TargetMode="External"/><Relationship Id="rId5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3" Type="http://schemas.openxmlformats.org/officeDocument/2006/relationships/hyperlink" Target="garantf1://70191362.108205/" TargetMode="External"/><Relationship Id="rId4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0" Type="http://schemas.openxmlformats.org/officeDocument/2006/relationships/hyperlink" Target="garantf1://70380868.3000/" TargetMode="External"/><Relationship Id="rId6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 Type="http://schemas.openxmlformats.org/officeDocument/2006/relationships/styles" Target="styles.xml"/><Relationship Id="rId2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2" Type="http://schemas.openxmlformats.org/officeDocument/2006/relationships/hyperlink" Target="garantf1://70191362.109157/" TargetMode="External"/><Relationship Id="rId3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7" Type="http://schemas.openxmlformats.org/officeDocument/2006/relationships/hyperlink" Target="garantf1://10035206.6/" TargetMode="External"/><Relationship Id="rId812" Type="http://schemas.openxmlformats.org/officeDocument/2006/relationships/hyperlink" Target="garantf1://12156677.0/" TargetMode="External"/><Relationship Id="rId9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9" Type="http://schemas.openxmlformats.org/officeDocument/2006/relationships/hyperlink" Target="garantf1://70380868.3000/" TargetMode="External"/><Relationship Id="rId7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1" Type="http://schemas.openxmlformats.org/officeDocument/2006/relationships/hyperlink" Target="garantf1://70884402.1000/" TargetMode="External"/><Relationship Id="rId11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5" Type="http://schemas.openxmlformats.org/officeDocument/2006/relationships/hyperlink" Target="garantf1://70380868.1000/" TargetMode="External"/><Relationship Id="rId4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 Type="http://schemas.openxmlformats.org/officeDocument/2006/relationships/hyperlink" Target="garantf1://70380868.1000/" TargetMode="External"/><Relationship Id="rId2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1" Type="http://schemas.openxmlformats.org/officeDocument/2006/relationships/hyperlink" Target="garantf1://86533.0/" TargetMode="External"/><Relationship Id="rId4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5" Type="http://schemas.openxmlformats.org/officeDocument/2006/relationships/hyperlink" Target="garantf1://12027475.0/" TargetMode="External"/><Relationship Id="rId10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2" Type="http://schemas.openxmlformats.org/officeDocument/2006/relationships/hyperlink" Target="garantf1://70380868.2000/" TargetMode="External"/><Relationship Id="rId6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 Type="http://schemas.openxmlformats.org/officeDocument/2006/relationships/webSettings" Target="webSettings.xml"/><Relationship Id="rId235" Type="http://schemas.openxmlformats.org/officeDocument/2006/relationships/hyperlink" Target="garantf1://12027475.0/" TargetMode="External"/><Relationship Id="rId2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 Type="http://schemas.openxmlformats.org/officeDocument/2006/relationships/hyperlink" Target="garantf1://79222.792/" TargetMode="External"/><Relationship Id="rId1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1" Type="http://schemas.openxmlformats.org/officeDocument/2006/relationships/hyperlink" Target="garantf1://70380868.2000/" TargetMode="External"/><Relationship Id="rId5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4" Type="http://schemas.openxmlformats.org/officeDocument/2006/relationships/hyperlink" Target="garantf1://35916.703/" TargetMode="External"/><Relationship Id="rId8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 Type="http://schemas.openxmlformats.org/officeDocument/2006/relationships/hyperlink" Target="garantf1://79222.792/" TargetMode="External"/><Relationship Id="rId3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 Type="http://schemas.openxmlformats.org/officeDocument/2006/relationships/hyperlink" Target="garantf1://79139.609519/" TargetMode="External"/><Relationship Id="rId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 Type="http://schemas.openxmlformats.org/officeDocument/2006/relationships/hyperlink" Target="garantf1://79222.792/" TargetMode="External"/><Relationship Id="rId148" Type="http://schemas.openxmlformats.org/officeDocument/2006/relationships/hyperlink" Target="garantf1://79222.792/" TargetMode="External"/><Relationship Id="rId3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5" Type="http://schemas.openxmlformats.org/officeDocument/2006/relationships/hyperlink" Target="garantf1://70380868.1000/" TargetMode="External"/><Relationship Id="rId257" Type="http://schemas.openxmlformats.org/officeDocument/2006/relationships/hyperlink" Target="garantf1://79222.792/" TargetMode="External"/><Relationship Id="rId422" Type="http://schemas.openxmlformats.org/officeDocument/2006/relationships/hyperlink" Target="garantf1://70380868.0/" TargetMode="External"/><Relationship Id="rId4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9" Type="http://schemas.openxmlformats.org/officeDocument/2006/relationships/hyperlink" Target="garantf1://79222.792/" TargetMode="External"/><Relationship Id="rId3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0" Type="http://schemas.openxmlformats.org/officeDocument/2006/relationships/hyperlink" Target="garantf1://70534148.0/" TargetMode="External"/><Relationship Id="rId584" Type="http://schemas.openxmlformats.org/officeDocument/2006/relationships/hyperlink" Target="garantf1://86755.0/" TargetMode="External"/><Relationship Id="rId8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 Type="http://schemas.openxmlformats.org/officeDocument/2006/relationships/hyperlink" Target="garantf1://12025267.1319/" TargetMode="External"/><Relationship Id="rId2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0" Type="http://schemas.openxmlformats.org/officeDocument/2006/relationships/hyperlink" Target="garantf1://79222.642/" TargetMode="External"/><Relationship Id="rId3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 Type="http://schemas.openxmlformats.org/officeDocument/2006/relationships/hyperlink" Target="garantf1://70380868.1000/" TargetMode="External"/><Relationship Id="rId150" Type="http://schemas.openxmlformats.org/officeDocument/2006/relationships/hyperlink" Target="garantf1://79222.792/" TargetMode="External"/><Relationship Id="rId5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 Type="http://schemas.openxmlformats.org/officeDocument/2006/relationships/hyperlink" Target="garantf1://79222.642/" TargetMode="External"/><Relationship Id="rId108" Type="http://schemas.openxmlformats.org/officeDocument/2006/relationships/hyperlink" Target="garantf1://79222.792/" TargetMode="External"/><Relationship Id="rId315" Type="http://schemas.openxmlformats.org/officeDocument/2006/relationships/hyperlink" Target="garantf1://79222.792/" TargetMode="External"/><Relationship Id="rId5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 Type="http://schemas.openxmlformats.org/officeDocument/2006/relationships/hyperlink" Target="garantf1://79222.792/" TargetMode="External"/><Relationship Id="rId1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 Type="http://schemas.openxmlformats.org/officeDocument/2006/relationships/hyperlink" Target="garantf1://79222.792/" TargetMode="External"/><Relationship Id="rId3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3" Type="http://schemas.openxmlformats.org/officeDocument/2006/relationships/image" Target="media/image2.emf"/><Relationship Id="rId7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3" Type="http://schemas.openxmlformats.org/officeDocument/2006/relationships/hyperlink" Target="garantf1://79222.792/" TargetMode="External"/><Relationship Id="rId3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6" Type="http://schemas.openxmlformats.org/officeDocument/2006/relationships/hyperlink" Target="garantf1://70884402.1000/" TargetMode="External"/><Relationship Id="rId11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 Type="http://schemas.openxmlformats.org/officeDocument/2006/relationships/hyperlink" Target="garantf1://79222.792/" TargetMode="External"/><Relationship Id="rId3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9" Type="http://schemas.openxmlformats.org/officeDocument/2006/relationships/hyperlink" Target="garantf1://70534148.1000/" TargetMode="External"/><Relationship Id="rId9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 Type="http://schemas.openxmlformats.org/officeDocument/2006/relationships/hyperlink" Target="garantf1://79222.792/" TargetMode="External"/><Relationship Id="rId2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6" Type="http://schemas.openxmlformats.org/officeDocument/2006/relationships/hyperlink" Target="garantf1://70380868.3000/" TargetMode="External"/><Relationship Id="rId6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 Type="http://schemas.openxmlformats.org/officeDocument/2006/relationships/hyperlink" Target="garantf1://70380868.1000/" TargetMode="External"/><Relationship Id="rId7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3" Type="http://schemas.openxmlformats.org/officeDocument/2006/relationships/hyperlink" Target="garantf1://79222.792/" TargetMode="External"/><Relationship Id="rId4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 Type="http://schemas.openxmlformats.org/officeDocument/2006/relationships/hyperlink" Target="garantf1://71029570.33/" TargetMode="External"/><Relationship Id="rId2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4" Type="http://schemas.openxmlformats.org/officeDocument/2006/relationships/hyperlink" Target="garantf1://79222.642/" TargetMode="External"/><Relationship Id="rId3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2" Type="http://schemas.openxmlformats.org/officeDocument/2006/relationships/hyperlink" Target="garantf1://10064504.1/" TargetMode="External"/><Relationship Id="rId11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 Type="http://schemas.openxmlformats.org/officeDocument/2006/relationships/hyperlink" Target="garantf1://70380868.1000/" TargetMode="External"/><Relationship Id="rId154" Type="http://schemas.openxmlformats.org/officeDocument/2006/relationships/hyperlink" Target="garantf1://79222.792/" TargetMode="External"/><Relationship Id="rId3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 Type="http://schemas.openxmlformats.org/officeDocument/2006/relationships/hyperlink" Target="garantf1://79222.792/" TargetMode="External"/><Relationship Id="rId5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3" Type="http://schemas.openxmlformats.org/officeDocument/2006/relationships/hyperlink" Target="garantf1://79222.642/" TargetMode="External"/><Relationship Id="rId4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 Type="http://schemas.openxmlformats.org/officeDocument/2006/relationships/hyperlink" Target="garantf1://79222.792/" TargetMode="External"/><Relationship Id="rId3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7" Type="http://schemas.openxmlformats.org/officeDocument/2006/relationships/hyperlink" Target="garantf1://79222.792/" TargetMode="External"/><Relationship Id="rId3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4" Type="http://schemas.openxmlformats.org/officeDocument/2006/relationships/hyperlink" Target="garantf1://79222.792/" TargetMode="External"/><Relationship Id="rId6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8" Type="http://schemas.openxmlformats.org/officeDocument/2006/relationships/hyperlink" Target="garantf1://79222.792/" TargetMode="External"/><Relationship Id="rId3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3" Type="http://schemas.openxmlformats.org/officeDocument/2006/relationships/hyperlink" Target="garantf1://84755.201/" TargetMode="External"/><Relationship Id="rId10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2" Type="http://schemas.openxmlformats.org/officeDocument/2006/relationships/hyperlink" Target="garantf1://70380868.0/" TargetMode="External"/><Relationship Id="rId9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 Type="http://schemas.openxmlformats.org/officeDocument/2006/relationships/hyperlink" Target="garantf1://70380868.1000/" TargetMode="External"/><Relationship Id="rId3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 Type="http://schemas.openxmlformats.org/officeDocument/2006/relationships/hyperlink" Target="garantf1://70380868.1000/" TargetMode="External"/><Relationship Id="rId1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2" Type="http://schemas.openxmlformats.org/officeDocument/2006/relationships/hyperlink" Target="garantf1://70884402.0/" TargetMode="External"/><Relationship Id="rId11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4" Type="http://schemas.openxmlformats.org/officeDocument/2006/relationships/hyperlink" Target="garantf1://79222.792/" TargetMode="External"/><Relationship Id="rId2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9" Type="http://schemas.openxmlformats.org/officeDocument/2006/relationships/hyperlink" Target="garantf1://70368236.0/" TargetMode="External"/><Relationship Id="rId10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 Type="http://schemas.openxmlformats.org/officeDocument/2006/relationships/hyperlink" Target="garantf1://79222.792/" TargetMode="External"/><Relationship Id="rId3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 Type="http://schemas.openxmlformats.org/officeDocument/2006/relationships/hyperlink" Target="garantf1://79222.792/" TargetMode="External"/><Relationship Id="rId1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6" Type="http://schemas.openxmlformats.org/officeDocument/2006/relationships/hyperlink" Target="garantf1://70380868.3000/" TargetMode="External"/><Relationship Id="rId6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3" Type="http://schemas.openxmlformats.org/officeDocument/2006/relationships/hyperlink" Target="garantf1://70380868.1000/" TargetMode="External"/><Relationship Id="rId1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3" Type="http://schemas.openxmlformats.org/officeDocument/2006/relationships/hyperlink" Target="garantf1://70191362.71/" TargetMode="External"/><Relationship Id="rId7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4" Type="http://schemas.openxmlformats.org/officeDocument/2006/relationships/hyperlink" Target="garantf1://86533.0/" TargetMode="External"/><Relationship Id="rId7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7" Type="http://schemas.openxmlformats.org/officeDocument/2006/relationships/hyperlink" Target="garantf1://79222.792/" TargetMode="External"/><Relationship Id="rId4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8" Type="http://schemas.openxmlformats.org/officeDocument/2006/relationships/hyperlink" Target="garantf1://70191362.108205/" TargetMode="External"/><Relationship Id="rId6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8" Type="http://schemas.openxmlformats.org/officeDocument/2006/relationships/hyperlink" Target="garantf1://70380868.1000/" TargetMode="External"/><Relationship Id="rId4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2" Type="http://schemas.openxmlformats.org/officeDocument/2006/relationships/hyperlink" Target="garantf1://70329490.0/" TargetMode="External"/><Relationship Id="rId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6" Type="http://schemas.openxmlformats.org/officeDocument/2006/relationships/hyperlink" Target="garantf1://70380868.0/" TargetMode="External"/><Relationship Id="rId7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9" Type="http://schemas.openxmlformats.org/officeDocument/2006/relationships/hyperlink" Target="garantf1://12027475.0/" TargetMode="External"/><Relationship Id="rId4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 Type="http://schemas.openxmlformats.org/officeDocument/2006/relationships/hyperlink" Target="garantf1://79139.0/" TargetMode="External"/><Relationship Id="rId142" Type="http://schemas.openxmlformats.org/officeDocument/2006/relationships/hyperlink" Target="garantf1://70380868.1000/" TargetMode="External"/><Relationship Id="rId4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3" Type="http://schemas.openxmlformats.org/officeDocument/2006/relationships/hyperlink" Target="garantf1://79222.792/" TargetMode="External"/><Relationship Id="rId3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1" Type="http://schemas.openxmlformats.org/officeDocument/2006/relationships/hyperlink" Target="garantf1://70191362.10216/" TargetMode="External"/><Relationship Id="rId11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3" Type="http://schemas.openxmlformats.org/officeDocument/2006/relationships/hyperlink" Target="garantf1://79222.792/" TargetMode="External"/><Relationship Id="rId3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8" Type="http://schemas.openxmlformats.org/officeDocument/2006/relationships/hyperlink" Target="garantf1://70191362.81/" TargetMode="External"/><Relationship Id="rId525" Type="http://schemas.openxmlformats.org/officeDocument/2006/relationships/hyperlink" Target="garantf1://70380868.0/" TargetMode="External"/><Relationship Id="rId7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62" Type="http://schemas.openxmlformats.org/officeDocument/2006/relationships/theme" Target="theme/theme1.xml"/><Relationship Id="rId99" Type="http://schemas.openxmlformats.org/officeDocument/2006/relationships/hyperlink" Target="garantf1://79222.792/" TargetMode="External"/><Relationship Id="rId1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5" Type="http://schemas.openxmlformats.org/officeDocument/2006/relationships/hyperlink" Target="garantf1://79222.792/" TargetMode="External"/><Relationship Id="rId7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130</Pages>
  <Words>62350</Words>
  <Characters>355395</Characters>
  <Application>Microsoft Office Word</Application>
  <DocSecurity>0</DocSecurity>
  <Lines>2961</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2017-09-18T09:06:00Z</cp:lastPrinted>
  <dcterms:created xsi:type="dcterms:W3CDTF">2017-09-15T15:16:00Z</dcterms:created>
  <dcterms:modified xsi:type="dcterms:W3CDTF">2017-09-18T12:35:00Z</dcterms:modified>
</cp:coreProperties>
</file>