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C5" w:rsidRDefault="00152BED" w:rsidP="00D20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  <w:r w:rsidR="00D20EC5">
        <w:rPr>
          <w:rFonts w:ascii="Times New Roman" w:hAnsi="Times New Roman" w:cs="Times New Roman"/>
          <w:b/>
          <w:sz w:val="28"/>
          <w:szCs w:val="28"/>
        </w:rPr>
        <w:t xml:space="preserve"> компетенций</w:t>
      </w:r>
      <w:bookmarkStart w:id="0" w:name="_GoBack"/>
      <w:bookmarkEnd w:id="0"/>
      <w:r w:rsidRPr="00CC4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F04">
        <w:rPr>
          <w:rFonts w:ascii="Times New Roman" w:hAnsi="Times New Roman" w:cs="Times New Roman"/>
          <w:b/>
          <w:sz w:val="28"/>
          <w:szCs w:val="28"/>
        </w:rPr>
        <w:t>Направление 39.04.01   «Социология»</w:t>
      </w:r>
    </w:p>
    <w:p w:rsidR="00D20EC5" w:rsidRPr="00E30333" w:rsidRDefault="00945241" w:rsidP="00E30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 подготовки «Социология физической культуры и спорта»</w:t>
      </w:r>
    </w:p>
    <w:p w:rsidR="00D20EC5" w:rsidRDefault="00D20EC5" w:rsidP="00D20E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4786" w:type="dxa"/>
        <w:tblLayout w:type="fixed"/>
        <w:tblLook w:val="04A0"/>
      </w:tblPr>
      <w:tblGrid>
        <w:gridCol w:w="1101"/>
        <w:gridCol w:w="3389"/>
        <w:gridCol w:w="13"/>
        <w:gridCol w:w="1559"/>
        <w:gridCol w:w="8653"/>
        <w:gridCol w:w="71"/>
      </w:tblGrid>
      <w:tr w:rsidR="00D20EC5" w:rsidTr="00E30333">
        <w:trPr>
          <w:gridAfter w:val="1"/>
          <w:wAfter w:w="7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Формируемая компетенция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Этапы формирования компетенции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этапа формирования компетенции</w:t>
            </w:r>
          </w:p>
        </w:tc>
      </w:tr>
      <w:tr w:rsidR="00D20EC5" w:rsidTr="00E30333">
        <w:trPr>
          <w:gridAfter w:val="1"/>
          <w:wAfter w:w="71" w:type="dxa"/>
        </w:trPr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945241" w:rsidRDefault="00D20EC5" w:rsidP="00945241">
            <w:pPr>
              <w:rPr>
                <w:rFonts w:ascii="Times New Roman" w:hAnsi="Times New Roman" w:cs="Times New Roman"/>
              </w:rPr>
            </w:pPr>
          </w:p>
        </w:tc>
      </w:tr>
      <w:tr w:rsidR="00E30333" w:rsidRPr="008F7BC6" w:rsidTr="00E30333">
        <w:tc>
          <w:tcPr>
            <w:tcW w:w="1101" w:type="dxa"/>
            <w:vMerge w:val="restart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3389" w:type="dxa"/>
            <w:vMerge w:val="restart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способностью к абстрактному мышлению, анализу, синтезу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сущность логических операций определения и деления понятий;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определение и сущность мыслительных операций обобщения, абстрагирования, систематизации  (</w:t>
            </w:r>
            <w:proofErr w:type="spellStart"/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типологизации</w:t>
            </w:r>
            <w:proofErr w:type="spellEnd"/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, классификации);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идеализации;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определение и сущность методов анализа и синтеза.</w:t>
            </w:r>
          </w:p>
        </w:tc>
      </w:tr>
      <w:tr w:rsidR="00E30333" w:rsidRPr="008F7BC6" w:rsidTr="00E30333">
        <w:tc>
          <w:tcPr>
            <w:tcW w:w="1101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Применять  указанные операции и методы</w:t>
            </w:r>
          </w:p>
        </w:tc>
      </w:tr>
      <w:tr w:rsidR="00E30333" w:rsidRPr="008F7BC6" w:rsidTr="00E30333">
        <w:tc>
          <w:tcPr>
            <w:tcW w:w="1101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навыками самостоятельного использования данных и методов при работе с источниками информации.</w:t>
            </w:r>
          </w:p>
        </w:tc>
      </w:tr>
      <w:tr w:rsidR="00E30333" w:rsidRPr="008F7BC6" w:rsidTr="00E30333">
        <w:tc>
          <w:tcPr>
            <w:tcW w:w="1101" w:type="dxa"/>
            <w:vMerge w:val="restart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3389" w:type="dxa"/>
            <w:vMerge w:val="restart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формационную теорию общества;</w:t>
            </w:r>
          </w:p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теорию ориентировочной деятельности;</w:t>
            </w:r>
          </w:p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концепцию экстремальной (нестандартной) деятельности;</w:t>
            </w:r>
          </w:p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основные принципы и нормы социального и этического поведения;</w:t>
            </w:r>
          </w:p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схему ответов на ситуативные вопросы.</w:t>
            </w:r>
          </w:p>
        </w:tc>
      </w:tr>
      <w:tr w:rsidR="00E30333" w:rsidRPr="008F7BC6" w:rsidTr="00E30333">
        <w:tc>
          <w:tcPr>
            <w:tcW w:w="1101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использовать знание о структуре и функциях различных сфер общественной жизни, основных принципов и норм социального этического поведения для планирования и коррекции своей деятельности, для корректного решения ситуативных вопросов.</w:t>
            </w:r>
          </w:p>
        </w:tc>
      </w:tr>
      <w:tr w:rsidR="00E30333" w:rsidRPr="008F7BC6" w:rsidTr="00E30333">
        <w:tc>
          <w:tcPr>
            <w:tcW w:w="1101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навыками составления идеального плана поведения и деятельности, коррекции материального осуществления и оценки результатов осуществления этого плана в однократных, нетипичных, нестандартных ситуациях.</w:t>
            </w:r>
          </w:p>
        </w:tc>
      </w:tr>
      <w:tr w:rsidR="00E30333" w:rsidRPr="008F7BC6" w:rsidTr="00E30333">
        <w:tc>
          <w:tcPr>
            <w:tcW w:w="1101" w:type="dxa"/>
            <w:vMerge w:val="restart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ОК-3</w:t>
            </w:r>
          </w:p>
        </w:tc>
        <w:tc>
          <w:tcPr>
            <w:tcW w:w="3389" w:type="dxa"/>
            <w:vMerge w:val="restart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готовностью к саморазвитию, самореализации, использованию творческого потенциала</w:t>
            </w: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что такое саморазвитие, самореализация, творческий потенциал;</w:t>
            </w:r>
          </w:p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механизм их практической реализации, основные социальные направления данной реализации;</w:t>
            </w:r>
          </w:p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определение, сущность социализации (</w:t>
            </w:r>
            <w:proofErr w:type="spellStart"/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8F7BC6">
              <w:rPr>
                <w:rFonts w:ascii="Times New Roman" w:hAnsi="Times New Roman" w:cs="Times New Roman"/>
                <w:sz w:val="24"/>
                <w:szCs w:val="24"/>
              </w:rPr>
              <w:t xml:space="preserve"> аспект) и социальной адаптации (поведенческий аспект);</w:t>
            </w:r>
          </w:p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модели, моделирования, проекта, проектирования (в социально-личностном аспекте).</w:t>
            </w:r>
          </w:p>
        </w:tc>
      </w:tr>
      <w:tr w:rsidR="00E30333" w:rsidRPr="008F7BC6" w:rsidTr="00E30333">
        <w:tc>
          <w:tcPr>
            <w:tcW w:w="1101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30333" w:rsidRPr="008F7BC6" w:rsidRDefault="00E30333" w:rsidP="00E954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eastAsia="Calibri" w:hAnsi="Times New Roman" w:cs="Times New Roman"/>
                <w:sz w:val="24"/>
                <w:szCs w:val="24"/>
              </w:rPr>
              <w:t>- применить полученные знания для построения индивидуальной траектории самореализации и совершенствования (построение идеального плана - проектной модели).</w:t>
            </w:r>
          </w:p>
        </w:tc>
      </w:tr>
      <w:tr w:rsidR="00E30333" w:rsidRPr="008F7BC6" w:rsidTr="00E30333">
        <w:tc>
          <w:tcPr>
            <w:tcW w:w="1101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</w:p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навыками индивидуально-типического социального планирования (моделирования, проектирования).</w:t>
            </w:r>
          </w:p>
        </w:tc>
      </w:tr>
      <w:tr w:rsidR="00E30333" w:rsidRPr="008F7BC6" w:rsidTr="00E30333">
        <w:tc>
          <w:tcPr>
            <w:tcW w:w="1101" w:type="dxa"/>
            <w:vMerge w:val="restart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ОПК -1</w:t>
            </w:r>
          </w:p>
        </w:tc>
        <w:tc>
          <w:tcPr>
            <w:tcW w:w="3389" w:type="dxa"/>
            <w:vMerge w:val="restart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способностью свободно пользоваться русским и иностранными языками как средством делового общения; владением навыками редактирования и перевода профессиональных текстов</w:t>
            </w: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литературный русский язык, специализированный язык научного общения (основную терминологию);</w:t>
            </w:r>
          </w:p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иностранный язык;</w:t>
            </w:r>
          </w:p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структуру и элементы операции доказательства (прямого и косвенного подтверждения и опровержения тезисов).</w:t>
            </w:r>
          </w:p>
        </w:tc>
      </w:tr>
      <w:tr w:rsidR="00E30333" w:rsidRPr="008F7BC6" w:rsidTr="00E30333">
        <w:tc>
          <w:tcPr>
            <w:tcW w:w="1101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грамотно и четко формулировать свою мысль (тезис) и логически правильно ее доказывать, полемизируя с оппонентами;</w:t>
            </w:r>
          </w:p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в общих чертах передать и объяснить свой тезис на английском (или ином) языке;</w:t>
            </w:r>
          </w:p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уметь понять иностранного собеседника на уровне приема и записи информации о дате, времени, сути мероприятия, о сути предложения.</w:t>
            </w:r>
          </w:p>
        </w:tc>
      </w:tr>
      <w:tr w:rsidR="00E30333" w:rsidRPr="008F7BC6" w:rsidTr="00E30333">
        <w:tc>
          <w:tcPr>
            <w:tcW w:w="1101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</w:p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навыками литературного русского и разговорно-делового английского (или иного языка);</w:t>
            </w:r>
          </w:p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навыками литературно-деловой полемики (формально-логического доказательства)</w:t>
            </w:r>
          </w:p>
        </w:tc>
      </w:tr>
      <w:tr w:rsidR="00E30333" w:rsidRPr="008F7BC6" w:rsidTr="00E30333">
        <w:tc>
          <w:tcPr>
            <w:tcW w:w="1101" w:type="dxa"/>
            <w:vMerge w:val="restart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ОПК-2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в познавательной и профессиональной деятельности базовые и профессионально профилированные знания основ философии и социально-гуманитарных наук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определения философии, науки, научной философии;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-краткую историю мировой философии и науки;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основы систематизации философского и научного  знания;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общую характеристику типов мировоззрения;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критерии  научности.</w:t>
            </w:r>
          </w:p>
        </w:tc>
      </w:tr>
      <w:tr w:rsidR="00E30333" w:rsidRPr="008F7BC6" w:rsidTr="00E30333">
        <w:tc>
          <w:tcPr>
            <w:tcW w:w="1101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применить указанные знания при определении и обосновании научно-дисциплинарной и научно-философской принадлежности того или иного информационного источника.</w:t>
            </w:r>
          </w:p>
        </w:tc>
      </w:tr>
      <w:tr w:rsidR="00E30333" w:rsidRPr="008F7BC6" w:rsidTr="00E30333">
        <w:tc>
          <w:tcPr>
            <w:tcW w:w="1101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мировоззренческой </w:t>
            </w:r>
            <w:proofErr w:type="spellStart"/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типологизации</w:t>
            </w:r>
            <w:proofErr w:type="spellEnd"/>
            <w:r w:rsidRPr="008F7B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научно-критериального</w:t>
            </w:r>
            <w:proofErr w:type="spellEnd"/>
            <w:r w:rsidRPr="008F7BC6">
              <w:rPr>
                <w:rFonts w:ascii="Times New Roman" w:hAnsi="Times New Roman" w:cs="Times New Roman"/>
                <w:sz w:val="24"/>
                <w:szCs w:val="24"/>
              </w:rPr>
              <w:t xml:space="preserve"> анализа,  научной концептуализации темы исследования (анализа).</w:t>
            </w:r>
          </w:p>
        </w:tc>
      </w:tr>
      <w:tr w:rsidR="00E30333" w:rsidRPr="008F7BC6" w:rsidTr="00E30333">
        <w:tc>
          <w:tcPr>
            <w:tcW w:w="1101" w:type="dxa"/>
            <w:vMerge w:val="restart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389" w:type="dxa"/>
            <w:vMerge w:val="restart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способностью и готовностью профессионально составлять и оформлять научно-техническую документацию, отчеты, представлять результаты работы с учетом особенностей потенциальной аудитории</w:t>
            </w: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форму и структуру основных  документов  пилотажного и описательного  конкретно-социологического исследования (программы, плана, аналитического отчета, аналитической справки);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основные методы эмпирического исследования (опроса, анализа документов, наблюдения, эксперимента).</w:t>
            </w:r>
          </w:p>
        </w:tc>
      </w:tr>
      <w:tr w:rsidR="00E30333" w:rsidRPr="008F7BC6" w:rsidTr="00E30333">
        <w:tc>
          <w:tcPr>
            <w:tcW w:w="1101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 xml:space="preserve"> - грамотно подобрать эмпирический метод исследования и обосновать свой выбор;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выбрать форму документа с учетом его адресации</w:t>
            </w:r>
            <w:proofErr w:type="gramStart"/>
            <w:r w:rsidRPr="008F7BC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30333" w:rsidRPr="008F7BC6" w:rsidTr="00E30333">
        <w:tc>
          <w:tcPr>
            <w:tcW w:w="1101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навыками схематичного формирования типовых документов конкретно-социологического  исследования</w:t>
            </w:r>
            <w:proofErr w:type="gramStart"/>
            <w:r w:rsidRPr="008F7BC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-навыками выбора и обоснования типа исследования.</w:t>
            </w:r>
          </w:p>
        </w:tc>
      </w:tr>
      <w:tr w:rsidR="00E30333" w:rsidRPr="008F7BC6" w:rsidTr="00E30333">
        <w:tc>
          <w:tcPr>
            <w:tcW w:w="1101" w:type="dxa"/>
            <w:vMerge w:val="restart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389" w:type="dxa"/>
            <w:vMerge w:val="restart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способностью к самостоятельному обучению новым методам исследования, к изменению научного и научно-производственного </w:t>
            </w:r>
            <w:r w:rsidRPr="008F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профиля своей профессиональной деятельности</w:t>
            </w: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Начальный этап (знания)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общелогические</w:t>
            </w:r>
            <w:proofErr w:type="spellEnd"/>
            <w:r w:rsidRPr="008F7BC6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(определение и деление понятий) и методы (индукция, дедукция, аналогия);</w:t>
            </w:r>
          </w:p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общую суть научно-эмпирических (опрос, наблюдение, эксперимент, анализ документов) и научно-теоретических (идеализация, интерпретация, гипотетико-дедуктивный) методов.</w:t>
            </w:r>
            <w:proofErr w:type="gramEnd"/>
          </w:p>
        </w:tc>
      </w:tr>
      <w:tr w:rsidR="00E30333" w:rsidRPr="008F7BC6" w:rsidTr="00E30333">
        <w:tc>
          <w:tcPr>
            <w:tcW w:w="1101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работать с научно-литературными источниками;</w:t>
            </w:r>
          </w:p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применять вышеуказанные операции и методы.</w:t>
            </w:r>
          </w:p>
        </w:tc>
      </w:tr>
      <w:tr w:rsidR="00E30333" w:rsidRPr="008F7BC6" w:rsidTr="00E30333">
        <w:tc>
          <w:tcPr>
            <w:tcW w:w="1101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</w:p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навыками философского и общетеоретического анализа;</w:t>
            </w:r>
          </w:p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 xml:space="preserve">- умениями работы с </w:t>
            </w:r>
            <w:proofErr w:type="spellStart"/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общелогическими</w:t>
            </w:r>
            <w:proofErr w:type="spellEnd"/>
            <w:r w:rsidRPr="008F7BC6">
              <w:rPr>
                <w:rFonts w:ascii="Times New Roman" w:hAnsi="Times New Roman" w:cs="Times New Roman"/>
                <w:sz w:val="24"/>
                <w:szCs w:val="24"/>
              </w:rPr>
              <w:t xml:space="preserve"> и научными методами.</w:t>
            </w:r>
          </w:p>
        </w:tc>
      </w:tr>
      <w:tr w:rsidR="00E30333" w:rsidRPr="008F7BC6" w:rsidTr="00E30333">
        <w:tc>
          <w:tcPr>
            <w:tcW w:w="1101" w:type="dxa"/>
            <w:vMerge w:val="restart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389" w:type="dxa"/>
            <w:vMerge w:val="restart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способностью и готовностью профессионально составлять и оформлять научно-техническую документацию, отчеты, представлять результаты работы с учетом особенностей потенциальной аудитории</w:t>
            </w: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сущность, назначение, структуру информационной справки; технического задания по НИР;</w:t>
            </w:r>
          </w:p>
          <w:p w:rsidR="00E30333" w:rsidRPr="00E30333" w:rsidRDefault="00E30333" w:rsidP="00E3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назначение, сущность, структуру, различия аналитического отчета, административного отчета, отчета по НИР.</w:t>
            </w:r>
          </w:p>
        </w:tc>
      </w:tr>
      <w:tr w:rsidR="00E30333" w:rsidRPr="008F7BC6" w:rsidTr="00E30333">
        <w:tc>
          <w:tcPr>
            <w:tcW w:w="1101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схематично составлять вышеуказанные документы.</w:t>
            </w:r>
          </w:p>
        </w:tc>
      </w:tr>
      <w:tr w:rsidR="00E30333" w:rsidRPr="008F7BC6" w:rsidTr="00E30333">
        <w:tc>
          <w:tcPr>
            <w:tcW w:w="1101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</w:p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навыками составления подобных документов.</w:t>
            </w:r>
          </w:p>
        </w:tc>
      </w:tr>
      <w:tr w:rsidR="00E30333" w:rsidRPr="008F7BC6" w:rsidTr="00E30333">
        <w:tc>
          <w:tcPr>
            <w:tcW w:w="1101" w:type="dxa"/>
            <w:vMerge w:val="restart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ОПК -6</w:t>
            </w:r>
          </w:p>
        </w:tc>
        <w:tc>
          <w:tcPr>
            <w:tcW w:w="3389" w:type="dxa"/>
            <w:vMerge w:val="restart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способностью к самостоятельному обучению новым методам исследования, к изменению научного и научно-производственного профиля своей профессиональной деятельности</w:t>
            </w: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общелогические</w:t>
            </w:r>
            <w:proofErr w:type="spellEnd"/>
            <w:r w:rsidRPr="008F7BC6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(определение и деление понятий) и методы (индукция, дедукция, аналогия);</w:t>
            </w:r>
          </w:p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общую суть научно-эмпирических (опрос, наблюдение, эксперимент, анализ документов) и научно-теоретических (идеализация, интерпретация, гипотетико-дедуктивный) методов.</w:t>
            </w:r>
            <w:proofErr w:type="gramEnd"/>
          </w:p>
        </w:tc>
      </w:tr>
      <w:tr w:rsidR="00E30333" w:rsidRPr="008F7BC6" w:rsidTr="00E30333">
        <w:tc>
          <w:tcPr>
            <w:tcW w:w="1101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работать с научно-литературными источниками;</w:t>
            </w:r>
          </w:p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применять вышеуказанные операции и методы.</w:t>
            </w:r>
          </w:p>
        </w:tc>
      </w:tr>
      <w:tr w:rsidR="00E30333" w:rsidRPr="008F7BC6" w:rsidTr="00E30333">
        <w:tc>
          <w:tcPr>
            <w:tcW w:w="1101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</w:p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навыками философского и общетеоретического анализа;</w:t>
            </w:r>
          </w:p>
          <w:p w:rsidR="00E30333" w:rsidRPr="008F7BC6" w:rsidRDefault="00E30333" w:rsidP="00E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 xml:space="preserve">- умениями работы с </w:t>
            </w:r>
            <w:proofErr w:type="spellStart"/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общелогическими</w:t>
            </w:r>
            <w:proofErr w:type="spellEnd"/>
            <w:r w:rsidRPr="008F7BC6">
              <w:rPr>
                <w:rFonts w:ascii="Times New Roman" w:hAnsi="Times New Roman" w:cs="Times New Roman"/>
                <w:sz w:val="24"/>
                <w:szCs w:val="24"/>
              </w:rPr>
              <w:t xml:space="preserve"> и научными методами.</w:t>
            </w:r>
          </w:p>
        </w:tc>
      </w:tr>
      <w:tr w:rsidR="00E30333" w:rsidRPr="008F7BC6" w:rsidTr="00E30333">
        <w:tc>
          <w:tcPr>
            <w:tcW w:w="1101" w:type="dxa"/>
            <w:vMerge w:val="restart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389" w:type="dxa"/>
            <w:vMerge w:val="restart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способностью и умением самостоятельно использовать знания и навыки по философии социальных наук, новейшим тенденциям и направлениям современной </w:t>
            </w:r>
            <w:r w:rsidRPr="008F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социологической теории, методологии и методам социальных наук применительно к задачам фундаментального или прик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ладного значения</w:t>
            </w: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Начальный этап (знания)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Социально-философскую теорию исторического материализма;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классификацию социальных наук;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основные теории современной социологической  науки;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научные методы (в том числе социальных наук);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критерии научности.</w:t>
            </w:r>
          </w:p>
        </w:tc>
      </w:tr>
      <w:tr w:rsidR="00E30333" w:rsidRPr="008F7BC6" w:rsidTr="00E30333">
        <w:tc>
          <w:tcPr>
            <w:tcW w:w="1101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00B27">
              <w:rPr>
                <w:rFonts w:ascii="Times New Roman" w:hAnsi="Times New Roman" w:cs="Times New Roman"/>
                <w:sz w:val="24"/>
                <w:szCs w:val="24"/>
              </w:rPr>
              <w:t>использовать данные знания в исследовательской деятельности</w:t>
            </w:r>
          </w:p>
        </w:tc>
      </w:tr>
      <w:tr w:rsidR="00E30333" w:rsidRPr="008F7BC6" w:rsidTr="00E30333">
        <w:tc>
          <w:tcPr>
            <w:tcW w:w="1101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00B27">
              <w:rPr>
                <w:rFonts w:ascii="Times New Roman" w:hAnsi="Times New Roman" w:cs="Times New Roman"/>
                <w:sz w:val="24"/>
                <w:szCs w:val="24"/>
              </w:rPr>
              <w:t>навыками разработки научно-исследовательской программы.</w:t>
            </w:r>
          </w:p>
        </w:tc>
      </w:tr>
      <w:tr w:rsidR="00E30333" w:rsidRPr="008F7BC6" w:rsidTr="00E30333">
        <w:tc>
          <w:tcPr>
            <w:tcW w:w="1101" w:type="dxa"/>
            <w:vMerge w:val="restart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389" w:type="dxa"/>
            <w:vMerge w:val="restart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способностью самостоятельно формулировать цели, ставить конкретные задачи научных исследований в фундаментальных и прикладных областях социологии (в соответствии с профилем магистратуры) и решать их с помощью современных исследовательских методов</w:t>
            </w: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основные типы (виды) социологических исследований;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структуру социальных проектов и место в них социологических исследований;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типы (виды), структуру программ и этапы подготовки и проведения конкретно-социологических  исследований.</w:t>
            </w:r>
          </w:p>
        </w:tc>
      </w:tr>
      <w:tr w:rsidR="00E30333" w:rsidRPr="008F7BC6" w:rsidTr="00E30333">
        <w:tc>
          <w:tcPr>
            <w:tcW w:w="1101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схематично представить программу конкретно-социологического исследования, расписать его основные этапы в виде плана.</w:t>
            </w:r>
          </w:p>
        </w:tc>
      </w:tr>
      <w:tr w:rsidR="00E30333" w:rsidRPr="008F7BC6" w:rsidTr="00E30333">
        <w:tc>
          <w:tcPr>
            <w:tcW w:w="1101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разработки программы конкретно-социологического исследования; 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навыками использования групп методов на каждом из этапов организации и проведения  указанного  исследования;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навыками работы с отечественными и зарубежными источниками профильной информации</w:t>
            </w:r>
          </w:p>
        </w:tc>
      </w:tr>
      <w:tr w:rsidR="00E30333" w:rsidRPr="008F7BC6" w:rsidTr="00E30333">
        <w:tc>
          <w:tcPr>
            <w:tcW w:w="1101" w:type="dxa"/>
            <w:vMerge w:val="restart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389" w:type="dxa"/>
            <w:vMerge w:val="restart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способностью осваивать новые теории, модели, методы исследования, навыки разработки новых </w:t>
            </w:r>
            <w:proofErr w:type="gramStart"/>
            <w:r w:rsidRPr="008F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 подходов</w:t>
            </w:r>
            <w:proofErr w:type="gramEnd"/>
            <w:r w:rsidRPr="008F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целей и задач исследования</w:t>
            </w: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30333" w:rsidRPr="00F00B27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00B27">
              <w:rPr>
                <w:rFonts w:ascii="Times New Roman" w:hAnsi="Times New Roman" w:cs="Times New Roman"/>
                <w:sz w:val="24"/>
                <w:szCs w:val="24"/>
              </w:rPr>
              <w:t>определение науки и критерии научности;</w:t>
            </w:r>
          </w:p>
          <w:p w:rsidR="00E30333" w:rsidRPr="00F00B27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27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эмпирические  и теоретические  научные, а также </w:t>
            </w:r>
            <w:proofErr w:type="spellStart"/>
            <w:r w:rsidRPr="00F00B27">
              <w:rPr>
                <w:rFonts w:ascii="Times New Roman" w:hAnsi="Times New Roman" w:cs="Times New Roman"/>
                <w:sz w:val="24"/>
                <w:szCs w:val="24"/>
              </w:rPr>
              <w:t>общелогические</w:t>
            </w:r>
            <w:proofErr w:type="spellEnd"/>
            <w:r w:rsidRPr="00F00B27">
              <w:rPr>
                <w:rFonts w:ascii="Times New Roman" w:hAnsi="Times New Roman" w:cs="Times New Roman"/>
                <w:sz w:val="24"/>
                <w:szCs w:val="24"/>
              </w:rPr>
              <w:t xml:space="preserve">  методы и процедуры (операции);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27">
              <w:rPr>
                <w:rFonts w:ascii="Times New Roman" w:hAnsi="Times New Roman" w:cs="Times New Roman"/>
                <w:sz w:val="24"/>
                <w:szCs w:val="24"/>
              </w:rPr>
              <w:t>- структуру научно-исследовательской программы и основные этапы ее развертывания и практической реализации.</w:t>
            </w:r>
          </w:p>
        </w:tc>
      </w:tr>
      <w:tr w:rsidR="00E30333" w:rsidRPr="008F7BC6" w:rsidTr="00E30333">
        <w:tc>
          <w:tcPr>
            <w:tcW w:w="1101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-- </w:t>
            </w:r>
            <w:r w:rsidRPr="00F00B27">
              <w:rPr>
                <w:rFonts w:ascii="Times New Roman" w:hAnsi="Times New Roman" w:cs="Times New Roman"/>
                <w:sz w:val="24"/>
                <w:szCs w:val="24"/>
              </w:rPr>
              <w:t>применять известные методы для анализа нового знания</w:t>
            </w:r>
          </w:p>
        </w:tc>
      </w:tr>
      <w:tr w:rsidR="00E30333" w:rsidRPr="008F7BC6" w:rsidTr="00E30333">
        <w:tc>
          <w:tcPr>
            <w:tcW w:w="1101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00B27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proofErr w:type="gramStart"/>
            <w:r w:rsidRPr="00F00B27">
              <w:rPr>
                <w:rFonts w:ascii="Times New Roman" w:hAnsi="Times New Roman" w:cs="Times New Roman"/>
                <w:sz w:val="24"/>
                <w:szCs w:val="24"/>
              </w:rPr>
              <w:t>методического анализа</w:t>
            </w:r>
            <w:proofErr w:type="gramEnd"/>
            <w:r w:rsidRPr="00F00B27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методики исследовательской деятельности.</w:t>
            </w:r>
          </w:p>
        </w:tc>
      </w:tr>
      <w:tr w:rsidR="00E30333" w:rsidRPr="008F7BC6" w:rsidTr="00E30333">
        <w:tc>
          <w:tcPr>
            <w:tcW w:w="1101" w:type="dxa"/>
            <w:vMerge w:val="restart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389" w:type="dxa"/>
            <w:vMerge w:val="restart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способностью и готовностью профессионально составлять и оформлять научно-</w:t>
            </w:r>
            <w:r w:rsidRPr="008F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техническую документацию, научные отчеты, представлять результаты исследовательской работы с учетом особенностей потенциальной аудитории</w:t>
            </w: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Начальный этап (знания)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8F7BC6">
              <w:rPr>
                <w:b/>
                <w:lang w:eastAsia="en-US"/>
              </w:rPr>
              <w:t>Знать</w:t>
            </w:r>
            <w:r w:rsidRPr="008F7BC6">
              <w:rPr>
                <w:lang w:eastAsia="en-US"/>
              </w:rPr>
              <w:t>: перечень, назначение, состав и структуру, последовательность составления научно-социологической нормативной, архивно-аналитической документации</w:t>
            </w:r>
          </w:p>
        </w:tc>
      </w:tr>
      <w:tr w:rsidR="00E30333" w:rsidRPr="008F7BC6" w:rsidTr="00E30333">
        <w:tc>
          <w:tcPr>
            <w:tcW w:w="1101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Продвинутый </w:t>
            </w:r>
            <w:r>
              <w:rPr>
                <w:rFonts w:ascii="Times New Roman" w:hAnsi="Times New Roman" w:cs="Times New Roman"/>
              </w:rPr>
              <w:lastRenderedPageBreak/>
              <w:t>этап (умения)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 формально проводить, актировать и архивировать </w:t>
            </w:r>
            <w:r w:rsidRPr="008F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документацию в рамках проведения социологического исследования; составлять аналитические отчеты и справки с учетом характера и уровня социального заказа; формировать профессионально-практические рекомендации, адаптированные к образовательному уровню и реальным интересам потребляющего (использующего) их контингента заказчика (руководителей, аудитории)</w:t>
            </w:r>
          </w:p>
        </w:tc>
      </w:tr>
      <w:tr w:rsidR="00E30333" w:rsidRPr="008F7BC6" w:rsidTr="00E30333">
        <w:tc>
          <w:tcPr>
            <w:tcW w:w="1101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формирования и грамотного доведения до заказчика сути и позиций основных аналитических документов (отчета и справки), а также, если потребуется, навыками отчета перед инспектирующими органами (инстанциями) по архивным документам</w:t>
            </w:r>
          </w:p>
        </w:tc>
      </w:tr>
      <w:tr w:rsidR="00E30333" w:rsidRPr="008F7BC6" w:rsidTr="00E30333">
        <w:tc>
          <w:tcPr>
            <w:tcW w:w="1101" w:type="dxa"/>
            <w:vMerge w:val="restart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389" w:type="dxa"/>
            <w:vMerge w:val="restart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способностью составлять и представлять проекты научно-исследовательских и аналитических разработок в соответствии с нормативными документами</w:t>
            </w: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 xml:space="preserve"> общую суть, назначение, порядок разработки, организацию (состав, структуру, иерархию) социологического проекта</w:t>
            </w:r>
            <w:proofErr w:type="gramEnd"/>
          </w:p>
        </w:tc>
      </w:tr>
      <w:tr w:rsidR="00E30333" w:rsidRPr="008F7BC6" w:rsidTr="00E30333">
        <w:tc>
          <w:tcPr>
            <w:tcW w:w="1101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 xml:space="preserve">: разрабатывать и оформлять концептуально-теоретическую, программно-организационную, аналитическую, </w:t>
            </w:r>
            <w:proofErr w:type="spellStart"/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реализационно-управленческую</w:t>
            </w:r>
            <w:proofErr w:type="spellEnd"/>
            <w:r w:rsidRPr="008F7BC6">
              <w:rPr>
                <w:rFonts w:ascii="Times New Roman" w:hAnsi="Times New Roman" w:cs="Times New Roman"/>
                <w:sz w:val="24"/>
                <w:szCs w:val="24"/>
              </w:rPr>
              <w:t xml:space="preserve"> части социологического проекта.</w:t>
            </w:r>
          </w:p>
        </w:tc>
      </w:tr>
      <w:tr w:rsidR="00E30333" w:rsidRPr="008F7BC6" w:rsidTr="00E30333">
        <w:tc>
          <w:tcPr>
            <w:tcW w:w="1101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:  навыками участия в подготовке и проведении официальной защиты, и ратификации социологического проекта в целях решения задач социологического управления, маркетинга, экспертизы.</w:t>
            </w:r>
          </w:p>
        </w:tc>
      </w:tr>
      <w:tr w:rsidR="00E30333" w:rsidRPr="008F7BC6" w:rsidTr="00E30333">
        <w:tc>
          <w:tcPr>
            <w:tcW w:w="1101" w:type="dxa"/>
            <w:vMerge w:val="restart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389" w:type="dxa"/>
            <w:vMerge w:val="restart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обрабатывать и анализировать социологические данные для подготовки аналитических решений, экспертных заключений и рекомендаций</w:t>
            </w: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основные научные и общелогич5еские  методы и операции;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уровни обработки первичной социологической информации, сущность научной интерпретации социологических данных;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перечень и структуру аналитического отчета и аналитической справки</w:t>
            </w:r>
          </w:p>
        </w:tc>
      </w:tr>
      <w:tr w:rsidR="00E30333" w:rsidRPr="008F7BC6" w:rsidTr="00E30333">
        <w:tc>
          <w:tcPr>
            <w:tcW w:w="1101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проводить многоуровневую информационную обработку и интерпретацию</w:t>
            </w:r>
          </w:p>
        </w:tc>
      </w:tr>
      <w:tr w:rsidR="00E30333" w:rsidRPr="008F7BC6" w:rsidTr="00E30333">
        <w:tc>
          <w:tcPr>
            <w:tcW w:w="1101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E30333" w:rsidRPr="00E30333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навыками обработки информации и подготовки аналитики</w:t>
            </w:r>
          </w:p>
        </w:tc>
      </w:tr>
      <w:tr w:rsidR="00E30333" w:rsidRPr="008F7BC6" w:rsidTr="00E30333">
        <w:tc>
          <w:tcPr>
            <w:tcW w:w="1101" w:type="dxa"/>
            <w:vMerge w:val="restart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389" w:type="dxa"/>
            <w:vMerge w:val="restart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способностью и готовностью к планированию и осуществлению проектных работ в области изучения общественного мнения, организации работы маркетинговых служб, </w:t>
            </w:r>
            <w:r w:rsidRPr="008F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проведения социальной экспертизы политических и научно-технических решений</w:t>
            </w: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Начальный этап (знания)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назначение социальных проектов и социологических </w:t>
            </w:r>
            <w:proofErr w:type="gramStart"/>
            <w:r w:rsidRPr="008F7BC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в том числе маркетинговых) экспертиз, их структуру и  документальное сопровождение</w:t>
            </w:r>
          </w:p>
        </w:tc>
      </w:tr>
      <w:tr w:rsidR="00E30333" w:rsidRPr="008F7BC6" w:rsidTr="00E30333">
        <w:tc>
          <w:tcPr>
            <w:tcW w:w="1101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проводить социологические исследования и готовить  аналитику по широкому кругу вопросов</w:t>
            </w:r>
          </w:p>
        </w:tc>
      </w:tr>
      <w:tr w:rsidR="00E30333" w:rsidRPr="008F7BC6" w:rsidTr="00E30333">
        <w:tc>
          <w:tcPr>
            <w:tcW w:w="1101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Завершающий </w:t>
            </w:r>
            <w:r>
              <w:rPr>
                <w:rFonts w:ascii="Times New Roman" w:hAnsi="Times New Roman" w:cs="Times New Roman"/>
              </w:rPr>
              <w:lastRenderedPageBreak/>
              <w:t>этап (навыки)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Владеть: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навыками социолога-исследователя</w:t>
            </w:r>
          </w:p>
        </w:tc>
      </w:tr>
      <w:tr w:rsidR="00E30333" w:rsidRPr="008F7BC6" w:rsidTr="00E30333">
        <w:tc>
          <w:tcPr>
            <w:tcW w:w="1101" w:type="dxa"/>
            <w:vMerge w:val="restart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ПК-8</w:t>
            </w:r>
          </w:p>
        </w:tc>
        <w:tc>
          <w:tcPr>
            <w:tcW w:w="3389" w:type="dxa"/>
            <w:vMerge w:val="restart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 готовностью использовать знание методов и теорий социальных и гуманитарных наук при осуществлении экспертной, консалтинговой и аналитической деятельности</w:t>
            </w: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классификацию, сходство и различие научных методов и теорий;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состав и структуру аналитических документов конкретно-социологического исследования</w:t>
            </w:r>
          </w:p>
        </w:tc>
      </w:tr>
      <w:tr w:rsidR="00E30333" w:rsidRPr="008F7BC6" w:rsidTr="00E30333">
        <w:tc>
          <w:tcPr>
            <w:tcW w:w="1101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использовать данное знание в ходе эмпирического исследования и теоретического анализа</w:t>
            </w:r>
          </w:p>
        </w:tc>
      </w:tr>
      <w:tr w:rsidR="00E30333" w:rsidRPr="008F7BC6" w:rsidTr="00E30333">
        <w:tc>
          <w:tcPr>
            <w:tcW w:w="1101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E30333" w:rsidRPr="00E30333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навыками социолога-исследователя</w:t>
            </w:r>
          </w:p>
        </w:tc>
      </w:tr>
      <w:tr w:rsidR="00E30333" w:rsidRPr="008F7BC6" w:rsidTr="00E30333">
        <w:tc>
          <w:tcPr>
            <w:tcW w:w="1101" w:type="dxa"/>
            <w:vMerge w:val="restart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3389" w:type="dxa"/>
            <w:vMerge w:val="restart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социологические методы исследования для изучения актуальных социальных проблем, для идентификации потребностей и интересов социальных групп</w:t>
            </w: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состав и структуру конкретно-социологической  научно-исследовательской  программы;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основные этапы подготовки и реализации этой программы;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основные социологические методы</w:t>
            </w:r>
          </w:p>
        </w:tc>
      </w:tr>
      <w:tr w:rsidR="00E30333" w:rsidRPr="008F7BC6" w:rsidTr="00E30333">
        <w:tc>
          <w:tcPr>
            <w:tcW w:w="1101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применять социологические методы</w:t>
            </w:r>
          </w:p>
        </w:tc>
      </w:tr>
      <w:tr w:rsidR="00E30333" w:rsidRPr="008F7BC6" w:rsidTr="00E30333">
        <w:tc>
          <w:tcPr>
            <w:tcW w:w="1101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навыками исследовательской работы</w:t>
            </w:r>
          </w:p>
        </w:tc>
      </w:tr>
      <w:tr w:rsidR="00E30333" w:rsidRPr="008F7BC6" w:rsidTr="00E30333">
        <w:tc>
          <w:tcPr>
            <w:tcW w:w="1101" w:type="dxa"/>
            <w:vMerge w:val="restart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389" w:type="dxa"/>
            <w:vMerge w:val="restart"/>
          </w:tcPr>
          <w:p w:rsidR="00E30333" w:rsidRDefault="00E30333" w:rsidP="00E95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самостоятельно разрабатывать основанные на профессиональных социологических знаниях предложения и рекомендации по решению социальных проблем, а также разрабатывать механизмы согласования интересов социальных групп и общностей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состав и структуру аналитического отчета и аналитической справки в социологии;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порядок государственно-муниципального согласования и утверждения Приказов, Распоряжений и Постановлений</w:t>
            </w:r>
          </w:p>
        </w:tc>
      </w:tr>
      <w:tr w:rsidR="00E30333" w:rsidRPr="008F7BC6" w:rsidTr="00E30333">
        <w:tc>
          <w:tcPr>
            <w:tcW w:w="1101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составлять аналитические документы с рекомендациями</w:t>
            </w:r>
          </w:p>
        </w:tc>
      </w:tr>
      <w:tr w:rsidR="00E30333" w:rsidRPr="008F7BC6" w:rsidTr="00E30333">
        <w:tc>
          <w:tcPr>
            <w:tcW w:w="1101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навыками подготовки аналитической справки</w:t>
            </w:r>
          </w:p>
        </w:tc>
      </w:tr>
      <w:tr w:rsidR="00E30333" w:rsidRPr="008F7BC6" w:rsidTr="00E30333">
        <w:tc>
          <w:tcPr>
            <w:tcW w:w="1101" w:type="dxa"/>
            <w:vMerge w:val="restart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ПК-11</w:t>
            </w:r>
          </w:p>
        </w:tc>
        <w:tc>
          <w:tcPr>
            <w:tcW w:w="3389" w:type="dxa"/>
            <w:vMerge w:val="restart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углубленные специализированные теоретические знания, практические навыки и умения для организации научных и научно-прикладных исследований, учебного процесса, экспертной, аналитической и консалтинговой деятельности</w:t>
            </w: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структуру научно-исследовательской программы и плана;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структуру учебных программ по социологии;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этапы подготовки и проведения конкретно-социологического исследования</w:t>
            </w:r>
          </w:p>
        </w:tc>
      </w:tr>
      <w:tr w:rsidR="00E30333" w:rsidRPr="008F7BC6" w:rsidTr="00E30333">
        <w:tc>
          <w:tcPr>
            <w:tcW w:w="1101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реализовать эти знания при подготовке планов и программ</w:t>
            </w:r>
          </w:p>
        </w:tc>
      </w:tr>
      <w:tr w:rsidR="00E30333" w:rsidRPr="008F7BC6" w:rsidTr="00E30333">
        <w:tc>
          <w:tcPr>
            <w:tcW w:w="1101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E30333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навыками проведения конкретно-социологического исследования и учебного процесса (лекций, семинаров)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333" w:rsidRPr="008F7BC6" w:rsidTr="00E30333">
        <w:tc>
          <w:tcPr>
            <w:tcW w:w="1101" w:type="dxa"/>
            <w:vMerge w:val="restart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3389" w:type="dxa"/>
            <w:vMerge w:val="restart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свободно пользоваться современными методами сбора, обработки и интерпретации комплексной социальной информации (в соответствии с профилем магистратуры) для постановки и решения организационно-управленческих задач</w:t>
            </w: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методы социологии на каждом этапе конкретно-социологического исследования;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порядок подготовки и прохождения  официальных документов;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- специфику работы профильных органов власти</w:t>
            </w:r>
          </w:p>
        </w:tc>
      </w:tr>
      <w:tr w:rsidR="00E30333" w:rsidRPr="008F7BC6" w:rsidTr="00E30333">
        <w:tc>
          <w:tcPr>
            <w:tcW w:w="1101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использовать социологические методы и операции</w:t>
            </w:r>
          </w:p>
        </w:tc>
      </w:tr>
      <w:tr w:rsidR="00E30333" w:rsidRPr="008F7BC6" w:rsidTr="00E30333">
        <w:tc>
          <w:tcPr>
            <w:tcW w:w="1101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E30333" w:rsidRPr="008F7BC6" w:rsidRDefault="00E30333" w:rsidP="00E9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навыками подготовки проектов документов</w:t>
            </w:r>
          </w:p>
        </w:tc>
      </w:tr>
      <w:tr w:rsidR="00E30333" w:rsidRPr="008F7BC6" w:rsidTr="00E30333">
        <w:tc>
          <w:tcPr>
            <w:tcW w:w="1101" w:type="dxa"/>
            <w:vMerge w:val="restart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3389" w:type="dxa"/>
            <w:vMerge w:val="restart"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C6">
              <w:rPr>
                <w:rFonts w:ascii="Times New Roman" w:hAnsi="Times New Roman" w:cs="Times New Roman"/>
                <w:sz w:val="24"/>
                <w:szCs w:val="24"/>
              </w:rPr>
              <w:t>способностью и умением использовать полученные знания в преподавании социологических дисциплин (углубленное знание основных школ и направлений, способность к социологической рефлексии)</w:t>
            </w: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auto"/>
              </w:rPr>
            </w:pPr>
            <w:r w:rsidRPr="008F7BC6">
              <w:rPr>
                <w:b/>
                <w:bCs/>
                <w:color w:val="auto"/>
              </w:rPr>
              <w:t xml:space="preserve">Знать: </w:t>
            </w:r>
            <w:r w:rsidRPr="008F7BC6">
              <w:rPr>
                <w:bCs/>
                <w:color w:val="auto"/>
              </w:rPr>
              <w:t>определение и классификацию, общее концептуальное наполнение, цели и задачи, объект и предмет, направления и формы, методы и средства, основные содержательные модули курсов читаемых социологических дисциплин.</w:t>
            </w:r>
          </w:p>
        </w:tc>
      </w:tr>
      <w:tr w:rsidR="00E30333" w:rsidRPr="008F7BC6" w:rsidTr="00E30333">
        <w:tc>
          <w:tcPr>
            <w:tcW w:w="1101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pStyle w:val="Default"/>
              <w:tabs>
                <w:tab w:val="left" w:pos="916"/>
                <w:tab w:val="left" w:pos="2325"/>
              </w:tabs>
              <w:jc w:val="both"/>
              <w:rPr>
                <w:bCs/>
                <w:color w:val="auto"/>
              </w:rPr>
            </w:pPr>
            <w:r w:rsidRPr="008F7BC6">
              <w:rPr>
                <w:b/>
                <w:bCs/>
                <w:color w:val="auto"/>
              </w:rPr>
              <w:t xml:space="preserve"> Уметь: </w:t>
            </w:r>
            <w:r w:rsidRPr="008F7BC6">
              <w:rPr>
                <w:b/>
                <w:bCs/>
                <w:color w:val="auto"/>
              </w:rPr>
              <w:tab/>
            </w:r>
            <w:r w:rsidRPr="008F7BC6">
              <w:rPr>
                <w:bCs/>
                <w:color w:val="auto"/>
              </w:rPr>
              <w:t>кратко и концептуально излагать критически и прагматически оценивать свои профессиональные знания. Формально и содержательно строить и проводить занятия по изучению основных и прикладных социологических курсов.</w:t>
            </w:r>
          </w:p>
        </w:tc>
      </w:tr>
      <w:tr w:rsidR="00E30333" w:rsidRPr="00F7660B" w:rsidTr="00E30333">
        <w:tc>
          <w:tcPr>
            <w:tcW w:w="1101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30333" w:rsidRPr="008F7BC6" w:rsidRDefault="00E30333" w:rsidP="00E9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E30333" w:rsidRDefault="00E30333" w:rsidP="00E9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724" w:type="dxa"/>
            <w:gridSpan w:val="2"/>
          </w:tcPr>
          <w:p w:rsidR="00E30333" w:rsidRPr="008F7BC6" w:rsidRDefault="00E30333" w:rsidP="00E9542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auto"/>
              </w:rPr>
            </w:pPr>
            <w:r w:rsidRPr="008F7BC6">
              <w:rPr>
                <w:b/>
                <w:bCs/>
                <w:color w:val="auto"/>
              </w:rPr>
              <w:t xml:space="preserve">Владеть: </w:t>
            </w:r>
            <w:r w:rsidRPr="008F7BC6">
              <w:rPr>
                <w:bCs/>
                <w:color w:val="auto"/>
              </w:rPr>
              <w:t>навыками педагогической работы в области чтения учебных курсов, установленных профильной программой по социологии физической культуры и спорта, а также самостоятельно разработанных спецкурсов.</w:t>
            </w:r>
          </w:p>
        </w:tc>
      </w:tr>
    </w:tbl>
    <w:p w:rsidR="00DC2BCF" w:rsidRPr="00DC2BCF" w:rsidRDefault="00DC2BCF" w:rsidP="00300290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sectPr w:rsidR="00DC2BCF" w:rsidRPr="00DC2BCF" w:rsidSect="00D20E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C4E"/>
    <w:multiLevelType w:val="hybridMultilevel"/>
    <w:tmpl w:val="92625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22BF8"/>
    <w:multiLevelType w:val="hybridMultilevel"/>
    <w:tmpl w:val="A3FECC5C"/>
    <w:lvl w:ilvl="0" w:tplc="81D654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D4C7C"/>
    <w:multiLevelType w:val="hybridMultilevel"/>
    <w:tmpl w:val="680E8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BF3"/>
    <w:multiLevelType w:val="hybridMultilevel"/>
    <w:tmpl w:val="19A4F892"/>
    <w:lvl w:ilvl="0" w:tplc="2968DDAC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Vrinda" w:hAnsi="Vrinda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41903"/>
    <w:multiLevelType w:val="hybridMultilevel"/>
    <w:tmpl w:val="680E8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20B09"/>
    <w:multiLevelType w:val="hybridMultilevel"/>
    <w:tmpl w:val="16F2A7EC"/>
    <w:lvl w:ilvl="0" w:tplc="81D654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A330C7"/>
    <w:multiLevelType w:val="hybridMultilevel"/>
    <w:tmpl w:val="1B5AD09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BBA1B60">
      <w:start w:val="2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093E07"/>
    <w:multiLevelType w:val="hybridMultilevel"/>
    <w:tmpl w:val="C234F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D0F"/>
    <w:rsid w:val="001064A9"/>
    <w:rsid w:val="00122F76"/>
    <w:rsid w:val="00123E0D"/>
    <w:rsid w:val="00152BED"/>
    <w:rsid w:val="00157178"/>
    <w:rsid w:val="0016495C"/>
    <w:rsid w:val="00180F3B"/>
    <w:rsid w:val="001B411C"/>
    <w:rsid w:val="0021242C"/>
    <w:rsid w:val="002610D8"/>
    <w:rsid w:val="00282F35"/>
    <w:rsid w:val="0028368E"/>
    <w:rsid w:val="002D1A3F"/>
    <w:rsid w:val="00300290"/>
    <w:rsid w:val="003C22C1"/>
    <w:rsid w:val="004827D2"/>
    <w:rsid w:val="004E5813"/>
    <w:rsid w:val="00545D0F"/>
    <w:rsid w:val="00603DEA"/>
    <w:rsid w:val="00604F04"/>
    <w:rsid w:val="006A709D"/>
    <w:rsid w:val="00706A10"/>
    <w:rsid w:val="00813C32"/>
    <w:rsid w:val="00883777"/>
    <w:rsid w:val="009150AF"/>
    <w:rsid w:val="00934477"/>
    <w:rsid w:val="00945241"/>
    <w:rsid w:val="009A5558"/>
    <w:rsid w:val="009C4F26"/>
    <w:rsid w:val="009E5C4C"/>
    <w:rsid w:val="00A3676B"/>
    <w:rsid w:val="00A7396A"/>
    <w:rsid w:val="00AC47CD"/>
    <w:rsid w:val="00B005A9"/>
    <w:rsid w:val="00BC55E2"/>
    <w:rsid w:val="00BC7EED"/>
    <w:rsid w:val="00C01EEA"/>
    <w:rsid w:val="00C15686"/>
    <w:rsid w:val="00C36AE8"/>
    <w:rsid w:val="00C67727"/>
    <w:rsid w:val="00CB23B6"/>
    <w:rsid w:val="00CB2BB9"/>
    <w:rsid w:val="00CC4809"/>
    <w:rsid w:val="00D20EC5"/>
    <w:rsid w:val="00DC2BCF"/>
    <w:rsid w:val="00E30333"/>
    <w:rsid w:val="00E83BD8"/>
    <w:rsid w:val="00EF17AC"/>
    <w:rsid w:val="00EF4459"/>
    <w:rsid w:val="00F15891"/>
    <w:rsid w:val="00F40AD1"/>
    <w:rsid w:val="00FD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0EC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unhideWhenUsed/>
    <w:rsid w:val="00D20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20EC5"/>
    <w:rPr>
      <w:rFonts w:ascii="Courier New" w:eastAsia="Times New Roman" w:hAnsi="Courier New" w:cs="Times New Roman"/>
      <w:sz w:val="20"/>
      <w:szCs w:val="20"/>
    </w:rPr>
  </w:style>
  <w:style w:type="paragraph" w:styleId="a4">
    <w:name w:val="Normal (Web)"/>
    <w:basedOn w:val="a0"/>
    <w:uiPriority w:val="99"/>
    <w:unhideWhenUsed/>
    <w:rsid w:val="00D2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D20EC5"/>
    <w:pPr>
      <w:spacing w:after="120" w:line="360" w:lineRule="auto"/>
      <w:ind w:left="283" w:hanging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D20E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semiHidden/>
    <w:rsid w:val="00D20E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D20EC5"/>
  </w:style>
  <w:style w:type="character" w:customStyle="1" w:styleId="2">
    <w:name w:val="Основной текст2"/>
    <w:basedOn w:val="a1"/>
    <w:rsid w:val="00D20EC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table" w:styleId="a5">
    <w:name w:val="Table Grid"/>
    <w:basedOn w:val="a2"/>
    <w:uiPriority w:val="59"/>
    <w:rsid w:val="00D20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Маркированный."/>
    <w:basedOn w:val="a0"/>
    <w:rsid w:val="00AC47CD"/>
    <w:pPr>
      <w:numPr>
        <w:numId w:val="2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6">
    <w:name w:val="List Paragraph"/>
    <w:basedOn w:val="a0"/>
    <w:uiPriority w:val="34"/>
    <w:qFormat/>
    <w:rsid w:val="00603DEA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E30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30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20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0EC5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D2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20EC5"/>
    <w:pPr>
      <w:spacing w:after="120" w:line="360" w:lineRule="auto"/>
      <w:ind w:left="283" w:hanging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20E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semiHidden/>
    <w:rsid w:val="00D20E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0EC5"/>
  </w:style>
  <w:style w:type="character" w:customStyle="1" w:styleId="2">
    <w:name w:val="Основной текст2"/>
    <w:basedOn w:val="a0"/>
    <w:rsid w:val="00D20EC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D20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2017-11-24T13:13:00Z</cp:lastPrinted>
  <dcterms:created xsi:type="dcterms:W3CDTF">2016-03-16T09:27:00Z</dcterms:created>
  <dcterms:modified xsi:type="dcterms:W3CDTF">2017-11-24T13:20:00Z</dcterms:modified>
</cp:coreProperties>
</file>